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7EB3C">
      <w:pPr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供应商基本情况表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65"/>
        <w:gridCol w:w="567"/>
        <w:gridCol w:w="1132"/>
        <w:gridCol w:w="145"/>
        <w:gridCol w:w="364"/>
        <w:gridCol w:w="772"/>
        <w:gridCol w:w="1246"/>
        <w:gridCol w:w="1518"/>
        <w:gridCol w:w="1505"/>
      </w:tblGrid>
      <w:tr w14:paraId="2215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1482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投标（响应）供应商</w:t>
            </w:r>
          </w:p>
        </w:tc>
        <w:tc>
          <w:tcPr>
            <w:tcW w:w="12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17FB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11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3ABE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项目名称及编号</w:t>
            </w:r>
          </w:p>
        </w:tc>
        <w:tc>
          <w:tcPr>
            <w:tcW w:w="16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DFBB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 w14:paraId="3B78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C94E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投标（响应）供应商相关人员情况</w:t>
            </w:r>
          </w:p>
        </w:tc>
      </w:tr>
      <w:tr w14:paraId="4528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9E36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序号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34CB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职务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193F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姓名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EC39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身份证号码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8A0E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劳动合同</w:t>
            </w:r>
          </w:p>
          <w:p w14:paraId="156A0ED8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关系单位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0251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缴纳社会</w:t>
            </w:r>
          </w:p>
          <w:p w14:paraId="20E0251C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保险单位</w:t>
            </w:r>
          </w:p>
        </w:tc>
      </w:tr>
      <w:tr w14:paraId="3180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64F8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1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1BFE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法定代表人/单位负责人/主要经营负责人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E5B8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C535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3C21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FF6D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 w14:paraId="33FA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09F6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2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AEBD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项目投标授权代表人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D133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D93B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5396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CF76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 w14:paraId="417D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C647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3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EBD8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项目负责人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96E3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B435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3C1B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5B6D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 w14:paraId="2429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59EA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4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D7FE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主要技术人员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1F8F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1CB6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17EA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06B2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 w14:paraId="3969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7962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5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A5AA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投标文件编制人员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8646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22D3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7A5F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2535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 w14:paraId="1992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1F55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说明：同一职务有多人担任（如主要技术人员），应分行填写。</w:t>
            </w:r>
          </w:p>
        </w:tc>
      </w:tr>
      <w:tr w14:paraId="08FE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73FF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投标（响应）供应商关联关系情况</w:t>
            </w:r>
          </w:p>
        </w:tc>
      </w:tr>
      <w:tr w14:paraId="47F9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9B84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序号</w:t>
            </w:r>
          </w:p>
        </w:tc>
        <w:tc>
          <w:tcPr>
            <w:tcW w:w="9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5E4A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关联关系类型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D06A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关联主体名称</w:t>
            </w:r>
          </w:p>
        </w:tc>
        <w:tc>
          <w:tcPr>
            <w:tcW w:w="30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D362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备注</w:t>
            </w:r>
          </w:p>
        </w:tc>
      </w:tr>
      <w:tr w14:paraId="5DBF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829D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1</w:t>
            </w:r>
          </w:p>
        </w:tc>
        <w:tc>
          <w:tcPr>
            <w:tcW w:w="9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1E88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控股股东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C0AF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30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111F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1DF2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3580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2</w:t>
            </w:r>
          </w:p>
        </w:tc>
        <w:tc>
          <w:tcPr>
            <w:tcW w:w="9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EF14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管理关系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166E"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30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EEE0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指对投标（响应）供应商不具有出资持股关系，但对其存在管理关系的主体。</w:t>
            </w:r>
          </w:p>
        </w:tc>
      </w:tr>
      <w:tr w14:paraId="6C7B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B409"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说明：同一关联关系类型有多个主体的，应分行填写。</w:t>
            </w:r>
          </w:p>
        </w:tc>
      </w:tr>
    </w:tbl>
    <w:p w14:paraId="0BE93C7C">
      <w:pPr>
        <w:jc w:val="both"/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B3"/>
    <w:rsid w:val="00021BB3"/>
    <w:rsid w:val="00877CC6"/>
    <w:rsid w:val="00EC054F"/>
    <w:rsid w:val="00EC7EC6"/>
    <w:rsid w:val="00FA5F1C"/>
    <w:rsid w:val="607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napToGrid w:val="0"/>
      <w:jc w:val="center"/>
      <w:outlineLvl w:val="0"/>
    </w:pPr>
    <w:rPr>
      <w:rFonts w:ascii="方正小标宋_GBK" w:hAnsi="宋体" w:eastAsia="方正小标宋_GBK" w:cs="Times New Roman"/>
      <w:bCs/>
      <w:kern w:val="2"/>
      <w:sz w:val="24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365</Characters>
  <Lines>3</Lines>
  <Paragraphs>1</Paragraphs>
  <TotalTime>9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2025-08-27T06:31:00Z</dcterms:created>
  <dc:creator>345173192@qq.com</dc:creator>
  <cp:lastModifiedBy>風律</cp:lastModifiedBy>
  <dcterms:modified xsi:type="dcterms:W3CDTF">2026-05-09T02:10:43Z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0F3E6C88A85F4BE2B112C302690D6744_13</vt:lpwstr>
  </property>
</Properties>
</file>