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E8AEB">
      <w:pPr>
        <w:jc w:val="center"/>
        <w:rPr>
          <w:b/>
          <w:bCs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采购文件</w:t>
      </w:r>
    </w:p>
    <w:p w14:paraId="6404A456">
      <w:pPr>
        <w:widowControl w:val="0"/>
        <w:spacing w:line="480" w:lineRule="auto"/>
        <w:ind w:firstLine="640" w:firstLineChars="200"/>
        <w:jc w:val="left"/>
        <w:outlineLvl w:val="0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项目名称：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“银龄助善治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·桑榆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耀曙光”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曙光社区长青老龄大学项目（全年）</w:t>
      </w:r>
    </w:p>
    <w:p w14:paraId="5878CBDE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0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、预算金额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壹拾伍万贰仟贰佰贰拾捌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元整（¥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151228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.00元）</w:t>
      </w:r>
    </w:p>
    <w:p w14:paraId="3B77B8BA">
      <w:pPr>
        <w:widowControl w:val="0"/>
        <w:spacing w:line="480" w:lineRule="auto"/>
        <w:ind w:firstLine="640" w:firstLineChars="200"/>
        <w:jc w:val="left"/>
        <w:outlineLvl w:val="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三、定标规则：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综合评分法</w:t>
      </w:r>
    </w:p>
    <w:p w14:paraId="5A804434">
      <w:pPr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jc w:val="left"/>
        <w:textAlignment w:val="auto"/>
        <w:outlineLvl w:val="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四、项目背景：</w:t>
      </w:r>
    </w:p>
    <w:p w14:paraId="6D511827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0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我社区内小区老年人口集中，经入户走访和座谈了解到，该小区居民老年人数量较多，老人们日常活动相对单调，对精神文化生活的需求十分迫切，对家门口老龄大学的呼声尤其强烈。结合这一实际需求情况，实现“老有所学、老有所乐”，拟开展该项目。</w:t>
      </w:r>
    </w:p>
    <w:p w14:paraId="41A45A6D">
      <w:pPr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jc w:val="left"/>
        <w:textAlignment w:val="auto"/>
        <w:outlineLvl w:val="0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五、需求内容：</w:t>
      </w:r>
    </w:p>
    <w:p w14:paraId="27E12D7C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0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1.服务对象：曙光社区老年群体。</w:t>
      </w:r>
    </w:p>
    <w:p w14:paraId="775D91F9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0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2.课程设置要求：</w:t>
      </w:r>
    </w:p>
    <w:p w14:paraId="43F34AE7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0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需开设5门专业课（智能手机应用与摄影、声乐课、书法课、太极拳、经典朗诵与赏析），以及一门公共课（非遗手作），声乐课30人，其余每门课20人；中标方需负责课程设计、师资聘请及教学管理。</w:t>
      </w:r>
    </w:p>
    <w:p w14:paraId="249553A6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0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课时要求：每学期12节课，每门课程分为春、秋季，每次课时长120分钟。</w:t>
      </w:r>
    </w:p>
    <w:p w14:paraId="2AEEA5CA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0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3. 教学服务要求：</w:t>
      </w:r>
    </w:p>
    <w:p w14:paraId="3D393EE3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0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负责授课教师的招募与管理，教师需具备相关专业背景或教学经验。</w:t>
      </w:r>
    </w:p>
    <w:p w14:paraId="52E7B574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0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提供必要的教学耗材（如书法纸墨、教学器材等）。</w:t>
      </w:r>
    </w:p>
    <w:p w14:paraId="293C24AC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0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协助社区进行学员招募、班级管理及风险防控/安全保障工作。</w:t>
      </w:r>
    </w:p>
    <w:p w14:paraId="3293F71C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0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学期末需组织学员开展一场年终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教学成果汇演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。</w:t>
      </w:r>
    </w:p>
    <w:p w14:paraId="3C803247">
      <w:pPr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jc w:val="left"/>
        <w:textAlignment w:val="auto"/>
        <w:outlineLvl w:val="0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六、服务期限：</w:t>
      </w:r>
    </w:p>
    <w:p w14:paraId="10995A89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0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本项目合同服务期限为自合同签订之日至2026年12月31日前完成，质保期不少于1年，实际质保期年限以中标供应商提供的承诺函中的质保期年限为准，质保期自项目通过验收之日起开始计算。</w:t>
      </w:r>
    </w:p>
    <w:p w14:paraId="13CB29AB">
      <w:pPr>
        <w:pStyle w:val="3"/>
        <w:bidi w:val="0"/>
        <w:ind w:firstLine="640" w:firstLineChars="200"/>
        <w:jc w:val="left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七、支付方式：</w:t>
      </w:r>
    </w:p>
    <w:p w14:paraId="066E8530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0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自签订合同起，甲方收到乙方所开具的发票30个工作日内支付乙方首期款，首期款为50%的合同金额，剩余50%尾款于服务项目实施完毕并经甲方书面验收合格后，甲方在收到乙方开具的税务发票后30个工作日内向乙方支付剩余的尾款。若服务项目验收不合格，乙方应及时进行纠正，若乙方拒不改正或者在15日内仍无法改正的，甲方有权拒付相应款项。</w:t>
      </w:r>
    </w:p>
    <w:p w14:paraId="1E08A1E2">
      <w:pPr>
        <w:pStyle w:val="3"/>
        <w:bidi w:val="0"/>
        <w:ind w:firstLine="640" w:firstLineChars="200"/>
        <w:jc w:val="left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八、报价要求：</w:t>
      </w:r>
    </w:p>
    <w:p w14:paraId="29499E3A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0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报价形式：总价包干，应包括服务成本、法定税费和利润。由企业根据采购文件所提供的资料自行测算投标报价；一经中标，投标报价总价作为中标单位与采购单位签定的合同金额，合同期限内不做调整。</w:t>
      </w:r>
    </w:p>
    <w:p w14:paraId="37F72E1C">
      <w:pPr>
        <w:pStyle w:val="3"/>
        <w:bidi w:val="0"/>
        <w:ind w:firstLine="640" w:firstLineChars="200"/>
        <w:jc w:val="left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九、其他说明：</w:t>
      </w:r>
    </w:p>
    <w:p w14:paraId="51AFA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.供应商应严格按照采购文件及附件的格式要求编制《报名文件》（附件2）、《应答文件》（附件3）、《供应商基本情况表》（附件4），《“民生微实事”社区项目申报书》（附件5），且每页均加盖供应商的公章，否则该页无效。</w:t>
      </w:r>
    </w:p>
    <w:p w14:paraId="1FAEED0F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0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2.《报名文件》、《应答文件》、《供应商基本情况表》、《“民生微实事”社区项目申报书》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一正一副，封于同一密封袋（加盖供应商公章）一并提交；电子版以附件形式发送至邮箱xljdcgxz@szns.gov.cn。未在规定时间提交的、未密封的或未加盖公章的应答文件不予接受。</w:t>
      </w:r>
    </w:p>
    <w:p w14:paraId="767BAB41">
      <w:pPr>
        <w:pStyle w:val="2"/>
        <w:ind w:firstLine="643" w:firstLineChars="200"/>
        <w:jc w:val="left"/>
        <w:rPr>
          <w:rFonts w:hint="eastAsia" w:eastAsia="黑体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十</w:t>
      </w:r>
      <w:r>
        <w:rPr>
          <w:rFonts w:hint="eastAsia" w:ascii="黑体" w:hAnsi="黑体" w:eastAsia="黑体" w:cs="黑体"/>
          <w:sz w:val="32"/>
          <w:szCs w:val="32"/>
        </w:rPr>
        <w:t>、评审因素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tbl>
      <w:tblPr>
        <w:tblStyle w:val="10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1718"/>
        <w:gridCol w:w="818"/>
        <w:gridCol w:w="5042"/>
      </w:tblGrid>
      <w:tr w14:paraId="7E4A1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  <w:jc w:val="center"/>
        </w:trPr>
        <w:tc>
          <w:tcPr>
            <w:tcW w:w="552" w:type="pct"/>
            <w:noWrap w:val="0"/>
            <w:vAlign w:val="center"/>
          </w:tcPr>
          <w:p w14:paraId="6E79D34B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008" w:type="pct"/>
            <w:noWrap w:val="0"/>
            <w:vAlign w:val="center"/>
          </w:tcPr>
          <w:p w14:paraId="60F0DEBB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评分项</w:t>
            </w:r>
          </w:p>
        </w:tc>
        <w:tc>
          <w:tcPr>
            <w:tcW w:w="480" w:type="pct"/>
            <w:noWrap w:val="0"/>
            <w:vAlign w:val="center"/>
          </w:tcPr>
          <w:p w14:paraId="5B7373E8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分值</w:t>
            </w:r>
          </w:p>
        </w:tc>
        <w:tc>
          <w:tcPr>
            <w:tcW w:w="2958" w:type="pct"/>
            <w:noWrap w:val="0"/>
            <w:vAlign w:val="center"/>
          </w:tcPr>
          <w:p w14:paraId="0D2FD782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评分准则</w:t>
            </w:r>
          </w:p>
        </w:tc>
      </w:tr>
      <w:tr w14:paraId="153FB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552" w:type="pct"/>
            <w:noWrap w:val="0"/>
            <w:vAlign w:val="center"/>
          </w:tcPr>
          <w:p w14:paraId="0737959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718" w:type="dxa"/>
            <w:noWrap w:val="0"/>
            <w:vAlign w:val="center"/>
          </w:tcPr>
          <w:p w14:paraId="5B055953"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4"/>
                <w:szCs w:val="24"/>
              </w:rPr>
              <w:t>价格部分</w:t>
            </w:r>
          </w:p>
        </w:tc>
        <w:tc>
          <w:tcPr>
            <w:tcW w:w="818" w:type="dxa"/>
            <w:noWrap w:val="0"/>
            <w:vAlign w:val="center"/>
          </w:tcPr>
          <w:p w14:paraId="0512362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5041" w:type="dxa"/>
            <w:noWrap w:val="0"/>
            <w:vAlign w:val="top"/>
          </w:tcPr>
          <w:p w14:paraId="416D1BE2"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40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4"/>
                <w:szCs w:val="24"/>
              </w:rPr>
              <w:t xml:space="preserve">采用低价优先法计算，即满足文件要求且投标价格最低的投标报价为评标基准价，其价格分为满分。报价超过预算金额则为废标，其他投标人的价格分统一按照下列公式计算： </w:t>
            </w:r>
          </w:p>
          <w:p w14:paraId="0CA621AB"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400" w:lineRule="exact"/>
              <w:ind w:firstLine="480" w:firstLineChars="200"/>
              <w:jc w:val="left"/>
              <w:textAlignment w:val="auto"/>
              <w:rPr>
                <w:rFonts w:hint="default" w:ascii="仿宋" w:hAnsi="仿宋" w:eastAsia="仿宋" w:cs="仿宋"/>
                <w:b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4"/>
                <w:szCs w:val="24"/>
              </w:rPr>
              <w:t>投标报价得分=(评标基准价／投标报价)×</w:t>
            </w:r>
            <w:r>
              <w:rPr>
                <w:rFonts w:hint="eastAsia" w:ascii="仿宋" w:hAnsi="仿宋" w:eastAsia="仿宋" w:cs="仿宋"/>
                <w:b w:val="0"/>
                <w:kern w:val="2"/>
                <w:sz w:val="24"/>
                <w:szCs w:val="24"/>
                <w:lang w:val="en-US" w:eastAsia="zh-CN"/>
              </w:rPr>
              <w:t>20</w:t>
            </w:r>
          </w:p>
          <w:p w14:paraId="04EA6DAE"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40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bCs w:val="0"/>
                <w:kern w:val="2"/>
                <w:sz w:val="24"/>
                <w:szCs w:val="24"/>
              </w:rPr>
              <w:t>评审材料</w:t>
            </w:r>
            <w:r>
              <w:rPr>
                <w:rFonts w:hint="eastAsia" w:ascii="仿宋" w:hAnsi="仿宋" w:eastAsia="仿宋" w:cs="仿宋"/>
                <w:b w:val="0"/>
                <w:kern w:val="2"/>
                <w:sz w:val="24"/>
                <w:szCs w:val="24"/>
              </w:rPr>
              <w:t>：《应答文件》-价格部分</w:t>
            </w:r>
          </w:p>
        </w:tc>
      </w:tr>
      <w:tr w14:paraId="39A82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552" w:type="pct"/>
            <w:noWrap w:val="0"/>
            <w:vAlign w:val="center"/>
          </w:tcPr>
          <w:p w14:paraId="4247502D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718" w:type="dxa"/>
            <w:noWrap w:val="0"/>
            <w:vAlign w:val="center"/>
          </w:tcPr>
          <w:p w14:paraId="5443B16D"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4"/>
                <w:szCs w:val="24"/>
              </w:rPr>
              <w:t>业绩经验</w:t>
            </w:r>
          </w:p>
        </w:tc>
        <w:tc>
          <w:tcPr>
            <w:tcW w:w="818" w:type="dxa"/>
            <w:noWrap w:val="0"/>
            <w:vAlign w:val="center"/>
          </w:tcPr>
          <w:p w14:paraId="7B7B248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5041" w:type="dxa"/>
            <w:noWrap w:val="0"/>
            <w:vAlign w:val="center"/>
          </w:tcPr>
          <w:p w14:paraId="11CB010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近五年(以合同签订时间为准)公司有类似项目经验及案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例，每提供1份类似项目合同，得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分，最高得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分。</w:t>
            </w:r>
          </w:p>
          <w:p w14:paraId="1443F06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评审材料：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《应答文件》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-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业绩经验</w:t>
            </w:r>
          </w:p>
        </w:tc>
      </w:tr>
      <w:tr w14:paraId="3BA90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552" w:type="pct"/>
            <w:noWrap w:val="0"/>
            <w:vAlign w:val="center"/>
          </w:tcPr>
          <w:p w14:paraId="493A06F7">
            <w:pPr>
              <w:spacing w:line="360" w:lineRule="auto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1718" w:type="dxa"/>
            <w:noWrap w:val="0"/>
            <w:vAlign w:val="center"/>
          </w:tcPr>
          <w:p w14:paraId="56D98260"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4"/>
                <w:szCs w:val="24"/>
              </w:rPr>
              <w:t>资格证明</w:t>
            </w:r>
          </w:p>
        </w:tc>
        <w:tc>
          <w:tcPr>
            <w:tcW w:w="818" w:type="dxa"/>
            <w:noWrap w:val="0"/>
            <w:vAlign w:val="center"/>
          </w:tcPr>
          <w:p w14:paraId="7722283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auto"/>
              <w:rPr>
                <w:rFonts w:hint="default" w:ascii="仿宋" w:hAnsi="仿宋" w:eastAsia="仿宋" w:cs="仿宋"/>
                <w:szCs w:val="21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041" w:type="dxa"/>
            <w:noWrap w:val="0"/>
            <w:vAlign w:val="top"/>
          </w:tcPr>
          <w:p w14:paraId="063B625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供应商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法定基本资质与信用状况得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10分</w:t>
            </w:r>
          </w:p>
          <w:p w14:paraId="769C0F4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</w:rPr>
              <w:t>评审材料：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《应答文件》-资格证明</w:t>
            </w:r>
          </w:p>
        </w:tc>
      </w:tr>
      <w:tr w14:paraId="27FE5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552" w:type="pct"/>
            <w:noWrap w:val="0"/>
            <w:vAlign w:val="center"/>
          </w:tcPr>
          <w:p w14:paraId="5F6E0BFF">
            <w:pPr>
              <w:spacing w:line="360" w:lineRule="auto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</w:p>
        </w:tc>
        <w:tc>
          <w:tcPr>
            <w:tcW w:w="1718" w:type="dxa"/>
            <w:noWrap w:val="0"/>
            <w:vAlign w:val="center"/>
          </w:tcPr>
          <w:p w14:paraId="6CCE96B5"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4"/>
                <w:szCs w:val="24"/>
              </w:rPr>
              <w:t>团队成员</w:t>
            </w:r>
          </w:p>
        </w:tc>
        <w:tc>
          <w:tcPr>
            <w:tcW w:w="818" w:type="dxa"/>
            <w:noWrap w:val="0"/>
            <w:vAlign w:val="center"/>
          </w:tcPr>
          <w:p w14:paraId="6C6354A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041" w:type="dxa"/>
            <w:noWrap w:val="0"/>
            <w:vAlign w:val="top"/>
          </w:tcPr>
          <w:p w14:paraId="26C53C9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考察拟派本项目团队成员情况：</w:t>
            </w:r>
          </w:p>
          <w:p w14:paraId="48629ED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每提供一名具有主持人证书/摄影证书/教师资格证/舞蹈老师证/手工类课程资格证等项目相关内容证书的人员得2分；</w:t>
            </w:r>
          </w:p>
          <w:p w14:paraId="7D72746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（每名团队成员的材料仅可在一个得分项中使用，不可重复得分）</w:t>
            </w:r>
          </w:p>
          <w:p w14:paraId="77F6BBE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以上两项累计得分，最高得10分。</w:t>
            </w:r>
          </w:p>
          <w:p w14:paraId="0FCD40B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firstLine="482" w:firstLineChars="200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/>
              </w:rPr>
              <w:t>评审材料：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提供相关证书复印件。《应答文件》-团队成员</w:t>
            </w:r>
          </w:p>
        </w:tc>
      </w:tr>
      <w:tr w14:paraId="6C8B1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552" w:type="pct"/>
            <w:noWrap w:val="0"/>
            <w:vAlign w:val="center"/>
          </w:tcPr>
          <w:p w14:paraId="1E974429">
            <w:pPr>
              <w:spacing w:line="360" w:lineRule="auto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</w:p>
        </w:tc>
        <w:tc>
          <w:tcPr>
            <w:tcW w:w="1718" w:type="dxa"/>
            <w:noWrap w:val="0"/>
            <w:vAlign w:val="center"/>
          </w:tcPr>
          <w:p w14:paraId="63D23B45"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4"/>
                <w:szCs w:val="24"/>
              </w:rPr>
              <w:t>活动方案</w:t>
            </w:r>
          </w:p>
        </w:tc>
        <w:tc>
          <w:tcPr>
            <w:tcW w:w="818" w:type="dxa"/>
            <w:noWrap w:val="0"/>
            <w:vAlign w:val="center"/>
          </w:tcPr>
          <w:p w14:paraId="2810A1B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5041" w:type="dxa"/>
            <w:noWrap w:val="0"/>
            <w:vAlign w:val="top"/>
          </w:tcPr>
          <w:p w14:paraId="37876D5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要求供应商能够充分理解项目背景和目标，对需求提出具体的方案，综合评价供应商关于本项目的实施方案、所投入的人员或产品情况，在0-40分区间评分，未提供方案的，得0分。</w:t>
            </w:r>
          </w:p>
          <w:p w14:paraId="4E664F1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评审材料：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《应答文件》-项目服务方案</w:t>
            </w:r>
          </w:p>
        </w:tc>
      </w:tr>
    </w:tbl>
    <w:p w14:paraId="517D72D9">
      <w:pPr>
        <w:widowControl w:val="0"/>
        <w:spacing w:line="480" w:lineRule="auto"/>
        <w:jc w:val="both"/>
        <w:outlineLvl w:val="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EEB3CAD-43D9-4E5A-B9AF-B39BBF6240C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8B8B9F02-A208-4C78-A3A8-2D2EF9CD6FE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CFCFDDB6-959E-49EF-8F54-622F33F508D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377E4012-0A0C-443F-9A5D-9955208D7E5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D0AA729B-DEC9-4DDD-873F-3B9917252B03}"/>
  </w:font>
  <w:font w:name="WPSEMBED4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021C5"/>
    <w:rsid w:val="005714C6"/>
    <w:rsid w:val="01C46268"/>
    <w:rsid w:val="02D15600"/>
    <w:rsid w:val="031A5232"/>
    <w:rsid w:val="039225AD"/>
    <w:rsid w:val="05880C75"/>
    <w:rsid w:val="061F37F4"/>
    <w:rsid w:val="0748600C"/>
    <w:rsid w:val="08026C0F"/>
    <w:rsid w:val="085F2A25"/>
    <w:rsid w:val="08644341"/>
    <w:rsid w:val="0CD43EE7"/>
    <w:rsid w:val="0D0021C5"/>
    <w:rsid w:val="0DAF14CD"/>
    <w:rsid w:val="0E6C20CC"/>
    <w:rsid w:val="0EA63619"/>
    <w:rsid w:val="0EDB59B8"/>
    <w:rsid w:val="0F8B208C"/>
    <w:rsid w:val="10897646"/>
    <w:rsid w:val="13241FE2"/>
    <w:rsid w:val="143A6B55"/>
    <w:rsid w:val="14FE110A"/>
    <w:rsid w:val="155C0B62"/>
    <w:rsid w:val="16AC0C28"/>
    <w:rsid w:val="179F76DF"/>
    <w:rsid w:val="17ECDECA"/>
    <w:rsid w:val="18F1645C"/>
    <w:rsid w:val="190C4802"/>
    <w:rsid w:val="1A6B182D"/>
    <w:rsid w:val="1ADD03C2"/>
    <w:rsid w:val="1B4A1757"/>
    <w:rsid w:val="1C704EDA"/>
    <w:rsid w:val="1E1E54FA"/>
    <w:rsid w:val="1E8E1466"/>
    <w:rsid w:val="1F0E3293"/>
    <w:rsid w:val="20376567"/>
    <w:rsid w:val="221B22EA"/>
    <w:rsid w:val="23953F30"/>
    <w:rsid w:val="26FF663E"/>
    <w:rsid w:val="272E51FB"/>
    <w:rsid w:val="27392E24"/>
    <w:rsid w:val="27CE36BA"/>
    <w:rsid w:val="2C596D7B"/>
    <w:rsid w:val="2DAC21B5"/>
    <w:rsid w:val="2F8149B4"/>
    <w:rsid w:val="305E4590"/>
    <w:rsid w:val="318E3F4C"/>
    <w:rsid w:val="35AF2621"/>
    <w:rsid w:val="3A085004"/>
    <w:rsid w:val="3ACE387D"/>
    <w:rsid w:val="3B675D5A"/>
    <w:rsid w:val="3C543C84"/>
    <w:rsid w:val="3E517286"/>
    <w:rsid w:val="3F6E188B"/>
    <w:rsid w:val="3FBBAB42"/>
    <w:rsid w:val="3FCD5F69"/>
    <w:rsid w:val="472A0F19"/>
    <w:rsid w:val="480261E6"/>
    <w:rsid w:val="487815A6"/>
    <w:rsid w:val="4992661E"/>
    <w:rsid w:val="4A6016A9"/>
    <w:rsid w:val="4AFC13E2"/>
    <w:rsid w:val="4F22226C"/>
    <w:rsid w:val="4F2272E3"/>
    <w:rsid w:val="4FC178F4"/>
    <w:rsid w:val="51100A1F"/>
    <w:rsid w:val="51634C0A"/>
    <w:rsid w:val="52A122EE"/>
    <w:rsid w:val="54CC4E35"/>
    <w:rsid w:val="54CF3934"/>
    <w:rsid w:val="54EE0367"/>
    <w:rsid w:val="556F527F"/>
    <w:rsid w:val="59116EBF"/>
    <w:rsid w:val="5DDAEA8F"/>
    <w:rsid w:val="5E7F51B0"/>
    <w:rsid w:val="612260FC"/>
    <w:rsid w:val="61A05339"/>
    <w:rsid w:val="632B5740"/>
    <w:rsid w:val="64C67DDE"/>
    <w:rsid w:val="663541D0"/>
    <w:rsid w:val="67FD51CC"/>
    <w:rsid w:val="68792AA5"/>
    <w:rsid w:val="6B086362"/>
    <w:rsid w:val="6BA27FCA"/>
    <w:rsid w:val="6BE75AAA"/>
    <w:rsid w:val="6DB9F968"/>
    <w:rsid w:val="6F2D0C3A"/>
    <w:rsid w:val="6F5173FE"/>
    <w:rsid w:val="73090EE2"/>
    <w:rsid w:val="744F6BF8"/>
    <w:rsid w:val="75F7D8E6"/>
    <w:rsid w:val="768129FA"/>
    <w:rsid w:val="77EF2EC8"/>
    <w:rsid w:val="77FB5B90"/>
    <w:rsid w:val="78102937"/>
    <w:rsid w:val="783A38D3"/>
    <w:rsid w:val="79167E9C"/>
    <w:rsid w:val="79BFDED1"/>
    <w:rsid w:val="7ACB6801"/>
    <w:rsid w:val="7B9559F0"/>
    <w:rsid w:val="7C0C6C04"/>
    <w:rsid w:val="7EFD0F55"/>
    <w:rsid w:val="7F3E4ABB"/>
    <w:rsid w:val="7F9B7910"/>
    <w:rsid w:val="7FFCE906"/>
    <w:rsid w:val="BBBA4A53"/>
    <w:rsid w:val="BCBFECD3"/>
    <w:rsid w:val="BD9E5232"/>
    <w:rsid w:val="CDF7CB38"/>
    <w:rsid w:val="EF2E69C4"/>
    <w:rsid w:val="F32C150C"/>
    <w:rsid w:val="F85F0575"/>
    <w:rsid w:val="FDDFA670"/>
    <w:rsid w:val="FF7F5AE4"/>
    <w:rsid w:val="FFCB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700" w:lineRule="exact"/>
      <w:ind w:firstLine="0" w:firstLineChars="0"/>
      <w:jc w:val="center"/>
      <w:outlineLvl w:val="0"/>
    </w:pPr>
    <w:rPr>
      <w:rFonts w:eastAsia="方正小标宋简体" w:asciiTheme="minorAscii" w:hAnsiTheme="minorAscii"/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outlineLvl w:val="1"/>
    </w:pPr>
    <w:rPr>
      <w:rFonts w:ascii="黑体" w:hAnsi="黑体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outlineLvl w:val="2"/>
    </w:pPr>
    <w:rPr>
      <w:rFonts w:eastAsia="楷体"/>
      <w:b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</w:style>
  <w:style w:type="paragraph" w:styleId="6">
    <w:name w:val="Body Text"/>
    <w:basedOn w:val="1"/>
    <w:next w:val="7"/>
    <w:qFormat/>
    <w:uiPriority w:val="0"/>
    <w:pPr>
      <w:spacing w:line="320" w:lineRule="exact"/>
      <w:jc w:val="center"/>
    </w:pPr>
    <w:rPr>
      <w:rFonts w:hint="eastAsia" w:eastAsia="Times New Roman"/>
      <w:sz w:val="32"/>
    </w:rPr>
  </w:style>
  <w:style w:type="paragraph" w:styleId="7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paragraph" w:styleId="8">
    <w:name w:val="Body Text 2"/>
    <w:basedOn w:val="1"/>
    <w:qFormat/>
    <w:uiPriority w:val="0"/>
    <w:pPr>
      <w:spacing w:line="360" w:lineRule="auto"/>
    </w:pPr>
    <w:rPr>
      <w:sz w:val="24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Emphasis"/>
    <w:basedOn w:val="12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1497</Words>
  <Characters>1560</Characters>
  <Lines>0</Lines>
  <Paragraphs>0</Paragraphs>
  <TotalTime>2</TotalTime>
  <ScaleCrop>false</ScaleCrop>
  <LinksUpToDate>false</LinksUpToDate>
  <CharactersWithSpaces>1562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2024-09-20T08:05:00Z</dcterms:created>
  <dc:creator>Administrator</dc:creator>
  <cp:lastModifiedBy>余宏毅</cp:lastModifiedBy>
  <cp:lastPrinted>2025-10-12T00:22:00Z</cp:lastPrinted>
  <dcterms:modified xsi:type="dcterms:W3CDTF">2026-05-14T03:43:24Z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1CCB40BAA04649F2BA6597AF0B51BA20</vt:lpwstr>
  </property>
  <property fmtid="{D5CDD505-2E9C-101B-9397-08002B2CF9AE}" pid="4" name="KSOTemplateDocerSaveRecord">
    <vt:lpwstr>eyJoZGlkIjoiM2JhNmMyNTg1MzJhYWZkOTI0MzMzZGE0MzVmNjNhZmIiLCJ1c2VySWQiOiIxNzY1OTAzMzE5In0=</vt:lpwstr>
  </property>
</Properties>
</file>