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23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"/>
        <w:gridCol w:w="389"/>
        <w:gridCol w:w="1000"/>
        <w:gridCol w:w="1883"/>
        <w:gridCol w:w="2326"/>
        <w:gridCol w:w="837"/>
        <w:gridCol w:w="1000"/>
        <w:gridCol w:w="1070"/>
        <w:gridCol w:w="1302"/>
        <w:gridCol w:w="4435"/>
      </w:tblGrid>
      <w:tr w14:paraId="3E70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420" w:hRule="atLeast"/>
        </w:trPr>
        <w:tc>
          <w:tcPr>
            <w:tcW w:w="1424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604B86">
            <w:pPr>
              <w:keepNext w:val="0"/>
              <w:keepLines w:val="0"/>
              <w:widowControl w:val="0"/>
              <w:suppressLineNumbers w:val="0"/>
              <w:wordWrap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附件：</w:t>
            </w:r>
          </w:p>
          <w:p w14:paraId="67B4DD3F">
            <w:pPr>
              <w:keepNext w:val="0"/>
              <w:keepLines w:val="0"/>
              <w:widowControl/>
              <w:suppressLineNumbers w:val="0"/>
              <w:ind w:firstLine="2570" w:firstLineChars="800"/>
              <w:jc w:val="both"/>
              <w:textAlignment w:val="top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项目权属信息核查统计表（更新版）</w:t>
            </w:r>
          </w:p>
        </w:tc>
      </w:tr>
      <w:tr w14:paraId="24B1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634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56C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EC0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5E9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不动产证号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CBD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1D3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房屋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E53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建筑面积(m²)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EB0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份额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257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5A3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043E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1027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深圳市</w:t>
            </w:r>
          </w:p>
          <w:p w14:paraId="42F524F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蛇口粮食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有限公司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4C8D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4000524023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641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公司综合楼1栋西座201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F90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C9E2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CA90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AE2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2B41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0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165B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E5A8E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CB86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4000523639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7A6D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公司综合楼1栋西座202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32DB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67F1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A2DDC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504C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3E6B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E702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5598D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4635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4000569501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959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公司综合楼1栋西座302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967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86B4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67D40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157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5F1C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0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2502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08A47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C204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4000523458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0F6A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公司综合楼1栋东座303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1E9A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9332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96.95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F2DF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F557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76B8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AF3A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0382D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8DD8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4000523712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084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公司综合楼1栋西座401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474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77F7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97FF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718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1926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1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AEC4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2E5E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57B8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4000534318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183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公司综合楼1栋西座402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BBFC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B7EE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6950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021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26C9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0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7A22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FC941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3089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4000523403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E0E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公司综合楼1栋东座403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DC2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6DE7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423F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7A6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69AF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1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5447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3294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E50C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4000523402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615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公司综合楼1栋西座501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E617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80CB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2AC4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756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6888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5DC2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F49D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AC3B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4000523720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5FD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公司综合楼1栋西座502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2DE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62D6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1A3E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A47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5D2F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0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F6D5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7751E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4DC2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4000534319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1F7B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公司综合楼1栋西座601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D126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91DF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CBF2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0932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6C2D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AAE7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3F6F8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F8ED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4000569361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180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公司综合楼1栋西座602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B9C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3BE4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9EE9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5F1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5BC9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0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1F91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D3DD9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0262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4000555975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B7B7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公司综合楼1栋东座603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8FF8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34C8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42E0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59D0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134A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9EBE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61D04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0ADC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4000282184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6BD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公司综合楼1栋二层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770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74D2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236.96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C4DE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638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33B7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0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49E8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5AE4F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8306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4000282185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50B3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公司综合楼1栋三层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7ADC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D7B9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144.47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7FDC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D74A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5D28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1DF7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2758E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BCFA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4000282187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4D3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职工宿舍楼2栋102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832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F398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64.74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064C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33C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228C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1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91AA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3E106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37D7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4000282186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566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职工宿舍楼2栋202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9EFD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A064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5D79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2C4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00A8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0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3F3B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43FE0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118A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4000062770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0FDC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职工宿舍楼2栋301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AAB0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123F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67.91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848E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全部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A8B2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11"/>
                <w:rFonts w:hint="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多层铝窗住宅</w:t>
            </w:r>
          </w:p>
        </w:tc>
      </w:tr>
      <w:tr w14:paraId="1A7A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8AEF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3804E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ECE5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4000534846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6F2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职工宿舍楼2栋302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C88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F22F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31D9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5E1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460B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8076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7E37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9441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4000555976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E0E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职工宿舍楼2栋401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A40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7319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67.91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62B2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A34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44DA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0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0D51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32F48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69CB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4000523418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4DA5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职工宿舍楼2栋402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E406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1F45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9294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E700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35B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5CB6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1CAC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5699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4000062768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102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职工宿舍楼2栋车库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4A2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车库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D90C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56.36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EEE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全部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C58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903030"/>
                <w:sz w:val="18"/>
                <w:szCs w:val="18"/>
                <w:u w:val="none"/>
              </w:rPr>
            </w:pPr>
            <w:r>
              <w:rPr>
                <w:rStyle w:val="11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1583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0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1A85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2A2FE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90C7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4000282183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7491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公司综合楼1栋1层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62C2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仓库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E50D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428.34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D533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EC96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26DD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32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7CF3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CDA65D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DD67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4000282188 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142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蛇口粮店库房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49B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仓库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9EE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1,491.74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FF62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37B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3097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9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466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767B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张婉蓉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55A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B55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职工宿舍楼2栋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B4C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371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7C1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1/2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16E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6C0D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9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65C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64204"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周锦平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4EC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3B7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职工宿舍楼2栋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50E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120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C91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1/2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576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4A9B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9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9AE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A9061"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张运霞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187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4000217286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B65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公司综合楼1栋东座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4E0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82D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BDE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74B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29DD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9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341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898FA"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钟达纯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098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4000217286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621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公司综合楼1栋东座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E86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36E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7FD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C03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252A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9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888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7BE03">
            <w:pPr>
              <w:shd w:val="clear" w:color="auto" w:fill="auto"/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陈惠梅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075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粤(2025)深圳市不</w:t>
            </w:r>
          </w:p>
          <w:p w14:paraId="0FC7B40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动产权第0151603号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FC6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公司综合楼1栋西座301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F25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542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4E0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47A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  <w:tr w14:paraId="716A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5" w:type="dxa"/>
          <w:trHeight w:val="90" w:hRule="atLeast"/>
        </w:trPr>
        <w:tc>
          <w:tcPr>
            <w:tcW w:w="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D46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00460">
            <w:pPr>
              <w:shd w:val="clear" w:color="auto" w:fill="auto"/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张秀春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EA6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粤(2025)深圳市不</w:t>
            </w:r>
          </w:p>
          <w:p w14:paraId="4DD3FC4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动产权第0151603号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8D8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公司综合楼1栋西座301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1E7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A13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AF8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DC6AA">
            <w:pPr>
              <w:shd w:val="clear" w:color="auto" w:fill="auto"/>
              <w:spacing w:line="480" w:lineRule="auto"/>
              <w:jc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市场商品房</w:t>
            </w:r>
          </w:p>
        </w:tc>
      </w:tr>
    </w:tbl>
    <w:p w14:paraId="756C87AA">
      <w:pPr>
        <w:ind w:firstLine="630" w:firstLineChars="300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720" w:right="720" w:bottom="720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AE4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5CB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65CB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7723D2"/>
    <w:rsid w:val="17EB2FFB"/>
    <w:rsid w:val="42BA5877"/>
    <w:rsid w:val="57EED6BA"/>
    <w:rsid w:val="7BFB1423"/>
    <w:rsid w:val="7DFA9459"/>
    <w:rsid w:val="B1B74C1F"/>
    <w:rsid w:val="C69AD1EF"/>
    <w:rsid w:val="CF36CA88"/>
    <w:rsid w:val="D576F571"/>
    <w:rsid w:val="D77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7">
    <w:name w:val="font21"/>
    <w:basedOn w:val="5"/>
    <w:qFormat/>
    <w:uiPriority w:val="0"/>
    <w:rPr>
      <w:rFonts w:ascii="宋体" w:hAnsi="宋体" w:eastAsia="宋体" w:cs="宋体"/>
      <w:b/>
      <w:bCs/>
      <w:color w:val="FFFFFF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91"/>
    <w:basedOn w:val="5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0">
    <w:name w:val="font10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ascii="宋体" w:hAnsi="宋体" w:eastAsia="宋体" w:cs="宋体"/>
      <w:color w:val="90303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657</Characters>
  <Lines>0</Lines>
  <Paragraphs>0</Paragraphs>
  <TotalTime>22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2025-06-10T10:16:00Z</dcterms:created>
  <dc:creator>赵烜呈律师</dc:creator>
  <cp:lastModifiedBy>i蛇口</cp:lastModifiedBy>
  <dcterms:modified xsi:type="dcterms:W3CDTF">2025-06-13T08:33:22Z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6DECD99854F1CEB5E94346684AD36170_41</vt:lpwstr>
  </property>
  <property fmtid="{D5CDD505-2E9C-101B-9397-08002B2CF9AE}" pid="4" name="KSOTemplateDocerSaveRecord">
    <vt:lpwstr>eyJoZGlkIjoiYTliZjIyMDU0MjY4ZDllYzUyM2JlMmZhYTUzYjU3MjIiLCJ1c2VySWQiOiIxNDM5OTM2MDU1In0=</vt:lpwstr>
  </property>
</Properties>
</file>