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4953B">
      <w:pPr>
        <w:pStyle w:val="35"/>
        <w:ind w:firstLine="194" w:firstLineChars="27"/>
        <w:jc w:val="center"/>
        <w:rPr>
          <w:color w:val="000000" w:themeColor="text1"/>
          <w:sz w:val="72"/>
          <w:szCs w:val="72"/>
          <w:highlight w:val="none"/>
          <w14:textFill>
            <w14:solidFill>
              <w14:schemeClr w14:val="tx1"/>
            </w14:solidFill>
          </w14:textFill>
        </w:rPr>
      </w:pPr>
      <w:bookmarkStart w:id="37" w:name="_GoBack"/>
      <w:bookmarkEnd w:id="37"/>
      <w:r>
        <w:rPr>
          <w:rFonts w:hint="eastAsia"/>
          <w:color w:val="000000" w:themeColor="text1"/>
          <w:sz w:val="72"/>
          <w:szCs w:val="72"/>
          <w:highlight w:val="none"/>
          <w14:textFill>
            <w14:solidFill>
              <w14:schemeClr w14:val="tx1"/>
            </w14:solidFill>
          </w14:textFill>
        </w:rPr>
        <w:t>南山区人力资源局</w:t>
      </w:r>
    </w:p>
    <w:p w14:paraId="02080E09">
      <w:pPr>
        <w:pStyle w:val="35"/>
        <w:spacing w:line="240" w:lineRule="auto"/>
        <w:ind w:firstLine="194" w:firstLineChars="27"/>
        <w:jc w:val="center"/>
        <w:rPr>
          <w:color w:val="000000" w:themeColor="text1"/>
          <w:sz w:val="72"/>
          <w:szCs w:val="72"/>
          <w:highlight w:val="none"/>
          <w14:textFill>
            <w14:solidFill>
              <w14:schemeClr w14:val="tx1"/>
            </w14:solidFill>
          </w14:textFill>
        </w:rPr>
      </w:pPr>
      <w:r>
        <w:rPr>
          <w:rFonts w:hint="eastAsia"/>
          <w:color w:val="000000" w:themeColor="text1"/>
          <w:sz w:val="72"/>
          <w:szCs w:val="72"/>
          <w:highlight w:val="none"/>
          <w14:textFill>
            <w14:solidFill>
              <w14:schemeClr w14:val="tx1"/>
            </w14:solidFill>
          </w14:textFill>
        </w:rPr>
        <w:t>自</w:t>
      </w:r>
    </w:p>
    <w:p w14:paraId="1E4C5961">
      <w:pPr>
        <w:pStyle w:val="35"/>
        <w:spacing w:line="240" w:lineRule="auto"/>
        <w:ind w:firstLine="194" w:firstLineChars="27"/>
        <w:jc w:val="center"/>
        <w:rPr>
          <w:color w:val="000000" w:themeColor="text1"/>
          <w:sz w:val="72"/>
          <w:szCs w:val="72"/>
          <w:highlight w:val="none"/>
          <w14:textFill>
            <w14:solidFill>
              <w14:schemeClr w14:val="tx1"/>
            </w14:solidFill>
          </w14:textFill>
        </w:rPr>
      </w:pPr>
      <w:r>
        <w:rPr>
          <w:rFonts w:hint="eastAsia"/>
          <w:color w:val="000000" w:themeColor="text1"/>
          <w:sz w:val="72"/>
          <w:szCs w:val="72"/>
          <w:highlight w:val="none"/>
          <w14:textFill>
            <w14:solidFill>
              <w14:schemeClr w14:val="tx1"/>
            </w14:solidFill>
          </w14:textFill>
        </w:rPr>
        <w:t>行</w:t>
      </w:r>
    </w:p>
    <w:p w14:paraId="30725C71">
      <w:pPr>
        <w:pStyle w:val="35"/>
        <w:spacing w:line="240" w:lineRule="auto"/>
        <w:ind w:firstLine="194" w:firstLineChars="27"/>
        <w:jc w:val="center"/>
        <w:rPr>
          <w:color w:val="000000" w:themeColor="text1"/>
          <w:sz w:val="72"/>
          <w:szCs w:val="72"/>
          <w:highlight w:val="none"/>
          <w14:textFill>
            <w14:solidFill>
              <w14:schemeClr w14:val="tx1"/>
            </w14:solidFill>
          </w14:textFill>
        </w:rPr>
      </w:pPr>
      <w:r>
        <w:rPr>
          <w:rFonts w:hint="eastAsia"/>
          <w:color w:val="000000" w:themeColor="text1"/>
          <w:sz w:val="72"/>
          <w:szCs w:val="72"/>
          <w:highlight w:val="none"/>
          <w14:textFill>
            <w14:solidFill>
              <w14:schemeClr w14:val="tx1"/>
            </w14:solidFill>
          </w14:textFill>
        </w:rPr>
        <w:t>采</w:t>
      </w:r>
    </w:p>
    <w:p w14:paraId="4393AD2E">
      <w:pPr>
        <w:pStyle w:val="35"/>
        <w:spacing w:line="240" w:lineRule="auto"/>
        <w:ind w:firstLine="194" w:firstLineChars="27"/>
        <w:jc w:val="center"/>
        <w:rPr>
          <w:color w:val="000000" w:themeColor="text1"/>
          <w:sz w:val="72"/>
          <w:szCs w:val="72"/>
          <w:highlight w:val="none"/>
          <w14:textFill>
            <w14:solidFill>
              <w14:schemeClr w14:val="tx1"/>
            </w14:solidFill>
          </w14:textFill>
        </w:rPr>
      </w:pPr>
      <w:r>
        <w:rPr>
          <w:rFonts w:hint="eastAsia"/>
          <w:color w:val="000000" w:themeColor="text1"/>
          <w:sz w:val="72"/>
          <w:szCs w:val="72"/>
          <w:highlight w:val="none"/>
          <w14:textFill>
            <w14:solidFill>
              <w14:schemeClr w14:val="tx1"/>
            </w14:solidFill>
          </w14:textFill>
        </w:rPr>
        <w:t>购</w:t>
      </w:r>
    </w:p>
    <w:p w14:paraId="766CC767">
      <w:pPr>
        <w:pStyle w:val="35"/>
        <w:spacing w:line="240" w:lineRule="auto"/>
        <w:ind w:firstLine="194" w:firstLineChars="27"/>
        <w:jc w:val="center"/>
        <w:rPr>
          <w:color w:val="000000" w:themeColor="text1"/>
          <w:sz w:val="72"/>
          <w:szCs w:val="72"/>
          <w:highlight w:val="none"/>
          <w14:textFill>
            <w14:solidFill>
              <w14:schemeClr w14:val="tx1"/>
            </w14:solidFill>
          </w14:textFill>
        </w:rPr>
      </w:pPr>
      <w:r>
        <w:rPr>
          <w:rFonts w:hint="eastAsia"/>
          <w:color w:val="000000" w:themeColor="text1"/>
          <w:sz w:val="72"/>
          <w:szCs w:val="72"/>
          <w:highlight w:val="none"/>
          <w14:textFill>
            <w14:solidFill>
              <w14:schemeClr w14:val="tx1"/>
            </w14:solidFill>
          </w14:textFill>
        </w:rPr>
        <w:t>文</w:t>
      </w:r>
    </w:p>
    <w:p w14:paraId="6BAA3EE8">
      <w:pPr>
        <w:pStyle w:val="35"/>
        <w:spacing w:line="240" w:lineRule="auto"/>
        <w:ind w:firstLine="194" w:firstLineChars="27"/>
        <w:jc w:val="center"/>
        <w:rPr>
          <w:color w:val="000000" w:themeColor="text1"/>
          <w:sz w:val="72"/>
          <w:szCs w:val="72"/>
          <w:highlight w:val="none"/>
          <w14:textFill>
            <w14:solidFill>
              <w14:schemeClr w14:val="tx1"/>
            </w14:solidFill>
          </w14:textFill>
        </w:rPr>
      </w:pPr>
      <w:r>
        <w:rPr>
          <w:rFonts w:hint="eastAsia"/>
          <w:color w:val="000000" w:themeColor="text1"/>
          <w:sz w:val="72"/>
          <w:szCs w:val="72"/>
          <w:highlight w:val="none"/>
          <w14:textFill>
            <w14:solidFill>
              <w14:schemeClr w14:val="tx1"/>
            </w14:solidFill>
          </w14:textFill>
        </w:rPr>
        <w:t>件</w:t>
      </w:r>
    </w:p>
    <w:p w14:paraId="0C53E7D6">
      <w:pPr>
        <w:pStyle w:val="35"/>
        <w:spacing w:line="240" w:lineRule="auto"/>
        <w:ind w:firstLine="194" w:firstLineChars="27"/>
        <w:jc w:val="center"/>
        <w:rPr>
          <w:color w:val="000000" w:themeColor="text1"/>
          <w:sz w:val="72"/>
          <w:szCs w:val="72"/>
          <w:highlight w:val="none"/>
          <w14:textFill>
            <w14:solidFill>
              <w14:schemeClr w14:val="tx1"/>
            </w14:solidFill>
          </w14:textFill>
        </w:rPr>
      </w:pPr>
      <w:r>
        <w:rPr>
          <w:rFonts w:hint="eastAsia"/>
          <w:color w:val="000000" w:themeColor="text1"/>
          <w:sz w:val="72"/>
          <w:szCs w:val="72"/>
          <w:highlight w:val="none"/>
          <w14:textFill>
            <w14:solidFill>
              <w14:schemeClr w14:val="tx1"/>
            </w14:solidFill>
          </w14:textFill>
        </w:rPr>
        <w:t>书</w:t>
      </w:r>
    </w:p>
    <w:p w14:paraId="3A5E5440">
      <w:pPr>
        <w:pStyle w:val="35"/>
        <w:ind w:firstLine="640"/>
        <w:rPr>
          <w:color w:val="000000" w:themeColor="text1"/>
          <w:sz w:val="32"/>
          <w:szCs w:val="32"/>
          <w:highlight w:val="none"/>
          <w14:textFill>
            <w14:solidFill>
              <w14:schemeClr w14:val="tx1"/>
            </w14:solidFill>
          </w14:textFill>
        </w:rPr>
      </w:pPr>
    </w:p>
    <w:p w14:paraId="1FB35E20">
      <w:pPr>
        <w:spacing w:line="560" w:lineRule="exact"/>
        <w:ind w:firstLine="960" w:firstLineChars="300"/>
        <w:rPr>
          <w:rFonts w:hint="eastAsia" w:ascii="宋体" w:hAnsi="宋体" w:eastAsia="宋体" w:cs="宋体"/>
          <w:color w:val="000000" w:themeColor="text1"/>
          <w:kern w:val="0"/>
          <w:sz w:val="32"/>
          <w:szCs w:val="32"/>
          <w:highlight w:val="none"/>
          <w:lang w:val="en-US" w:eastAsia="zh-CN" w:bidi="ar"/>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项目编号：</w:t>
      </w:r>
      <w:r>
        <w:rPr>
          <w:rFonts w:hint="eastAsia" w:ascii="宋体" w:hAnsi="宋体" w:eastAsia="宋体" w:cs="宋体"/>
          <w:color w:val="000000" w:themeColor="text1"/>
          <w:kern w:val="0"/>
          <w:sz w:val="32"/>
          <w:szCs w:val="32"/>
          <w:highlight w:val="none"/>
          <w:lang w:val="en-US" w:eastAsia="zh-CN" w:bidi="ar"/>
          <w14:textFill>
            <w14:solidFill>
              <w14:schemeClr w14:val="tx1"/>
            </w14:solidFill>
          </w14:textFill>
        </w:rPr>
        <w:t>NSRZJ0005（2026）</w:t>
      </w:r>
    </w:p>
    <w:p w14:paraId="3D9419A3">
      <w:pPr>
        <w:pStyle w:val="16"/>
        <w:widowControl/>
        <w:spacing w:beforeAutospacing="0" w:afterAutospacing="0" w:line="560" w:lineRule="exact"/>
        <w:ind w:left="2558" w:leftChars="456" w:hanging="1600" w:hangingChars="500"/>
        <w:jc w:val="both"/>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项目名称：南山区家政服务创新中心标准化体系建设服务</w:t>
      </w:r>
      <w:r>
        <w:rPr>
          <w:rFonts w:hint="eastAsia" w:ascii="宋体" w:hAnsi="宋体" w:cs="宋体"/>
          <w:color w:val="000000" w:themeColor="text1"/>
          <w:sz w:val="32"/>
          <w:szCs w:val="32"/>
          <w:highlight w:val="none"/>
          <w:lang w:eastAsia="zh-CN"/>
          <w14:textFill>
            <w14:solidFill>
              <w14:schemeClr w14:val="tx1"/>
            </w14:solidFill>
          </w14:textFill>
        </w:rPr>
        <w:t>项目</w:t>
      </w:r>
    </w:p>
    <w:p w14:paraId="6BD14DEA">
      <w:pPr>
        <w:pStyle w:val="16"/>
        <w:widowControl/>
        <w:spacing w:beforeAutospacing="0" w:afterAutospacing="0" w:line="560" w:lineRule="exact"/>
        <w:ind w:left="2558" w:leftChars="456" w:hanging="1600" w:hangingChars="500"/>
        <w:jc w:val="both"/>
        <w:rPr>
          <w:rFonts w:hint="eastAsia" w:ascii="宋体" w:hAnsi="宋体" w:cs="宋体"/>
          <w:color w:val="000000" w:themeColor="text1"/>
          <w:sz w:val="32"/>
          <w:szCs w:val="32"/>
          <w:highlight w:val="none"/>
          <w14:textFill>
            <w14:solidFill>
              <w14:schemeClr w14:val="tx1"/>
            </w14:solidFill>
          </w14:textFill>
        </w:rPr>
      </w:pPr>
    </w:p>
    <w:p w14:paraId="4276AE29">
      <w:pPr>
        <w:pStyle w:val="35"/>
        <w:spacing w:line="560" w:lineRule="exact"/>
        <w:ind w:firstLine="0" w:firstLineChars="0"/>
        <w:jc w:val="center"/>
        <w:rPr>
          <w:rFonts w:hint="eastAsia" w:ascii="宋体" w:hAnsi="宋体" w:eastAsia="宋体" w:cs="宋体"/>
          <w:color w:val="000000" w:themeColor="text1"/>
          <w:kern w:val="0"/>
          <w:sz w:val="32"/>
          <w:szCs w:val="32"/>
          <w:highlight w:val="none"/>
          <w:lang w:val="en-US" w:eastAsia="zh-CN" w:bidi="ar"/>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bidi="ar"/>
          <w14:textFill>
            <w14:solidFill>
              <w14:schemeClr w14:val="tx1"/>
            </w14:solidFill>
          </w14:textFill>
        </w:rPr>
        <w:t>202</w:t>
      </w:r>
      <w:r>
        <w:rPr>
          <w:rFonts w:hint="eastAsia" w:ascii="宋体" w:hAnsi="宋体" w:cs="宋体"/>
          <w:color w:val="000000" w:themeColor="text1"/>
          <w:kern w:val="0"/>
          <w:sz w:val="32"/>
          <w:szCs w:val="32"/>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32"/>
          <w:szCs w:val="32"/>
          <w:highlight w:val="none"/>
          <w:lang w:val="en-US" w:eastAsia="zh-CN" w:bidi="ar"/>
          <w14:textFill>
            <w14:solidFill>
              <w14:schemeClr w14:val="tx1"/>
            </w14:solidFill>
          </w14:textFill>
        </w:rPr>
        <w:t>年</w:t>
      </w:r>
      <w:r>
        <w:rPr>
          <w:rFonts w:hint="eastAsia" w:ascii="宋体" w:hAnsi="宋体" w:cs="宋体"/>
          <w:color w:val="000000" w:themeColor="text1"/>
          <w:kern w:val="0"/>
          <w:sz w:val="32"/>
          <w:szCs w:val="32"/>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32"/>
          <w:szCs w:val="32"/>
          <w:highlight w:val="none"/>
          <w:lang w:val="en-US" w:eastAsia="zh-CN" w:bidi="ar"/>
          <w14:textFill>
            <w14:solidFill>
              <w14:schemeClr w14:val="tx1"/>
            </w14:solidFill>
          </w14:textFill>
        </w:rPr>
        <w:t>月</w:t>
      </w:r>
      <w:r>
        <w:rPr>
          <w:rFonts w:hint="eastAsia" w:ascii="宋体" w:hAnsi="宋体" w:cs="宋体"/>
          <w:color w:val="000000" w:themeColor="text1"/>
          <w:kern w:val="0"/>
          <w:sz w:val="32"/>
          <w:szCs w:val="32"/>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32"/>
          <w:szCs w:val="32"/>
          <w:highlight w:val="none"/>
          <w:lang w:val="en-US" w:eastAsia="zh-CN" w:bidi="ar"/>
          <w14:textFill>
            <w14:solidFill>
              <w14:schemeClr w14:val="tx1"/>
            </w14:solidFill>
          </w14:textFill>
        </w:rPr>
        <w:t>日</w:t>
      </w:r>
    </w:p>
    <w:p w14:paraId="7AE328A1">
      <w:pPr>
        <w:pStyle w:val="35"/>
        <w:spacing w:line="560" w:lineRule="exact"/>
        <w:ind w:firstLine="0" w:firstLineChars="0"/>
        <w:jc w:val="center"/>
        <w:rPr>
          <w:color w:val="000000" w:themeColor="text1"/>
          <w:sz w:val="44"/>
          <w:szCs w:val="44"/>
          <w:highlight w:val="none"/>
          <w:lang w:val="zh-CN"/>
          <w14:textFill>
            <w14:solidFill>
              <w14:schemeClr w14:val="tx1"/>
            </w14:solidFill>
          </w14:textFill>
        </w:rPr>
      </w:pPr>
    </w:p>
    <w:p w14:paraId="0DF7723F">
      <w:pPr>
        <w:rPr>
          <w:color w:val="000000" w:themeColor="text1"/>
          <w:highlight w:val="none"/>
          <w:lang w:val="zh-CN"/>
          <w14:textFill>
            <w14:solidFill>
              <w14:schemeClr w14:val="tx1"/>
            </w14:solidFill>
          </w14:textFill>
        </w:rPr>
      </w:pPr>
    </w:p>
    <w:p w14:paraId="6E9E321D">
      <w:pPr>
        <w:pStyle w:val="35"/>
        <w:spacing w:line="560" w:lineRule="exact"/>
        <w:ind w:firstLine="0" w:firstLineChars="0"/>
        <w:jc w:val="center"/>
        <w:rPr>
          <w:color w:val="000000" w:themeColor="text1"/>
          <w:sz w:val="44"/>
          <w:szCs w:val="44"/>
          <w:highlight w:val="none"/>
          <w:lang w:val="zh-CN"/>
          <w14:textFill>
            <w14:solidFill>
              <w14:schemeClr w14:val="tx1"/>
            </w14:solidFill>
          </w14:textFill>
        </w:rPr>
      </w:pPr>
    </w:p>
    <w:p w14:paraId="3EF64D4A">
      <w:pPr>
        <w:pStyle w:val="35"/>
        <w:spacing w:line="560" w:lineRule="exact"/>
        <w:ind w:firstLine="0" w:firstLineChars="0"/>
        <w:jc w:val="center"/>
        <w:rPr>
          <w:color w:val="000000" w:themeColor="text1"/>
          <w:sz w:val="44"/>
          <w:szCs w:val="44"/>
          <w:highlight w:val="none"/>
          <w14:textFill>
            <w14:solidFill>
              <w14:schemeClr w14:val="tx1"/>
            </w14:solidFill>
          </w14:textFill>
        </w:rPr>
      </w:pPr>
      <w:r>
        <w:rPr>
          <w:color w:val="000000" w:themeColor="text1"/>
          <w:sz w:val="44"/>
          <w:szCs w:val="44"/>
          <w:highlight w:val="none"/>
          <w:lang w:val="zh-CN"/>
          <w14:textFill>
            <w14:solidFill>
              <w14:schemeClr w14:val="tx1"/>
            </w14:solidFill>
          </w14:textFill>
        </w:rPr>
        <w:t>目录</w:t>
      </w:r>
    </w:p>
    <w:p w14:paraId="1F211419">
      <w:pPr>
        <w:pStyle w:val="35"/>
        <w:spacing w:line="560" w:lineRule="exact"/>
        <w:ind w:firstLine="0" w:firstLineChars="0"/>
        <w:jc w:val="center"/>
        <w:rPr>
          <w:color w:val="000000" w:themeColor="text1"/>
          <w:sz w:val="44"/>
          <w:szCs w:val="44"/>
          <w:highlight w:val="none"/>
          <w14:textFill>
            <w14:solidFill>
              <w14:schemeClr w14:val="tx1"/>
            </w14:solidFill>
          </w14:textFill>
        </w:rPr>
      </w:pPr>
    </w:p>
    <w:p w14:paraId="026A9443">
      <w:pPr>
        <w:pStyle w:val="15"/>
        <w:tabs>
          <w:tab w:val="right" w:leader="dot" w:pos="9073"/>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_Toc1862343253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第一章 </w:t>
      </w:r>
      <w:r>
        <w:rPr>
          <w:rFonts w:hint="eastAsia"/>
          <w:color w:val="000000" w:themeColor="text1"/>
          <w:szCs w:val="32"/>
          <w:highlight w:val="none"/>
          <w14:textFill>
            <w14:solidFill>
              <w14:schemeClr w14:val="tx1"/>
            </w14:solidFill>
          </w14:textFill>
        </w:rPr>
        <w:t>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_Toc1862343253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EE24D8">
      <w:pPr>
        <w:pStyle w:val="15"/>
        <w:tabs>
          <w:tab w:val="right" w:leader="dot" w:pos="9073"/>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_Toc269871199 </w:instrText>
      </w:r>
      <w:r>
        <w:rPr>
          <w:color w:val="000000" w:themeColor="text1"/>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第二章 项目需求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_Toc269871199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143F4F">
      <w:pPr>
        <w:pStyle w:val="15"/>
        <w:tabs>
          <w:tab w:val="right" w:leader="dot" w:pos="9073"/>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_Toc1026905561 </w:instrText>
      </w:r>
      <w:r>
        <w:rPr>
          <w:color w:val="000000" w:themeColor="text1"/>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第三章 评分标准</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fldChar w:fldCharType="end"/>
      </w:r>
    </w:p>
    <w:p w14:paraId="1D7EA9B0">
      <w:pPr>
        <w:pStyle w:val="15"/>
        <w:tabs>
          <w:tab w:val="right" w:leader="dot" w:pos="9073"/>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_Toc1202803703 </w:instrText>
      </w:r>
      <w:r>
        <w:rPr>
          <w:color w:val="000000" w:themeColor="text1"/>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第四章 投标文件的组成</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fldChar w:fldCharType="end"/>
      </w:r>
    </w:p>
    <w:p w14:paraId="1B6BA6D8">
      <w:pPr>
        <w:pStyle w:val="8"/>
        <w:tabs>
          <w:tab w:val="right" w:leader="dot" w:pos="9063"/>
        </w:tabs>
        <w:spacing w:line="560" w:lineRule="exact"/>
        <w:ind w:left="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14:paraId="3BBC0799">
      <w:pPr>
        <w:spacing w:line="560" w:lineRule="exact"/>
        <w:rPr>
          <w:rFonts w:ascii="仿宋_GB2312" w:eastAsia="仿宋_GB2312"/>
          <w:color w:val="000000" w:themeColor="text1"/>
          <w:sz w:val="28"/>
          <w:szCs w:val="28"/>
          <w:highlight w:val="none"/>
          <w14:textFill>
            <w14:solidFill>
              <w14:schemeClr w14:val="tx1"/>
            </w14:solidFill>
          </w14:textFill>
        </w:rPr>
      </w:pPr>
    </w:p>
    <w:p w14:paraId="043A5668">
      <w:pPr>
        <w:spacing w:line="560" w:lineRule="exact"/>
        <w:rPr>
          <w:color w:val="000000" w:themeColor="text1"/>
          <w:highlight w:val="none"/>
          <w14:textFill>
            <w14:solidFill>
              <w14:schemeClr w14:val="tx1"/>
            </w14:solidFill>
          </w14:textFill>
        </w:rPr>
      </w:pPr>
    </w:p>
    <w:p w14:paraId="1E7A4797">
      <w:pPr>
        <w:spacing w:line="560" w:lineRule="exact"/>
        <w:rPr>
          <w:color w:val="000000" w:themeColor="text1"/>
          <w:highlight w:val="none"/>
          <w14:textFill>
            <w14:solidFill>
              <w14:schemeClr w14:val="tx1"/>
            </w14:solidFill>
          </w14:textFill>
        </w:rPr>
      </w:pPr>
    </w:p>
    <w:p w14:paraId="0052ADB0">
      <w:pPr>
        <w:spacing w:line="560" w:lineRule="exact"/>
        <w:rPr>
          <w:color w:val="000000" w:themeColor="text1"/>
          <w:highlight w:val="none"/>
          <w14:textFill>
            <w14:solidFill>
              <w14:schemeClr w14:val="tx1"/>
            </w14:solidFill>
          </w14:textFill>
        </w:rPr>
      </w:pPr>
    </w:p>
    <w:p w14:paraId="4DDBA72F">
      <w:pPr>
        <w:spacing w:line="560" w:lineRule="exact"/>
        <w:rPr>
          <w:color w:val="000000" w:themeColor="text1"/>
          <w:highlight w:val="none"/>
          <w14:textFill>
            <w14:solidFill>
              <w14:schemeClr w14:val="tx1"/>
            </w14:solidFill>
          </w14:textFill>
        </w:rPr>
      </w:pPr>
    </w:p>
    <w:p w14:paraId="18F1A3F8">
      <w:pPr>
        <w:spacing w:line="560" w:lineRule="exact"/>
        <w:rPr>
          <w:color w:val="000000" w:themeColor="text1"/>
          <w:highlight w:val="none"/>
          <w14:textFill>
            <w14:solidFill>
              <w14:schemeClr w14:val="tx1"/>
            </w14:solidFill>
          </w14:textFill>
        </w:rPr>
      </w:pPr>
    </w:p>
    <w:p w14:paraId="3BE2EC2F">
      <w:pPr>
        <w:spacing w:line="560" w:lineRule="exact"/>
        <w:rPr>
          <w:color w:val="000000" w:themeColor="text1"/>
          <w:highlight w:val="none"/>
          <w14:textFill>
            <w14:solidFill>
              <w14:schemeClr w14:val="tx1"/>
            </w14:solidFill>
          </w14:textFill>
        </w:rPr>
      </w:pPr>
    </w:p>
    <w:p w14:paraId="787AD7F2">
      <w:pPr>
        <w:spacing w:line="560" w:lineRule="exact"/>
        <w:rPr>
          <w:color w:val="000000" w:themeColor="text1"/>
          <w:highlight w:val="none"/>
          <w14:textFill>
            <w14:solidFill>
              <w14:schemeClr w14:val="tx1"/>
            </w14:solidFill>
          </w14:textFill>
        </w:rPr>
      </w:pPr>
    </w:p>
    <w:p w14:paraId="14E3C4CB">
      <w:pPr>
        <w:spacing w:line="560" w:lineRule="exact"/>
        <w:rPr>
          <w:color w:val="000000" w:themeColor="text1"/>
          <w:highlight w:val="none"/>
          <w14:textFill>
            <w14:solidFill>
              <w14:schemeClr w14:val="tx1"/>
            </w14:solidFill>
          </w14:textFill>
        </w:rPr>
      </w:pPr>
    </w:p>
    <w:p w14:paraId="3FF0662A">
      <w:pPr>
        <w:tabs>
          <w:tab w:val="left" w:pos="1507"/>
        </w:tabs>
        <w:spacing w:line="560" w:lineRule="exact"/>
        <w:jc w:val="left"/>
        <w:rPr>
          <w:rFonts w:hint="eastAsia"/>
          <w:i/>
          <w:iCs/>
          <w:color w:val="000000" w:themeColor="text1"/>
          <w:highlight w:val="none"/>
          <w14:textFill>
            <w14:solidFill>
              <w14:schemeClr w14:val="tx1"/>
            </w14:solidFill>
          </w14:textFill>
        </w:rPr>
        <w:sectPr>
          <w:footerReference r:id="rId5" w:type="first"/>
          <w:headerReference r:id="rId3" w:type="default"/>
          <w:footerReference r:id="rId4" w:type="default"/>
          <w:pgSz w:w="11907" w:h="16840"/>
          <w:pgMar w:top="1797" w:right="1417" w:bottom="1797" w:left="1417" w:header="851" w:footer="992" w:gutter="0"/>
          <w:pgNumType w:fmt="decimal" w:start="1"/>
          <w:cols w:space="720" w:num="1"/>
          <w:docGrid w:linePitch="462" w:charSpace="0"/>
        </w:sectPr>
      </w:pPr>
    </w:p>
    <w:p w14:paraId="48871D40">
      <w:pPr>
        <w:pStyle w:val="2"/>
        <w:numPr>
          <w:ilvl w:val="0"/>
          <w:numId w:val="1"/>
        </w:numPr>
        <w:rPr>
          <w:color w:val="000000" w:themeColor="text1"/>
          <w:highlight w:val="none"/>
          <w14:textFill>
            <w14:solidFill>
              <w14:schemeClr w14:val="tx1"/>
            </w14:solidFill>
          </w14:textFill>
        </w:rPr>
      </w:pPr>
      <w:bookmarkStart w:id="0" w:name="_Toc1862343253"/>
      <w:bookmarkStart w:id="1" w:name="_Toc78703943"/>
      <w:r>
        <w:rPr>
          <w:rFonts w:hint="eastAsia"/>
          <w:color w:val="000000" w:themeColor="text1"/>
          <w:szCs w:val="32"/>
          <w:highlight w:val="none"/>
          <w14:textFill>
            <w14:solidFill>
              <w14:schemeClr w14:val="tx1"/>
            </w14:solidFill>
          </w14:textFill>
        </w:rPr>
        <w:t>投标须知</w:t>
      </w:r>
      <w:bookmarkEnd w:id="0"/>
    </w:p>
    <w:tbl>
      <w:tblPr>
        <w:tblStyle w:val="18"/>
        <w:tblW w:w="86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6123"/>
      </w:tblGrid>
      <w:tr w14:paraId="7C27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blHeader/>
        </w:trPr>
        <w:tc>
          <w:tcPr>
            <w:tcW w:w="709" w:type="dxa"/>
            <w:noWrap w:val="0"/>
            <w:vAlign w:val="center"/>
          </w:tcPr>
          <w:p w14:paraId="6F0A1116">
            <w:pPr>
              <w:pStyle w:val="9"/>
              <w:spacing w:line="56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序号</w:t>
            </w:r>
          </w:p>
        </w:tc>
        <w:tc>
          <w:tcPr>
            <w:tcW w:w="1843" w:type="dxa"/>
            <w:noWrap w:val="0"/>
            <w:vAlign w:val="center"/>
          </w:tcPr>
          <w:p w14:paraId="7D040931">
            <w:pPr>
              <w:pStyle w:val="9"/>
              <w:spacing w:line="56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事项</w:t>
            </w:r>
          </w:p>
        </w:tc>
        <w:tc>
          <w:tcPr>
            <w:tcW w:w="6123" w:type="dxa"/>
            <w:noWrap w:val="0"/>
            <w:vAlign w:val="center"/>
          </w:tcPr>
          <w:p w14:paraId="041F4A8C">
            <w:pPr>
              <w:pStyle w:val="9"/>
              <w:spacing w:line="56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内容</w:t>
            </w:r>
          </w:p>
        </w:tc>
      </w:tr>
      <w:tr w14:paraId="67A3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9" w:type="dxa"/>
            <w:noWrap w:val="0"/>
            <w:vAlign w:val="center"/>
          </w:tcPr>
          <w:p w14:paraId="39CB830E">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1843" w:type="dxa"/>
            <w:noWrap w:val="0"/>
            <w:vAlign w:val="center"/>
          </w:tcPr>
          <w:p w14:paraId="08790794">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项目编号</w:t>
            </w:r>
          </w:p>
        </w:tc>
        <w:tc>
          <w:tcPr>
            <w:tcW w:w="6123" w:type="dxa"/>
            <w:noWrap w:val="0"/>
            <w:vAlign w:val="center"/>
          </w:tcPr>
          <w:p w14:paraId="6371ED44">
            <w:pPr>
              <w:pStyle w:val="9"/>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NSRZJ0005（2026）</w:t>
            </w:r>
          </w:p>
        </w:tc>
      </w:tr>
      <w:tr w14:paraId="1893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9" w:type="dxa"/>
            <w:noWrap w:val="0"/>
            <w:vAlign w:val="center"/>
          </w:tcPr>
          <w:p w14:paraId="7E4735D0">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tc>
        <w:tc>
          <w:tcPr>
            <w:tcW w:w="1843" w:type="dxa"/>
            <w:noWrap w:val="0"/>
            <w:vAlign w:val="center"/>
          </w:tcPr>
          <w:p w14:paraId="11D384FA">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项目名称</w:t>
            </w:r>
          </w:p>
        </w:tc>
        <w:tc>
          <w:tcPr>
            <w:tcW w:w="6123" w:type="dxa"/>
            <w:noWrap w:val="0"/>
            <w:vAlign w:val="center"/>
          </w:tcPr>
          <w:p w14:paraId="205216F2">
            <w:pPr>
              <w:pStyle w:val="16"/>
              <w:widowControl/>
              <w:spacing w:beforeAutospacing="0" w:afterAutospacing="0" w:line="480" w:lineRule="exact"/>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南山区家政服务创新中心标准化体系建设服务项目</w:t>
            </w:r>
          </w:p>
        </w:tc>
      </w:tr>
      <w:tr w14:paraId="2376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noWrap w:val="0"/>
            <w:vAlign w:val="center"/>
          </w:tcPr>
          <w:p w14:paraId="7D03F444">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tc>
        <w:tc>
          <w:tcPr>
            <w:tcW w:w="1843" w:type="dxa"/>
            <w:noWrap w:val="0"/>
            <w:vAlign w:val="center"/>
          </w:tcPr>
          <w:p w14:paraId="4CBA9ABA">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招标类型</w:t>
            </w:r>
          </w:p>
        </w:tc>
        <w:tc>
          <w:tcPr>
            <w:tcW w:w="6123" w:type="dxa"/>
            <w:noWrap w:val="0"/>
            <w:vAlign w:val="center"/>
          </w:tcPr>
          <w:p w14:paraId="185E0F72">
            <w:pPr>
              <w:pStyle w:val="9"/>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服务类</w:t>
            </w:r>
          </w:p>
        </w:tc>
      </w:tr>
      <w:tr w14:paraId="2E99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noWrap w:val="0"/>
            <w:vAlign w:val="center"/>
          </w:tcPr>
          <w:p w14:paraId="5BE2CC60">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1843" w:type="dxa"/>
            <w:noWrap w:val="0"/>
            <w:vAlign w:val="center"/>
          </w:tcPr>
          <w:p w14:paraId="5771FF0D">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资金来源</w:t>
            </w:r>
          </w:p>
        </w:tc>
        <w:tc>
          <w:tcPr>
            <w:tcW w:w="6123" w:type="dxa"/>
            <w:noWrap w:val="0"/>
            <w:vAlign w:val="center"/>
          </w:tcPr>
          <w:p w14:paraId="415DC375">
            <w:pPr>
              <w:pStyle w:val="9"/>
              <w:spacing w:line="560" w:lineRule="exact"/>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财政资金</w:t>
            </w:r>
          </w:p>
        </w:tc>
      </w:tr>
      <w:tr w14:paraId="2F1F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9" w:type="dxa"/>
            <w:noWrap w:val="0"/>
            <w:vAlign w:val="center"/>
          </w:tcPr>
          <w:p w14:paraId="58C22653">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bookmarkStart w:id="2" w:name="_Hlk51666285"/>
            <w:r>
              <w:rPr>
                <w:rFonts w:hint="eastAsia" w:ascii="仿宋_GB2312" w:hAnsi="仿宋_GB2312" w:eastAsia="仿宋_GB2312" w:cs="仿宋_GB2312"/>
                <w:color w:val="000000" w:themeColor="text1"/>
                <w:sz w:val="24"/>
                <w:szCs w:val="24"/>
                <w:highlight w:val="none"/>
                <w14:textFill>
                  <w14:solidFill>
                    <w14:schemeClr w14:val="tx1"/>
                  </w14:solidFill>
                </w14:textFill>
              </w:rPr>
              <w:t>5</w:t>
            </w:r>
          </w:p>
        </w:tc>
        <w:tc>
          <w:tcPr>
            <w:tcW w:w="1843" w:type="dxa"/>
            <w:noWrap w:val="0"/>
            <w:vAlign w:val="center"/>
          </w:tcPr>
          <w:p w14:paraId="058BC58B">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招标控制价</w:t>
            </w:r>
          </w:p>
        </w:tc>
        <w:tc>
          <w:tcPr>
            <w:tcW w:w="6123" w:type="dxa"/>
            <w:noWrap w:val="0"/>
            <w:vAlign w:val="center"/>
          </w:tcPr>
          <w:p w14:paraId="63A8E688">
            <w:pPr>
              <w:pStyle w:val="9"/>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95</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万元</w:t>
            </w:r>
          </w:p>
        </w:tc>
      </w:tr>
      <w:bookmarkEnd w:id="2"/>
      <w:tr w14:paraId="7123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noWrap w:val="0"/>
            <w:vAlign w:val="center"/>
          </w:tcPr>
          <w:p w14:paraId="4A829A1D">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p>
        </w:tc>
        <w:tc>
          <w:tcPr>
            <w:tcW w:w="1843" w:type="dxa"/>
            <w:noWrap w:val="0"/>
            <w:vAlign w:val="center"/>
          </w:tcPr>
          <w:p w14:paraId="0BB70C4F">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付款方式</w:t>
            </w:r>
          </w:p>
        </w:tc>
        <w:tc>
          <w:tcPr>
            <w:tcW w:w="6123" w:type="dxa"/>
            <w:noWrap w:val="0"/>
            <w:vAlign w:val="center"/>
          </w:tcPr>
          <w:p w14:paraId="45E2A591">
            <w:pPr>
              <w:pStyle w:val="9"/>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银行转账</w:t>
            </w:r>
          </w:p>
        </w:tc>
      </w:tr>
      <w:tr w14:paraId="6246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noWrap w:val="0"/>
            <w:vAlign w:val="center"/>
          </w:tcPr>
          <w:p w14:paraId="6982F8BD">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p>
        </w:tc>
        <w:tc>
          <w:tcPr>
            <w:tcW w:w="1843" w:type="dxa"/>
            <w:noWrap w:val="0"/>
            <w:vAlign w:val="center"/>
          </w:tcPr>
          <w:p w14:paraId="3A4CA7F9">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承包方式</w:t>
            </w:r>
          </w:p>
        </w:tc>
        <w:tc>
          <w:tcPr>
            <w:tcW w:w="6123" w:type="dxa"/>
            <w:noWrap w:val="0"/>
            <w:vAlign w:val="center"/>
          </w:tcPr>
          <w:p w14:paraId="60890725">
            <w:pPr>
              <w:pStyle w:val="9"/>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总价包干</w:t>
            </w:r>
          </w:p>
        </w:tc>
      </w:tr>
      <w:tr w14:paraId="5011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9" w:type="dxa"/>
            <w:noWrap w:val="0"/>
            <w:vAlign w:val="center"/>
          </w:tcPr>
          <w:p w14:paraId="0363A678">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w:t>
            </w:r>
          </w:p>
        </w:tc>
        <w:tc>
          <w:tcPr>
            <w:tcW w:w="1843" w:type="dxa"/>
            <w:noWrap w:val="0"/>
            <w:vAlign w:val="center"/>
          </w:tcPr>
          <w:p w14:paraId="6CD1C0F5">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服务质量要求</w:t>
            </w:r>
          </w:p>
        </w:tc>
        <w:tc>
          <w:tcPr>
            <w:tcW w:w="6123" w:type="dxa"/>
            <w:noWrap w:val="0"/>
            <w:vAlign w:val="center"/>
          </w:tcPr>
          <w:p w14:paraId="4B6E0C83">
            <w:pPr>
              <w:pStyle w:val="9"/>
              <w:spacing w:line="560" w:lineRule="exact"/>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合格</w:t>
            </w:r>
          </w:p>
        </w:tc>
      </w:tr>
      <w:tr w14:paraId="27D7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9" w:type="dxa"/>
            <w:tcBorders>
              <w:bottom w:val="single" w:color="auto" w:sz="4" w:space="0"/>
            </w:tcBorders>
            <w:noWrap w:val="0"/>
            <w:vAlign w:val="center"/>
          </w:tcPr>
          <w:p w14:paraId="04C0D530">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p>
        </w:tc>
        <w:tc>
          <w:tcPr>
            <w:tcW w:w="1843" w:type="dxa"/>
            <w:tcBorders>
              <w:bottom w:val="single" w:color="auto" w:sz="4" w:space="0"/>
            </w:tcBorders>
            <w:noWrap w:val="0"/>
            <w:vAlign w:val="center"/>
          </w:tcPr>
          <w:p w14:paraId="02FB6CF6">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开标时间</w:t>
            </w:r>
          </w:p>
        </w:tc>
        <w:tc>
          <w:tcPr>
            <w:tcW w:w="6123" w:type="dxa"/>
            <w:tcBorders>
              <w:bottom w:val="single" w:color="auto" w:sz="4" w:space="0"/>
            </w:tcBorders>
            <w:noWrap w:val="0"/>
            <w:vAlign w:val="center"/>
          </w:tcPr>
          <w:p w14:paraId="2D636ABA">
            <w:pPr>
              <w:pStyle w:val="9"/>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时</w:t>
            </w:r>
          </w:p>
        </w:tc>
      </w:tr>
      <w:tr w14:paraId="1E47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9" w:type="dxa"/>
            <w:tcBorders>
              <w:bottom w:val="single" w:color="auto" w:sz="4" w:space="0"/>
            </w:tcBorders>
            <w:noWrap w:val="0"/>
            <w:vAlign w:val="center"/>
          </w:tcPr>
          <w:p w14:paraId="24EB9474">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p>
        </w:tc>
        <w:tc>
          <w:tcPr>
            <w:tcW w:w="1843" w:type="dxa"/>
            <w:tcBorders>
              <w:bottom w:val="single" w:color="auto" w:sz="4" w:space="0"/>
            </w:tcBorders>
            <w:noWrap w:val="0"/>
            <w:vAlign w:val="center"/>
          </w:tcPr>
          <w:p w14:paraId="6931DE2F">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开标地点</w:t>
            </w:r>
          </w:p>
        </w:tc>
        <w:tc>
          <w:tcPr>
            <w:tcW w:w="6123" w:type="dxa"/>
            <w:tcBorders>
              <w:bottom w:val="single" w:color="auto" w:sz="4" w:space="0"/>
            </w:tcBorders>
            <w:noWrap w:val="0"/>
            <w:vAlign w:val="center"/>
          </w:tcPr>
          <w:p w14:paraId="7EA568AA">
            <w:pPr>
              <w:pStyle w:val="9"/>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深圳市南山劳动大厦三楼310会议室</w:t>
            </w:r>
          </w:p>
        </w:tc>
      </w:tr>
      <w:tr w14:paraId="5F80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09" w:type="dxa"/>
            <w:noWrap w:val="0"/>
            <w:vAlign w:val="center"/>
          </w:tcPr>
          <w:p w14:paraId="5F2FABC2">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w:t>
            </w:r>
          </w:p>
        </w:tc>
        <w:tc>
          <w:tcPr>
            <w:tcW w:w="1843" w:type="dxa"/>
            <w:noWrap w:val="0"/>
            <w:vAlign w:val="center"/>
          </w:tcPr>
          <w:p w14:paraId="7D4FB0D4">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投标文件份数及封装要求</w:t>
            </w:r>
          </w:p>
        </w:tc>
        <w:tc>
          <w:tcPr>
            <w:tcW w:w="6123" w:type="dxa"/>
            <w:noWrap w:val="0"/>
            <w:vAlign w:val="center"/>
          </w:tcPr>
          <w:p w14:paraId="6021277C">
            <w:pPr>
              <w:pStyle w:val="9"/>
              <w:spacing w:line="480" w:lineRule="exact"/>
              <w:contextualSpacing/>
              <w:jc w:val="left"/>
              <w:rPr>
                <w:rFonts w:hint="eastAsia" w:ascii="仿宋_GB2312" w:hAnsi="仿宋_GB2312" w:eastAsia="仿宋_GB2312" w:cs="仿宋_GB2312"/>
                <w:color w:val="000000" w:themeColor="text1"/>
                <w:kern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10"/>
                <w:sz w:val="24"/>
                <w:szCs w:val="24"/>
                <w:highlight w:val="none"/>
                <w14:textFill>
                  <w14:solidFill>
                    <w14:schemeClr w14:val="tx1"/>
                  </w14:solidFill>
                </w14:textFill>
              </w:rPr>
              <w:t>一式</w:t>
            </w:r>
            <w:r>
              <w:rPr>
                <w:rFonts w:hint="eastAsia" w:ascii="仿宋_GB2312" w:hAnsi="仿宋_GB2312" w:eastAsia="仿宋_GB2312" w:cs="仿宋_GB2312"/>
                <w:color w:val="000000" w:themeColor="text1"/>
                <w:kern w:val="10"/>
                <w:sz w:val="24"/>
                <w:szCs w:val="24"/>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kern w:val="10"/>
                <w:sz w:val="24"/>
                <w:szCs w:val="24"/>
                <w:highlight w:val="none"/>
                <w14:textFill>
                  <w14:solidFill>
                    <w14:schemeClr w14:val="tx1"/>
                  </w14:solidFill>
                </w14:textFill>
              </w:rPr>
              <w:t>份，封面均须加盖投标人法人公章并加盖骑缝法人公章；以封套封装，封口处贴封条并加盖投标人法人公章，并经法定代表人或其授权代表签名或盖章。</w:t>
            </w:r>
          </w:p>
        </w:tc>
      </w:tr>
      <w:tr w14:paraId="1EF3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09" w:type="dxa"/>
            <w:noWrap w:val="0"/>
            <w:vAlign w:val="center"/>
          </w:tcPr>
          <w:p w14:paraId="65B84852">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w:t>
            </w:r>
          </w:p>
        </w:tc>
        <w:tc>
          <w:tcPr>
            <w:tcW w:w="1843" w:type="dxa"/>
            <w:noWrap w:val="0"/>
            <w:vAlign w:val="center"/>
          </w:tcPr>
          <w:p w14:paraId="17C1EEAF">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封套字样</w:t>
            </w:r>
          </w:p>
        </w:tc>
        <w:tc>
          <w:tcPr>
            <w:tcW w:w="6123" w:type="dxa"/>
            <w:noWrap w:val="0"/>
            <w:vAlign w:val="center"/>
          </w:tcPr>
          <w:p w14:paraId="12F9B7B1">
            <w:pPr>
              <w:pStyle w:val="9"/>
              <w:spacing w:line="480" w:lineRule="exact"/>
              <w:contextualSpacing/>
              <w:rPr>
                <w:rFonts w:hint="eastAsia" w:ascii="仿宋_GB2312" w:hAnsi="仿宋_GB2312" w:eastAsia="仿宋_GB2312" w:cs="仿宋_GB2312"/>
                <w:color w:val="000000" w:themeColor="text1"/>
                <w:kern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10"/>
                <w:sz w:val="24"/>
                <w:szCs w:val="24"/>
                <w:highlight w:val="none"/>
                <w14:textFill>
                  <w14:solidFill>
                    <w14:schemeClr w14:val="tx1"/>
                  </w14:solidFill>
                </w14:textFill>
              </w:rPr>
              <w:t>收件人：深圳市南山区人力资源局</w:t>
            </w:r>
          </w:p>
          <w:p w14:paraId="35BC73CF">
            <w:pPr>
              <w:pStyle w:val="9"/>
              <w:spacing w:line="480" w:lineRule="exact"/>
              <w:contextualSpacing/>
              <w:rPr>
                <w:rFonts w:hint="eastAsia" w:ascii="仿宋_GB2312" w:hAnsi="仿宋_GB2312" w:eastAsia="仿宋_GB2312" w:cs="仿宋_GB2312"/>
                <w:color w:val="000000" w:themeColor="text1"/>
                <w:kern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10"/>
                <w:sz w:val="24"/>
                <w:szCs w:val="24"/>
                <w:highlight w:val="none"/>
                <w:lang w:val="en-US" w:eastAsia="zh-CN"/>
                <w14:textFill>
                  <w14:solidFill>
                    <w14:schemeClr w14:val="tx1"/>
                  </w14:solidFill>
                </w14:textFill>
              </w:rPr>
              <w:t>南山区家政服务创新中心标准化体系建设服务项目</w:t>
            </w:r>
            <w:r>
              <w:rPr>
                <w:rFonts w:hint="eastAsia" w:ascii="仿宋_GB2312" w:hAnsi="仿宋_GB2312" w:eastAsia="仿宋_GB2312" w:cs="仿宋_GB2312"/>
                <w:color w:val="000000" w:themeColor="text1"/>
                <w:kern w:val="10"/>
                <w:sz w:val="24"/>
                <w:szCs w:val="24"/>
                <w:highlight w:val="none"/>
                <w14:textFill>
                  <w14:solidFill>
                    <w14:schemeClr w14:val="tx1"/>
                  </w14:solidFill>
                </w14:textFill>
              </w:rPr>
              <w:t>投标文件</w:t>
            </w:r>
          </w:p>
          <w:p w14:paraId="5D2A41A9">
            <w:pPr>
              <w:pStyle w:val="9"/>
              <w:spacing w:line="480" w:lineRule="exact"/>
              <w:contextualSpacing/>
              <w:rPr>
                <w:rFonts w:hint="eastAsia" w:ascii="仿宋_GB2312" w:hAnsi="仿宋_GB2312" w:eastAsia="仿宋_GB2312" w:cs="仿宋_GB2312"/>
                <w:color w:val="000000" w:themeColor="text1"/>
                <w:kern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10"/>
                <w:sz w:val="24"/>
                <w:szCs w:val="24"/>
                <w:highlight w:val="none"/>
                <w:lang w:val="en-US" w:eastAsia="zh-CN"/>
                <w14:textFill>
                  <w14:solidFill>
                    <w14:schemeClr w14:val="tx1"/>
                  </w14:solidFill>
                </w14:textFill>
              </w:rPr>
              <w:t>投标文件</w:t>
            </w:r>
            <w:r>
              <w:rPr>
                <w:rFonts w:hint="eastAsia" w:ascii="仿宋_GB2312" w:hAnsi="仿宋_GB2312" w:eastAsia="仿宋_GB2312" w:cs="仿宋_GB2312"/>
                <w:color w:val="000000" w:themeColor="text1"/>
                <w:kern w:val="10"/>
                <w:sz w:val="24"/>
                <w:szCs w:val="24"/>
                <w:highlight w:val="none"/>
                <w14:textFill>
                  <w14:solidFill>
                    <w14:schemeClr w14:val="tx1"/>
                  </w14:solidFill>
                </w14:textFill>
              </w:rPr>
              <w:t>北京时间202</w:t>
            </w:r>
            <w:r>
              <w:rPr>
                <w:rFonts w:hint="eastAsia" w:ascii="仿宋_GB2312" w:hAnsi="仿宋_GB2312" w:eastAsia="仿宋_GB2312" w:cs="仿宋_GB2312"/>
                <w:color w:val="000000" w:themeColor="text1"/>
                <w:kern w:val="10"/>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10"/>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kern w:val="10"/>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10"/>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kern w:val="10"/>
                <w:sz w:val="24"/>
                <w:szCs w:val="24"/>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kern w:val="10"/>
                <w:sz w:val="24"/>
                <w:szCs w:val="24"/>
                <w:highlight w:val="none"/>
                <w14:textFill>
                  <w14:solidFill>
                    <w14:schemeClr w14:val="tx1"/>
                  </w14:solidFill>
                </w14:textFill>
              </w:rPr>
              <w:t>日</w:t>
            </w:r>
            <w:r>
              <w:rPr>
                <w:rFonts w:hint="eastAsia" w:ascii="仿宋_GB2312" w:hAnsi="仿宋_GB2312" w:eastAsia="仿宋_GB2312" w:cs="仿宋_GB2312"/>
                <w:color w:val="000000" w:themeColor="text1"/>
                <w:kern w:val="10"/>
                <w:sz w:val="24"/>
                <w:szCs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kern w:val="10"/>
                <w:sz w:val="24"/>
                <w:szCs w:val="24"/>
                <w:highlight w:val="none"/>
                <w:lang w:eastAsia="zh-CN"/>
                <w14:textFill>
                  <w14:solidFill>
                    <w14:schemeClr w14:val="tx1"/>
                  </w14:solidFill>
                </w14:textFill>
              </w:rPr>
              <w:t>时</w:t>
            </w:r>
            <w:r>
              <w:rPr>
                <w:rFonts w:hint="eastAsia" w:ascii="仿宋_GB2312" w:hAnsi="仿宋_GB2312" w:eastAsia="仿宋_GB2312" w:cs="仿宋_GB2312"/>
                <w:color w:val="000000" w:themeColor="text1"/>
                <w:kern w:val="10"/>
                <w:sz w:val="24"/>
                <w:szCs w:val="24"/>
                <w:highlight w:val="none"/>
                <w14:textFill>
                  <w14:solidFill>
                    <w14:schemeClr w14:val="tx1"/>
                  </w14:solidFill>
                </w14:textFill>
              </w:rPr>
              <w:t>之前不得启封</w:t>
            </w:r>
          </w:p>
        </w:tc>
      </w:tr>
      <w:tr w14:paraId="5005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9" w:type="dxa"/>
            <w:noWrap w:val="0"/>
            <w:vAlign w:val="center"/>
          </w:tcPr>
          <w:p w14:paraId="0B5F7F77">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w:t>
            </w:r>
          </w:p>
        </w:tc>
        <w:tc>
          <w:tcPr>
            <w:tcW w:w="1843" w:type="dxa"/>
            <w:noWrap w:val="0"/>
            <w:vAlign w:val="center"/>
          </w:tcPr>
          <w:p w14:paraId="14C27A46">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评标方法</w:t>
            </w:r>
          </w:p>
        </w:tc>
        <w:tc>
          <w:tcPr>
            <w:tcW w:w="6123" w:type="dxa"/>
            <w:noWrap w:val="0"/>
            <w:vAlign w:val="center"/>
          </w:tcPr>
          <w:p w14:paraId="757DABE0">
            <w:pPr>
              <w:pStyle w:val="9"/>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综合评分法（排名前三的为候选中标供应商）</w:t>
            </w:r>
          </w:p>
        </w:tc>
      </w:tr>
      <w:tr w14:paraId="4DD6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9" w:type="dxa"/>
            <w:noWrap w:val="0"/>
            <w:vAlign w:val="center"/>
          </w:tcPr>
          <w:p w14:paraId="23D612E1">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w:t>
            </w:r>
          </w:p>
        </w:tc>
        <w:tc>
          <w:tcPr>
            <w:tcW w:w="1843" w:type="dxa"/>
            <w:noWrap w:val="0"/>
            <w:vAlign w:val="center"/>
          </w:tcPr>
          <w:p w14:paraId="13A725FB">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定标方法</w:t>
            </w:r>
          </w:p>
        </w:tc>
        <w:tc>
          <w:tcPr>
            <w:tcW w:w="6123" w:type="dxa"/>
            <w:noWrap w:val="0"/>
            <w:vAlign w:val="center"/>
          </w:tcPr>
          <w:p w14:paraId="2F8C06AC">
            <w:pPr>
              <w:pStyle w:val="9"/>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自定法（累积投票法）</w:t>
            </w:r>
          </w:p>
        </w:tc>
      </w:tr>
      <w:tr w14:paraId="7EF6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9" w:type="dxa"/>
            <w:noWrap w:val="0"/>
            <w:vAlign w:val="center"/>
          </w:tcPr>
          <w:p w14:paraId="50175C5D">
            <w:pPr>
              <w:pStyle w:val="9"/>
              <w:spacing w:line="56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w:t>
            </w:r>
          </w:p>
        </w:tc>
        <w:tc>
          <w:tcPr>
            <w:tcW w:w="1843" w:type="dxa"/>
            <w:noWrap w:val="0"/>
            <w:vAlign w:val="center"/>
          </w:tcPr>
          <w:p w14:paraId="28AC2445">
            <w:pPr>
              <w:snapToGrid w:val="0"/>
              <w:spacing w:line="56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中标公示</w:t>
            </w:r>
          </w:p>
        </w:tc>
        <w:tc>
          <w:tcPr>
            <w:tcW w:w="6123" w:type="dxa"/>
            <w:noWrap w:val="0"/>
            <w:vAlign w:val="center"/>
          </w:tcPr>
          <w:p w14:paraId="71D59C27">
            <w:pPr>
              <w:snapToGrid w:val="0"/>
              <w:spacing w:line="56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开标后</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4"/>
                <w:highlight w:val="none"/>
                <w14:textFill>
                  <w14:solidFill>
                    <w14:schemeClr w14:val="tx1"/>
                  </w14:solidFill>
                </w14:textFill>
              </w:rPr>
              <w:t>个工作日内在南山区人力资源局网站公示</w:t>
            </w:r>
          </w:p>
        </w:tc>
      </w:tr>
    </w:tbl>
    <w:p w14:paraId="47634127">
      <w:pPr>
        <w:pStyle w:val="2"/>
        <w:rPr>
          <w:color w:val="000000" w:themeColor="text1"/>
          <w:szCs w:val="32"/>
          <w:highlight w:val="none"/>
          <w14:textFill>
            <w14:solidFill>
              <w14:schemeClr w14:val="tx1"/>
            </w14:solidFill>
          </w14:textFill>
        </w:rPr>
      </w:pPr>
      <w:bookmarkStart w:id="3" w:name="_Toc269871199"/>
      <w:r>
        <w:rPr>
          <w:rFonts w:hint="eastAsia"/>
          <w:color w:val="000000" w:themeColor="text1"/>
          <w:szCs w:val="32"/>
          <w:highlight w:val="none"/>
          <w14:textFill>
            <w14:solidFill>
              <w14:schemeClr w14:val="tx1"/>
            </w14:solidFill>
          </w14:textFill>
        </w:rPr>
        <w:br w:type="page"/>
      </w:r>
      <w:r>
        <w:rPr>
          <w:rFonts w:hint="eastAsia"/>
          <w:color w:val="000000" w:themeColor="text1"/>
          <w:szCs w:val="32"/>
          <w:highlight w:val="none"/>
          <w14:textFill>
            <w14:solidFill>
              <w14:schemeClr w14:val="tx1"/>
            </w14:solidFill>
          </w14:textFill>
        </w:rPr>
        <w:t>第二章 项目需求</w:t>
      </w:r>
      <w:bookmarkEnd w:id="3"/>
    </w:p>
    <w:p w14:paraId="6BB1CB52">
      <w:pPr>
        <w:pStyle w:val="35"/>
        <w:spacing w:line="460" w:lineRule="exact"/>
        <w:ind w:firstLine="482"/>
        <w:rPr>
          <w:rFonts w:ascii="宋体" w:hAnsi="宋体"/>
          <w:b/>
          <w:color w:val="000000" w:themeColor="text1"/>
          <w:szCs w:val="24"/>
          <w:highlight w:val="none"/>
          <w14:textFill>
            <w14:solidFill>
              <w14:schemeClr w14:val="tx1"/>
            </w14:solidFill>
          </w14:textFill>
        </w:rPr>
      </w:pPr>
      <w:r>
        <w:rPr>
          <w:rFonts w:hint="eastAsia" w:ascii="黑体" w:hAnsi="黑体" w:eastAsia="黑体" w:cs="黑体"/>
          <w:b w:val="0"/>
          <w:bCs/>
          <w:color w:val="000000" w:themeColor="text1"/>
          <w:szCs w:val="24"/>
          <w:highlight w:val="none"/>
          <w14:textFill>
            <w14:solidFill>
              <w14:schemeClr w14:val="tx1"/>
            </w14:solidFill>
          </w14:textFill>
        </w:rPr>
        <w:t>一、采购项目说明和内容</w:t>
      </w:r>
    </w:p>
    <w:p w14:paraId="3ADF64B4">
      <w:pPr>
        <w:pStyle w:val="35"/>
        <w:spacing w:line="460" w:lineRule="exact"/>
        <w:ind w:firstLine="482"/>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为推动南山区家政服务业高质量发展，进一步提升行业规范化、专业化水平，更好满足人民群众对美好生活的向往，南山区人力资源局拟开展南山区家政服务创新中心标准体系建设工作。</w:t>
      </w:r>
    </w:p>
    <w:p w14:paraId="6560E544">
      <w:pPr>
        <w:pStyle w:val="35"/>
        <w:spacing w:line="460" w:lineRule="exact"/>
        <w:ind w:firstLine="482"/>
        <w:rPr>
          <w:rFonts w:hint="eastAsia" w:ascii="仿宋_GB2312" w:hAnsi="仿宋_GB2312" w:eastAsia="仿宋_GB2312" w:cs="仿宋_GB2312"/>
          <w:b w:val="0"/>
          <w:bCs/>
          <w:color w:val="000000" w:themeColor="text1"/>
          <w:szCs w:val="24"/>
          <w:highlight w:val="none"/>
          <w:lang w:eastAsia="zh-CN"/>
          <w14:textFill>
            <w14:solidFill>
              <w14:schemeClr w14:val="tx1"/>
            </w14:solidFill>
          </w14:textFill>
        </w:rPr>
      </w:pPr>
      <w:r>
        <w:rPr>
          <w:rFonts w:hint="eastAsia" w:ascii="黑体" w:hAnsi="黑体" w:eastAsia="黑体" w:cs="黑体"/>
          <w:b w:val="0"/>
          <w:bCs/>
          <w:color w:val="000000" w:themeColor="text1"/>
          <w:szCs w:val="24"/>
          <w:highlight w:val="none"/>
          <w14:textFill>
            <w14:solidFill>
              <w14:schemeClr w14:val="tx1"/>
            </w14:solidFill>
          </w14:textFill>
        </w:rPr>
        <w:t>二、采购项目要求</w:t>
      </w:r>
    </w:p>
    <w:p w14:paraId="596B8F07">
      <w:pPr>
        <w:pStyle w:val="35"/>
        <w:spacing w:line="460" w:lineRule="exact"/>
        <w:ind w:firstLine="482"/>
        <w:rPr>
          <w:rFonts w:hint="eastAsia" w:ascii="仿宋_GB2312" w:hAnsi="仿宋_GB2312" w:eastAsia="仿宋_GB2312" w:cs="仿宋_GB2312"/>
          <w:b w:val="0"/>
          <w:bCs/>
          <w:color w:val="000000" w:themeColor="text1"/>
          <w:szCs w:val="24"/>
          <w:highlight w:val="none"/>
          <w14:textFill>
            <w14:solidFill>
              <w14:schemeClr w14:val="tx1"/>
            </w14:solidFill>
          </w14:textFill>
        </w:rPr>
      </w:pPr>
      <w:r>
        <w:rPr>
          <w:rFonts w:hint="eastAsia" w:ascii="仿宋_GB2312" w:hAnsi="仿宋_GB2312" w:eastAsia="仿宋_GB2312" w:cs="仿宋_GB2312"/>
          <w:b w:val="0"/>
          <w:bCs/>
          <w:color w:val="000000" w:themeColor="text1"/>
          <w:szCs w:val="24"/>
          <w:highlight w:val="none"/>
          <w14:textFill>
            <w14:solidFill>
              <w14:schemeClr w14:val="tx1"/>
            </w14:solidFill>
          </w14:textFill>
        </w:rPr>
        <w:t>（</w:t>
      </w:r>
      <w:r>
        <w:rPr>
          <w:rFonts w:hint="eastAsia" w:ascii="仿宋_GB2312" w:hAnsi="仿宋_GB2312" w:eastAsia="仿宋_GB2312" w:cs="仿宋_GB2312"/>
          <w:b w:val="0"/>
          <w:bCs/>
          <w:color w:val="000000" w:themeColor="text1"/>
          <w:szCs w:val="24"/>
          <w:highlight w:val="none"/>
          <w:lang w:eastAsia="zh-CN"/>
          <w14:textFill>
            <w14:solidFill>
              <w14:schemeClr w14:val="tx1"/>
            </w14:solidFill>
          </w14:textFill>
        </w:rPr>
        <w:t>一</w:t>
      </w:r>
      <w:r>
        <w:rPr>
          <w:rFonts w:hint="eastAsia" w:ascii="仿宋_GB2312" w:hAnsi="仿宋_GB2312" w:eastAsia="仿宋_GB2312" w:cs="仿宋_GB2312"/>
          <w:b w:val="0"/>
          <w:bCs/>
          <w:color w:val="000000" w:themeColor="text1"/>
          <w:szCs w:val="24"/>
          <w:highlight w:val="none"/>
          <w14:textFill>
            <w14:solidFill>
              <w14:schemeClr w14:val="tx1"/>
            </w14:solidFill>
          </w14:textFill>
        </w:rPr>
        <w:t>）</w:t>
      </w:r>
      <w:r>
        <w:rPr>
          <w:rFonts w:hint="eastAsia" w:ascii="仿宋_GB2312" w:hAnsi="仿宋_GB2312" w:eastAsia="仿宋_GB2312" w:cs="仿宋_GB2312"/>
          <w:b w:val="0"/>
          <w:bCs/>
          <w:color w:val="000000" w:themeColor="text1"/>
          <w:szCs w:val="24"/>
          <w:highlight w:val="none"/>
          <w:lang w:eastAsia="zh-CN"/>
          <w14:textFill>
            <w14:solidFill>
              <w14:schemeClr w14:val="tx1"/>
            </w14:solidFill>
          </w14:textFill>
        </w:rPr>
        <w:t>服务</w:t>
      </w:r>
      <w:r>
        <w:rPr>
          <w:rFonts w:hint="eastAsia" w:ascii="仿宋_GB2312" w:hAnsi="仿宋_GB2312" w:eastAsia="仿宋_GB2312" w:cs="仿宋_GB2312"/>
          <w:b w:val="0"/>
          <w:bCs/>
          <w:color w:val="000000" w:themeColor="text1"/>
          <w:szCs w:val="24"/>
          <w:highlight w:val="none"/>
          <w14:textFill>
            <w14:solidFill>
              <w14:schemeClr w14:val="tx1"/>
            </w14:solidFill>
          </w14:textFill>
        </w:rPr>
        <w:t>内容</w:t>
      </w:r>
    </w:p>
    <w:p w14:paraId="1FDC9E64">
      <w:pPr>
        <w:pStyle w:val="35"/>
        <w:spacing w:line="460" w:lineRule="exact"/>
        <w:ind w:firstLine="482"/>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t>1.标准体系构建。中标单位需研制1个符合南山区家政服务业现实需要和未来发展的标准化体系框架，覆盖家政服务主要领域和关键环节，兼顾适用性、科学性和创新性，为南山区家政服务标准化总体建设奠定基础。</w:t>
      </w:r>
    </w:p>
    <w:p w14:paraId="3428CA4C">
      <w:pPr>
        <w:pStyle w:val="35"/>
        <w:spacing w:line="460" w:lineRule="exact"/>
        <w:ind w:firstLine="482"/>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t>2.标准研制。中标单位需聚焦南山区区域特色与创新需求，突出实用性和可操作性，研制22项标准，具体包括：基础通用标准1项（家政服务通用流程与规范）、服务提供标准8项（包含家务服务、家庭保洁服务、宠物照料服务、整理收纳服务、母婴生活照护服务、婴幼儿照护服务、老年人居家照护服务、儿童成长陪伴师服务规范）、培训标准11项（包含家政服务人员基本入职条件与资质要求、岗前通用技能培训大纲与考核标准、职业道德与礼仪规范培训标准，家务服务、育婴员、母婴护理、养老照护、家庭餐制作、病患照护、家庭保洁、整理收纳专项技能培训及等级认证标准）、服务保障标准2项（包含家政服务企业入驻流程及入驻企业服务规范、家政服务人员健康体检指南），以标准化引领行业规范化、高质量发展。（前述标准具体名称可根据实际需要修改）</w:t>
      </w:r>
    </w:p>
    <w:p w14:paraId="21ED51DE">
      <w:pPr>
        <w:pStyle w:val="35"/>
        <w:spacing w:line="460" w:lineRule="exact"/>
        <w:ind w:firstLine="482"/>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t>（二）总体要求</w:t>
      </w:r>
    </w:p>
    <w:p w14:paraId="0450E8CF">
      <w:pPr>
        <w:pStyle w:val="35"/>
        <w:spacing w:line="460" w:lineRule="exact"/>
        <w:ind w:firstLine="482"/>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t>1.中标单位应在合同签订后3个工作日内提交科学合理的实施方案及工作计划，报南山区人力资源局审核通过后方可正式实施。</w:t>
      </w:r>
    </w:p>
    <w:p w14:paraId="2C0C33BB">
      <w:pPr>
        <w:pStyle w:val="35"/>
        <w:spacing w:line="460" w:lineRule="exact"/>
        <w:ind w:firstLine="482"/>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t>2.人员要求：中标单位须根据本项目的实际情况，指定合格的项目负责人，并配备不少于5人的项目团队，团队成员需具备项目相关的专业能力知识背景及工作经验。</w:t>
      </w:r>
    </w:p>
    <w:p w14:paraId="452F0FEB">
      <w:pPr>
        <w:pStyle w:val="35"/>
        <w:spacing w:line="460" w:lineRule="exact"/>
        <w:ind w:firstLine="482"/>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t>3.服务期：自合同签订之日起，在2026年度内完成服务内容。</w:t>
      </w:r>
    </w:p>
    <w:p w14:paraId="1ED912C7">
      <w:pPr>
        <w:pStyle w:val="35"/>
        <w:spacing w:line="460" w:lineRule="exact"/>
        <w:ind w:firstLine="482"/>
        <w:rPr>
          <w:rFonts w:hint="default" w:ascii="仿宋_GB2312" w:hAnsi="仿宋_GB2312" w:eastAsia="仿宋_GB2312" w:cs="仿宋_GB2312"/>
          <w:b w:val="0"/>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t>4.服务地点：深圳市南山区，具体以南山区人力资源局要求为准。</w:t>
      </w:r>
    </w:p>
    <w:p w14:paraId="3EF258CB">
      <w:pPr>
        <w:pStyle w:val="35"/>
        <w:spacing w:line="460" w:lineRule="exact"/>
        <w:ind w:firstLine="482"/>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Cs w:val="24"/>
          <w:highlight w:val="none"/>
          <w:lang w:val="en-US" w:eastAsia="zh-CN"/>
          <w14:textFill>
            <w14:solidFill>
              <w14:schemeClr w14:val="tx1"/>
            </w14:solidFill>
          </w14:textFill>
        </w:rPr>
        <w:t>5.服务期内如遇招标文件或合同内未列明工作内容，且为本项目必须完成的工作内容，中标单位须无条件配合南山区人力资源局完成。</w:t>
      </w:r>
    </w:p>
    <w:p w14:paraId="6DFDB4E6">
      <w:pPr>
        <w:pStyle w:val="35"/>
        <w:spacing w:line="460" w:lineRule="exact"/>
        <w:ind w:firstLine="482"/>
        <w:rPr>
          <w:rFonts w:ascii="宋体" w:hAnsi="宋体"/>
          <w:color w:val="000000" w:themeColor="text1"/>
          <w:highlight w:val="none"/>
          <w14:textFill>
            <w14:solidFill>
              <w14:schemeClr w14:val="tx1"/>
            </w14:solidFill>
          </w14:textFill>
        </w:rPr>
      </w:pPr>
      <w:r>
        <w:rPr>
          <w:rFonts w:hint="eastAsia" w:ascii="黑体" w:hAnsi="黑体" w:eastAsia="黑体" w:cs="黑体"/>
          <w:b w:val="0"/>
          <w:bCs/>
          <w:color w:val="000000" w:themeColor="text1"/>
          <w:szCs w:val="24"/>
          <w:highlight w:val="none"/>
          <w14:textFill>
            <w14:solidFill>
              <w14:schemeClr w14:val="tx1"/>
            </w14:solidFill>
          </w14:textFill>
        </w:rPr>
        <w:t>三、支付方式</w:t>
      </w:r>
    </w:p>
    <w:p w14:paraId="135889B4">
      <w:pPr>
        <w:pStyle w:val="35"/>
        <w:spacing w:line="460" w:lineRule="exact"/>
        <w:ind w:firstLine="480"/>
        <w:rPr>
          <w:rFonts w:ascii="宋体" w:hAnsi="宋体"/>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付款方式在签订合同时另行约定，如付款方式与深圳市南山区财政局相关规定有冲突，以深圳市南山区财政局相关规定为准。</w:t>
      </w:r>
    </w:p>
    <w:p w14:paraId="0DF2FE50">
      <w:pPr>
        <w:pStyle w:val="35"/>
        <w:spacing w:line="460" w:lineRule="exact"/>
        <w:ind w:firstLine="482"/>
        <w:rPr>
          <w:rFonts w:ascii="宋体" w:hAnsi="宋体"/>
          <w:b/>
          <w:color w:val="000000" w:themeColor="text1"/>
          <w:szCs w:val="24"/>
          <w:highlight w:val="none"/>
          <w14:textFill>
            <w14:solidFill>
              <w14:schemeClr w14:val="tx1"/>
            </w14:solidFill>
          </w14:textFill>
        </w:rPr>
      </w:pPr>
      <w:r>
        <w:rPr>
          <w:rFonts w:hint="eastAsia" w:ascii="黑体" w:hAnsi="黑体" w:eastAsia="黑体" w:cs="黑体"/>
          <w:b w:val="0"/>
          <w:bCs/>
          <w:color w:val="000000" w:themeColor="text1"/>
          <w:szCs w:val="24"/>
          <w:highlight w:val="none"/>
          <w14:textFill>
            <w14:solidFill>
              <w14:schemeClr w14:val="tx1"/>
            </w14:solidFill>
          </w14:textFill>
        </w:rPr>
        <w:t>四、其他事宜</w:t>
      </w:r>
    </w:p>
    <w:p w14:paraId="4749809B">
      <w:pPr>
        <w:pStyle w:val="35"/>
        <w:spacing w:line="460" w:lineRule="exact"/>
        <w:ind w:firstLine="480"/>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1.该项内容采购人为深圳市南山区人力资源局</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5B7CF32C">
      <w:pPr>
        <w:pStyle w:val="35"/>
        <w:spacing w:line="460" w:lineRule="exact"/>
        <w:ind w:firstLine="480"/>
        <w:rPr>
          <w:rFonts w:hint="eastAsia"/>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本项目投标报价采用总价包干制，应包括成本、法定税费和相应的利润，应涵盖本项目招标范围和招标文件所列的各项内容中所述的全部。由投标人根据项目需求自行测算投标报价；一经中标，投标报价即作为中标单位与采购人签订的合同金额。</w:t>
      </w:r>
    </w:p>
    <w:p w14:paraId="712B011A">
      <w:pPr>
        <w:pStyle w:val="11"/>
        <w:spacing w:line="460" w:lineRule="exact"/>
        <w:ind w:left="0" w:leftChars="0" w:firstLine="0" w:firstLineChars="0"/>
        <w:rPr>
          <w:rFonts w:hint="eastAsia"/>
          <w:color w:val="000000" w:themeColor="text1"/>
          <w:szCs w:val="32"/>
          <w:highlight w:val="none"/>
          <w14:textFill>
            <w14:solidFill>
              <w14:schemeClr w14:val="tx1"/>
            </w14:solidFill>
          </w14:textFill>
        </w:rPr>
      </w:pPr>
      <w:r>
        <w:rPr>
          <w:color w:val="000000" w:themeColor="text1"/>
          <w:szCs w:val="32"/>
          <w:highlight w:val="none"/>
          <w14:textFill>
            <w14:solidFill>
              <w14:schemeClr w14:val="tx1"/>
            </w14:solidFill>
          </w14:textFill>
        </w:rPr>
        <w:br w:type="page"/>
      </w:r>
    </w:p>
    <w:bookmarkEnd w:id="1"/>
    <w:p w14:paraId="31C939BE">
      <w:pPr>
        <w:pStyle w:val="2"/>
        <w:numPr>
          <w:ilvl w:val="0"/>
          <w:numId w:val="0"/>
        </w:numPr>
        <w:ind w:left="0" w:leftChars="0" w:firstLine="0" w:firstLineChars="0"/>
        <w:rPr>
          <w:rFonts w:hint="eastAsia"/>
          <w:color w:val="000000" w:themeColor="text1"/>
          <w:szCs w:val="32"/>
          <w:highlight w:val="none"/>
          <w14:textFill>
            <w14:solidFill>
              <w14:schemeClr w14:val="tx1"/>
            </w14:solidFill>
          </w14:textFill>
        </w:rPr>
      </w:pPr>
      <w:bookmarkStart w:id="4" w:name="_Toc1026905561"/>
      <w:bookmarkStart w:id="5" w:name="_Toc1802967868"/>
      <w:bookmarkStart w:id="6" w:name="_Toc1202803703"/>
      <w:r>
        <w:rPr>
          <w:rFonts w:hint="eastAsia"/>
          <w:color w:val="000000" w:themeColor="text1"/>
          <w:szCs w:val="32"/>
          <w:highlight w:val="none"/>
          <w:lang w:eastAsia="zh-CN"/>
          <w14:textFill>
            <w14:solidFill>
              <w14:schemeClr w14:val="tx1"/>
            </w14:solidFill>
          </w14:textFill>
        </w:rPr>
        <w:t>第三章</w:t>
      </w:r>
      <w:r>
        <w:rPr>
          <w:rFonts w:hint="eastAsia"/>
          <w:color w:val="000000" w:themeColor="text1"/>
          <w:szCs w:val="32"/>
          <w:highlight w:val="none"/>
          <w:lang w:val="en-US" w:eastAsia="zh-CN"/>
          <w14:textFill>
            <w14:solidFill>
              <w14:schemeClr w14:val="tx1"/>
            </w14:solidFill>
          </w14:textFill>
        </w:rPr>
        <w:t xml:space="preserve"> </w:t>
      </w:r>
      <w:r>
        <w:rPr>
          <w:rFonts w:hint="eastAsia"/>
          <w:color w:val="000000" w:themeColor="text1"/>
          <w:szCs w:val="32"/>
          <w:highlight w:val="none"/>
          <w14:textFill>
            <w14:solidFill>
              <w14:schemeClr w14:val="tx1"/>
            </w14:solidFill>
          </w14:textFill>
        </w:rPr>
        <w:t>评分标准</w:t>
      </w:r>
      <w:bookmarkEnd w:id="4"/>
    </w:p>
    <w:tbl>
      <w:tblPr>
        <w:tblStyle w:val="18"/>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25"/>
        <w:gridCol w:w="675"/>
        <w:gridCol w:w="2992"/>
        <w:gridCol w:w="4437"/>
      </w:tblGrid>
      <w:tr w14:paraId="2A26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35" w:type="dxa"/>
            <w:noWrap/>
            <w:vAlign w:val="center"/>
          </w:tcPr>
          <w:p w14:paraId="40C5E7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14:textFill>
                  <w14:solidFill>
                    <w14:schemeClr w14:val="tx1"/>
                  </w14:solidFill>
                </w14:textFill>
              </w:rPr>
              <w:t>序号</w:t>
            </w:r>
          </w:p>
        </w:tc>
        <w:tc>
          <w:tcPr>
            <w:tcW w:w="1225" w:type="dxa"/>
            <w:noWrap/>
            <w:vAlign w:val="center"/>
          </w:tcPr>
          <w:p w14:paraId="2ABFBA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14:textFill>
                  <w14:solidFill>
                    <w14:schemeClr w14:val="tx1"/>
                  </w14:solidFill>
                </w14:textFill>
              </w:rPr>
              <w:t>评分内容</w:t>
            </w:r>
          </w:p>
        </w:tc>
        <w:tc>
          <w:tcPr>
            <w:tcW w:w="675" w:type="dxa"/>
            <w:noWrap/>
            <w:vAlign w:val="center"/>
          </w:tcPr>
          <w:p w14:paraId="446BC2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14:textFill>
                  <w14:solidFill>
                    <w14:schemeClr w14:val="tx1"/>
                  </w14:solidFill>
                </w14:textFill>
              </w:rPr>
              <w:t>分值</w:t>
            </w:r>
          </w:p>
        </w:tc>
        <w:tc>
          <w:tcPr>
            <w:tcW w:w="2992" w:type="dxa"/>
            <w:noWrap/>
            <w:vAlign w:val="center"/>
          </w:tcPr>
          <w:p w14:paraId="719EC4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14:textFill>
                  <w14:solidFill>
                    <w14:schemeClr w14:val="tx1"/>
                  </w14:solidFill>
                </w14:textFill>
              </w:rPr>
              <w:t>评分要素</w:t>
            </w:r>
          </w:p>
        </w:tc>
        <w:tc>
          <w:tcPr>
            <w:tcW w:w="4437" w:type="dxa"/>
            <w:noWrap w:val="0"/>
            <w:vAlign w:val="center"/>
          </w:tcPr>
          <w:p w14:paraId="0C88EC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14:textFill>
                  <w14:solidFill>
                    <w14:schemeClr w14:val="tx1"/>
                  </w14:solidFill>
                </w14:textFill>
              </w:rPr>
              <w:t>评分标准</w:t>
            </w:r>
          </w:p>
        </w:tc>
      </w:tr>
      <w:tr w14:paraId="73BC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735" w:type="dxa"/>
            <w:noWrap w:val="0"/>
            <w:vAlign w:val="center"/>
          </w:tcPr>
          <w:p w14:paraId="72624ABD">
            <w:pPr>
              <w:widowControl/>
              <w:spacing w:line="280" w:lineRule="exact"/>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1</w:t>
            </w:r>
          </w:p>
        </w:tc>
        <w:tc>
          <w:tcPr>
            <w:tcW w:w="1225" w:type="dxa"/>
            <w:noWrap w:val="0"/>
            <w:vAlign w:val="center"/>
          </w:tcPr>
          <w:p w14:paraId="07EA602D">
            <w:pPr>
              <w:widowControl/>
              <w:spacing w:line="280" w:lineRule="exact"/>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投标人同类业绩情况</w:t>
            </w:r>
          </w:p>
        </w:tc>
        <w:tc>
          <w:tcPr>
            <w:tcW w:w="675" w:type="dxa"/>
            <w:noWrap w:val="0"/>
            <w:vAlign w:val="center"/>
          </w:tcPr>
          <w:p w14:paraId="33D49A8B">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15</w:t>
            </w:r>
          </w:p>
        </w:tc>
        <w:tc>
          <w:tcPr>
            <w:tcW w:w="2992" w:type="dxa"/>
            <w:noWrap w:val="0"/>
            <w:vAlign w:val="center"/>
          </w:tcPr>
          <w:p w14:paraId="4D480E4F">
            <w:pPr>
              <w:widowControl/>
              <w:spacing w:line="280" w:lineRule="exact"/>
              <w:jc w:val="both"/>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投标人近3年（2023年1月1日至投标截止日，以合同签订时间为准）承接生活性服务业标准化建设工作服务的能力和经验。</w:t>
            </w:r>
          </w:p>
        </w:tc>
        <w:tc>
          <w:tcPr>
            <w:tcW w:w="4437" w:type="dxa"/>
            <w:noWrap w:val="0"/>
            <w:vAlign w:val="center"/>
          </w:tcPr>
          <w:p w14:paraId="0A407B58">
            <w:pPr>
              <w:widowControl/>
              <w:spacing w:line="280" w:lineRule="exact"/>
              <w:jc w:val="both"/>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每提供1个得5分，满分15分。要求提供合同关键页和项目履约（验收）合格评价证明文件扫描件，原件备查。项目履约（验收）合格评价证明文件需加盖合同甲方公章（或甲方业务章）。如未按要求提供证明材料，或所提供的证明材料未能体现上述评分内容的，视为该证明材料无效。</w:t>
            </w:r>
          </w:p>
        </w:tc>
      </w:tr>
      <w:tr w14:paraId="36E6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735" w:type="dxa"/>
            <w:vMerge w:val="restart"/>
            <w:noWrap w:val="0"/>
            <w:vAlign w:val="center"/>
          </w:tcPr>
          <w:p w14:paraId="1CC670E6">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w:t>
            </w:r>
          </w:p>
        </w:tc>
        <w:tc>
          <w:tcPr>
            <w:tcW w:w="1225" w:type="dxa"/>
            <w:vMerge w:val="restart"/>
            <w:noWrap w:val="0"/>
            <w:vAlign w:val="center"/>
          </w:tcPr>
          <w:p w14:paraId="05DD7E15">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项目团队</w:t>
            </w:r>
          </w:p>
          <w:p w14:paraId="0FBF231B">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能力</w:t>
            </w:r>
          </w:p>
        </w:tc>
        <w:tc>
          <w:tcPr>
            <w:tcW w:w="675" w:type="dxa"/>
            <w:shd w:val="clear" w:color="auto" w:fill="auto"/>
            <w:noWrap w:val="0"/>
            <w:vAlign w:val="center"/>
          </w:tcPr>
          <w:p w14:paraId="221EE849">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10</w:t>
            </w:r>
          </w:p>
        </w:tc>
        <w:tc>
          <w:tcPr>
            <w:tcW w:w="2992" w:type="dxa"/>
            <w:shd w:val="clear" w:color="auto" w:fill="auto"/>
            <w:noWrap w:val="0"/>
            <w:vAlign w:val="center"/>
          </w:tcPr>
          <w:p w14:paraId="15C16B72">
            <w:pPr>
              <w:pStyle w:val="11"/>
              <w:ind w:left="0" w:leftChars="0" w:firstLine="0" w:firstLineChars="0"/>
              <w:rPr>
                <w:rFonts w:hint="default" w:ascii="仿宋_GB2312" w:hAnsi="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拟安排项目负责人为投标人自有员工，</w:t>
            </w:r>
            <w:r>
              <w:rPr>
                <w:rFonts w:hint="eastAsia" w:ascii="仿宋_GB2312" w:hAnsi="仿宋_GB2312" w:cs="仿宋_GB2312"/>
                <w:color w:val="000000" w:themeColor="text1"/>
                <w:sz w:val="21"/>
                <w:szCs w:val="21"/>
                <w:highlight w:val="none"/>
                <w:lang w:val="en-US" w:eastAsia="zh-CN"/>
                <w14:textFill>
                  <w14:solidFill>
                    <w14:schemeClr w14:val="tx1"/>
                  </w14:solidFill>
                </w14:textFill>
              </w:rPr>
              <w:t>具备标准化专业职称，具有参与标准制定的经历。</w:t>
            </w:r>
          </w:p>
        </w:tc>
        <w:tc>
          <w:tcPr>
            <w:tcW w:w="4437" w:type="dxa"/>
            <w:shd w:val="clear" w:color="auto" w:fill="auto"/>
            <w:noWrap w:val="0"/>
            <w:vAlign w:val="center"/>
          </w:tcPr>
          <w:p w14:paraId="391C203E">
            <w:pPr>
              <w:widowControl/>
              <w:spacing w:line="280" w:lineRule="exact"/>
              <w:jc w:val="both"/>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提供通过投标人缴纳的近1个月的社保证明【若投标人成立不足一个月的，需提供成立情况说明函（格式自拟），无需提供社保证明；若为退休返聘人员，需提供说明函（格式自拟），无需提供社保证明】，否则本项不得分。按以下标准评分：（1）正高级职称得5分、副高级职称得3分、中级职称得1分，其余不得分；本小项不累计得分，最高得5分；提供职称证书。（2）参与国家标准制定的，每提供1个得3分；参与行业标准或地方标准制定的，每提供1个得2分；其余不得分；本小项累计得分，最高得5分；提供正式发布标准文本，标准起草人有项目负责人姓名。如未按要求提供证明材料，或所提供的证明材料未能体现上述评分内容的，视为该证明材料无效。</w:t>
            </w:r>
          </w:p>
        </w:tc>
      </w:tr>
      <w:tr w14:paraId="602B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Merge w:val="continue"/>
            <w:noWrap w:val="0"/>
            <w:vAlign w:val="center"/>
          </w:tcPr>
          <w:p w14:paraId="24EA46C1">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225" w:type="dxa"/>
            <w:vMerge w:val="continue"/>
            <w:noWrap w:val="0"/>
            <w:vAlign w:val="center"/>
          </w:tcPr>
          <w:p w14:paraId="2137E2CD">
            <w:pPr>
              <w:keepNext w:val="0"/>
              <w:keepLines w:val="0"/>
              <w:widowControl/>
              <w:suppressLineNumbers w:val="0"/>
              <w:spacing w:line="280" w:lineRule="exact"/>
              <w:jc w:val="left"/>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675" w:type="dxa"/>
            <w:shd w:val="clear" w:color="auto" w:fill="auto"/>
            <w:noWrap w:val="0"/>
            <w:vAlign w:val="center"/>
          </w:tcPr>
          <w:p w14:paraId="4AF5008E">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10</w:t>
            </w:r>
          </w:p>
        </w:tc>
        <w:tc>
          <w:tcPr>
            <w:tcW w:w="2992" w:type="dxa"/>
            <w:shd w:val="clear" w:color="auto" w:fill="auto"/>
            <w:noWrap w:val="0"/>
            <w:vAlign w:val="center"/>
          </w:tcPr>
          <w:p w14:paraId="1A8A9881">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拟安排项目团队成员（不含项目负责人）为投标人自有员工，且人数不少于5人。</w:t>
            </w:r>
          </w:p>
        </w:tc>
        <w:tc>
          <w:tcPr>
            <w:tcW w:w="4437" w:type="dxa"/>
            <w:shd w:val="clear" w:color="auto" w:fill="auto"/>
            <w:noWrap w:val="0"/>
            <w:vAlign w:val="center"/>
          </w:tcPr>
          <w:p w14:paraId="7BC080D2">
            <w:pPr>
              <w:widowControl/>
              <w:spacing w:line="280" w:lineRule="exact"/>
              <w:jc w:val="both"/>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提供通过投标人缴纳的近1个月的社保证明【若投标人成立不足一个月的，需提供成立情况说明函（格式自拟），无需提供社保证明；若为退休返聘人员，需提供说明函（格式自拟），无需提供社保证明】，否则本项不得分。按以下标准评分：（1）项目团队中，每有1名成员具有标准化中级及以上职称的，得2分；提供职称证书。（2）项目团队中，每有1名成员具有生活性服务业相关领域三级（高级工）职业资格（含技能等级证书）的，得2分；提供职业资格（含技能等级）证书。（3）项目团队中，每有1名具有从事生活性服务业或标准化建设等工作经历的得2分，同一人具有多项业绩不重复得分；提供人员的业绩合同（需要体现业绩类型、时间、种类以及服务人员名称）扫描件。以上累计得分不超过10分，同一人员满足职称、技能水平、工作经验不同条件的可重复计分。如未提供或提供材料不符合要求、不清晰的不得分。</w:t>
            </w:r>
          </w:p>
        </w:tc>
      </w:tr>
      <w:tr w14:paraId="4BA3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735" w:type="dxa"/>
            <w:shd w:val="clear" w:color="auto" w:fill="auto"/>
            <w:noWrap w:val="0"/>
            <w:vAlign w:val="center"/>
          </w:tcPr>
          <w:p w14:paraId="3B39B042">
            <w:pPr>
              <w:widowControl/>
              <w:spacing w:line="280" w:lineRule="exact"/>
              <w:jc w:val="cente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3</w:t>
            </w:r>
          </w:p>
        </w:tc>
        <w:tc>
          <w:tcPr>
            <w:tcW w:w="1225" w:type="dxa"/>
            <w:shd w:val="clear" w:color="auto" w:fill="auto"/>
            <w:noWrap w:val="0"/>
            <w:vAlign w:val="center"/>
          </w:tcPr>
          <w:p w14:paraId="06F057C0">
            <w:pPr>
              <w:widowControl/>
              <w:spacing w:line="280" w:lineRule="exact"/>
              <w:jc w:val="cente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21"/>
                <w:szCs w:val="21"/>
                <w:highlight w:val="none"/>
                <w14:textFill>
                  <w14:solidFill>
                    <w14:schemeClr w14:val="tx1"/>
                  </w14:solidFill>
                </w14:textFill>
              </w:rPr>
              <w:t>方案</w:t>
            </w:r>
          </w:p>
        </w:tc>
        <w:tc>
          <w:tcPr>
            <w:tcW w:w="675" w:type="dxa"/>
            <w:shd w:val="clear" w:color="auto" w:fill="auto"/>
            <w:noWrap w:val="0"/>
            <w:vAlign w:val="center"/>
          </w:tcPr>
          <w:p w14:paraId="48F54F79">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20</w:t>
            </w:r>
          </w:p>
        </w:tc>
        <w:tc>
          <w:tcPr>
            <w:tcW w:w="2992" w:type="dxa"/>
            <w:shd w:val="clear" w:color="auto" w:fill="auto"/>
            <w:noWrap w:val="0"/>
            <w:vAlign w:val="center"/>
          </w:tcPr>
          <w:p w14:paraId="71A854D3">
            <w:pPr>
              <w:spacing w:line="280" w:lineRule="exact"/>
              <w:ind w:left="0" w:leftChars="0" w:right="0" w:rightChars="0" w:firstLine="0" w:firstLineChars="0"/>
              <w:jc w:val="both"/>
              <w:textAlignment w:val="baseline"/>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投标人</w:t>
            </w:r>
            <w:r>
              <w:rPr>
                <w:rFonts w:hint="eastAsia" w:ascii="仿宋_GB2312" w:hAnsi="仿宋_GB2312" w:eastAsia="仿宋_GB2312" w:cs="仿宋_GB2312"/>
                <w:color w:val="000000" w:themeColor="text1"/>
                <w:sz w:val="21"/>
                <w:szCs w:val="21"/>
                <w:highlight w:val="none"/>
                <w14:textFill>
                  <w14:solidFill>
                    <w14:schemeClr w14:val="tx1"/>
                  </w14:solidFill>
                </w14:textFill>
              </w:rPr>
              <w:t>提供与项目匹配的</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21"/>
                <w:szCs w:val="21"/>
                <w:highlight w:val="none"/>
                <w14:textFill>
                  <w14:solidFill>
                    <w14:schemeClr w14:val="tx1"/>
                  </w14:solidFill>
                </w14:textFill>
              </w:rPr>
              <w:t>方案，</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具体包括总体思路、实施流程、实施方法及内容、工作进度安排、项目成果交付5项内容</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c>
          <w:tcPr>
            <w:tcW w:w="4437" w:type="dxa"/>
            <w:shd w:val="clear" w:color="auto" w:fill="auto"/>
            <w:noWrap w:val="0"/>
            <w:vAlign w:val="center"/>
          </w:tcPr>
          <w:p w14:paraId="7686BE2C">
            <w:pPr>
              <w:widowControl/>
              <w:spacing w:line="280" w:lineRule="exact"/>
              <w:jc w:val="both"/>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投标人提供的实施方案中须体现评分要素的</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5项内容，否则本项不得分。按以下标准评分：</w:t>
            </w:r>
          </w:p>
          <w:p w14:paraId="0EC51F1C">
            <w:pPr>
              <w:widowControl/>
              <w:spacing w:line="280" w:lineRule="exact"/>
              <w:jc w:val="both"/>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1）方案整体科学合理、针对性强、可操作性强，得20分。（2）方案较合理、有一定针对性、一定可操作性，得15分。（3）方案不尽合理、针对性一般、可操作性一般，得10分。（4）方案不合理、无针对性、无可操作性，不得分。</w:t>
            </w:r>
          </w:p>
        </w:tc>
      </w:tr>
      <w:tr w14:paraId="1813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735" w:type="dxa"/>
            <w:shd w:val="clear" w:color="auto" w:fill="auto"/>
            <w:noWrap w:val="0"/>
            <w:vAlign w:val="center"/>
          </w:tcPr>
          <w:p w14:paraId="4EBB3E16">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4</w:t>
            </w:r>
          </w:p>
        </w:tc>
        <w:tc>
          <w:tcPr>
            <w:tcW w:w="1225" w:type="dxa"/>
            <w:shd w:val="clear" w:color="auto" w:fill="auto"/>
            <w:noWrap w:val="0"/>
            <w:vAlign w:val="center"/>
          </w:tcPr>
          <w:p w14:paraId="7894F57A">
            <w:pPr>
              <w:widowControl/>
              <w:spacing w:line="280" w:lineRule="exact"/>
              <w:jc w:val="center"/>
              <w:rPr>
                <w:rFonts w:hint="eastAsia" w:ascii="仿宋_GB2312" w:hAnsi="仿宋_GB2312" w:eastAsia="仿宋_GB2312" w:cs="仿宋_GB2312"/>
                <w:color w:val="000000" w:themeColor="text1"/>
                <w:spacing w:val="-6"/>
                <w:sz w:val="21"/>
                <w:szCs w:val="21"/>
                <w:highlight w:val="none"/>
                <w14:textFill>
                  <w14:solidFill>
                    <w14:schemeClr w14:val="tx1"/>
                  </w14:solidFill>
                </w14:textFill>
              </w:rPr>
            </w:pPr>
            <w:r>
              <w:rPr>
                <w:rFonts w:hint="eastAsia" w:ascii="仿宋_GB2312" w:hAnsi="仿宋_GB2312" w:eastAsia="仿宋_GB2312" w:cs="仿宋_GB2312"/>
                <w:color w:val="000000" w:themeColor="text1"/>
                <w:spacing w:val="-6"/>
                <w:sz w:val="21"/>
                <w:szCs w:val="21"/>
                <w:highlight w:val="none"/>
                <w14:textFill>
                  <w14:solidFill>
                    <w14:schemeClr w14:val="tx1"/>
                  </w14:solidFill>
                </w14:textFill>
              </w:rPr>
              <w:t>质量保障</w:t>
            </w:r>
          </w:p>
          <w:p w14:paraId="6CF3A919">
            <w:pPr>
              <w:widowControl/>
              <w:spacing w:line="280" w:lineRule="exact"/>
              <w:jc w:val="cente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sz w:val="21"/>
                <w:szCs w:val="21"/>
                <w:highlight w:val="none"/>
                <w14:textFill>
                  <w14:solidFill>
                    <w14:schemeClr w14:val="tx1"/>
                  </w14:solidFill>
                </w14:textFill>
              </w:rPr>
              <w:t>措施</w:t>
            </w:r>
            <w:r>
              <w:rPr>
                <w:rFonts w:hint="eastAsia" w:ascii="仿宋_GB2312" w:hAnsi="仿宋_GB2312" w:eastAsia="仿宋_GB2312" w:cs="仿宋_GB2312"/>
                <w:color w:val="000000" w:themeColor="text1"/>
                <w:sz w:val="21"/>
                <w:szCs w:val="21"/>
                <w:highlight w:val="none"/>
                <w14:textFill>
                  <w14:solidFill>
                    <w14:schemeClr w14:val="tx1"/>
                  </w14:solidFill>
                </w14:textFill>
              </w:rPr>
              <w:t>及服务优势</w:t>
            </w:r>
          </w:p>
        </w:tc>
        <w:tc>
          <w:tcPr>
            <w:tcW w:w="675" w:type="dxa"/>
            <w:shd w:val="clear" w:color="auto" w:fill="auto"/>
            <w:noWrap w:val="0"/>
            <w:vAlign w:val="center"/>
          </w:tcPr>
          <w:p w14:paraId="05919208">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10</w:t>
            </w:r>
          </w:p>
        </w:tc>
        <w:tc>
          <w:tcPr>
            <w:tcW w:w="2992" w:type="dxa"/>
            <w:shd w:val="clear" w:color="auto" w:fill="auto"/>
            <w:noWrap w:val="0"/>
            <w:vAlign w:val="center"/>
          </w:tcPr>
          <w:p w14:paraId="40B86E92">
            <w:pPr>
              <w:spacing w:line="280" w:lineRule="exact"/>
              <w:jc w:val="both"/>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投标人</w:t>
            </w:r>
            <w:r>
              <w:rPr>
                <w:rFonts w:hint="eastAsia" w:ascii="仿宋_GB2312" w:hAnsi="仿宋_GB2312" w:eastAsia="仿宋_GB2312" w:cs="仿宋_GB2312"/>
                <w:color w:val="000000" w:themeColor="text1"/>
                <w:sz w:val="21"/>
                <w:szCs w:val="21"/>
                <w:highlight w:val="none"/>
                <w14:textFill>
                  <w14:solidFill>
                    <w14:schemeClr w14:val="tx1"/>
                  </w14:solidFill>
                </w14:textFill>
              </w:rPr>
              <w:t>提供质量保障措施，重点评价以下内容：</w:t>
            </w:r>
          </w:p>
          <w:p w14:paraId="7BEAE341">
            <w:pPr>
              <w:spacing w:line="280" w:lineRule="exact"/>
              <w:jc w:val="both"/>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（1）</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投标人</w:t>
            </w:r>
            <w:r>
              <w:rPr>
                <w:rFonts w:hint="eastAsia" w:ascii="仿宋_GB2312" w:hAnsi="仿宋_GB2312" w:eastAsia="仿宋_GB2312" w:cs="仿宋_GB2312"/>
                <w:color w:val="000000" w:themeColor="text1"/>
                <w:sz w:val="21"/>
                <w:szCs w:val="21"/>
                <w:highlight w:val="none"/>
                <w14:textFill>
                  <w14:solidFill>
                    <w14:schemeClr w14:val="tx1"/>
                  </w14:solidFill>
                </w14:textFill>
              </w:rPr>
              <w:t>是否具有完善的组织机构；</w:t>
            </w:r>
          </w:p>
          <w:p w14:paraId="3DC08FB8">
            <w:pPr>
              <w:spacing w:line="280" w:lineRule="exact"/>
              <w:jc w:val="both"/>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（2）</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投标人</w:t>
            </w:r>
            <w:r>
              <w:rPr>
                <w:rFonts w:hint="eastAsia" w:ascii="仿宋_GB2312" w:hAnsi="仿宋_GB2312" w:eastAsia="仿宋_GB2312" w:cs="仿宋_GB2312"/>
                <w:color w:val="000000" w:themeColor="text1"/>
                <w:sz w:val="21"/>
                <w:szCs w:val="21"/>
                <w:highlight w:val="none"/>
                <w14:textFill>
                  <w14:solidFill>
                    <w14:schemeClr w14:val="tx1"/>
                  </w14:solidFill>
                </w14:textFill>
              </w:rPr>
              <w:t>是否具有完善的质量保障措施；</w:t>
            </w:r>
          </w:p>
          <w:p w14:paraId="4CA8D43C">
            <w:pPr>
              <w:spacing w:line="280" w:lineRule="exact"/>
              <w:jc w:val="both"/>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（3）</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投标人</w:t>
            </w:r>
            <w:r>
              <w:rPr>
                <w:rFonts w:hint="eastAsia" w:ascii="仿宋_GB2312" w:hAnsi="仿宋_GB2312" w:eastAsia="仿宋_GB2312" w:cs="仿宋_GB2312"/>
                <w:color w:val="000000" w:themeColor="text1"/>
                <w:sz w:val="21"/>
                <w:szCs w:val="21"/>
                <w:highlight w:val="none"/>
                <w14:textFill>
                  <w14:solidFill>
                    <w14:schemeClr w14:val="tx1"/>
                  </w14:solidFill>
                </w14:textFill>
              </w:rPr>
              <w:t>是否针对本项目各种突发情况制定应急预案；</w:t>
            </w:r>
          </w:p>
          <w:p w14:paraId="6B10F782">
            <w:pPr>
              <w:spacing w:line="280" w:lineRule="exact"/>
              <w:jc w:val="both"/>
              <w:textAlignment w:val="baseline"/>
              <w:rPr>
                <w:rFonts w:hint="eastAsia" w:ascii="仿宋_GB2312" w:hAnsi="仿宋_GB2312" w:eastAsia="仿宋_GB2312" w:cs="仿宋_GB2312"/>
                <w:color w:val="000000" w:themeColor="text1"/>
                <w:sz w:val="21"/>
                <w:szCs w:val="21"/>
                <w:highlight w:val="none"/>
                <w:lang w:val="en-US"/>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（4）</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投标人是否对各分项工作提供多种资源选择机制及该机制的择优性；</w:t>
            </w:r>
          </w:p>
          <w:p w14:paraId="3854FC73">
            <w:pPr>
              <w:spacing w:line="280" w:lineRule="exact"/>
              <w:jc w:val="both"/>
              <w:textAlignment w:val="baseline"/>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（5）</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投标人是否对各分项资源能进行有效管理，且充分发挥优势、有效协同作业</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c>
          <w:tcPr>
            <w:tcW w:w="4437" w:type="dxa"/>
            <w:shd w:val="clear" w:color="auto" w:fill="auto"/>
            <w:noWrap w:val="0"/>
            <w:vAlign w:val="center"/>
          </w:tcPr>
          <w:p w14:paraId="48AC85B9">
            <w:pPr>
              <w:widowControl/>
              <w:spacing w:line="280" w:lineRule="atLeast"/>
              <w:jc w:val="both"/>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投标人提供的</w:t>
            </w:r>
            <w:r>
              <w:rPr>
                <w:rFonts w:hint="eastAsia" w:ascii="仿宋_GB2312" w:hAnsi="仿宋_GB2312" w:eastAsia="仿宋_GB2312" w:cs="仿宋_GB2312"/>
                <w:color w:val="000000" w:themeColor="text1"/>
                <w:sz w:val="21"/>
                <w:szCs w:val="21"/>
                <w:highlight w:val="none"/>
                <w14:textFill>
                  <w14:solidFill>
                    <w14:schemeClr w14:val="tx1"/>
                  </w14:solidFill>
                </w14:textFill>
              </w:rPr>
              <w:t>质量保障措施</w:t>
            </w: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中须体现评分要素的</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5项内容，否则本项不得分。按以下标准评分：（1）组织机构、质量保障措施、应急预案完善，提供资源优，</w:t>
            </w:r>
            <w:r>
              <w:rPr>
                <w:rFonts w:hint="eastAsia" w:ascii="仿宋_GB2312" w:hAnsi="仿宋_GB2312" w:eastAsia="仿宋_GB2312" w:cs="仿宋_GB2312"/>
                <w:color w:val="000000" w:themeColor="text1"/>
                <w:kern w:val="0"/>
                <w:szCs w:val="21"/>
                <w:highlight w:val="none"/>
                <w14:textFill>
                  <w14:solidFill>
                    <w14:schemeClr w14:val="tx1"/>
                  </w14:solidFill>
                </w14:textFill>
              </w:rPr>
              <w:t>各分项</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资源统筹管理能力强得10分。（2）组织机构、质量保障措施、应急预案较完善，提供资源较好，各分项资源统筹管理能力较强得8分。（3）组织机构、质量保障措施、应急预案完善性一般，提供资源一般，各分项资源统筹管理能力一般得6分。（4）组织机构、质量保障措施、应急预案完善性差，提供资源差，各分项资源统筹管理能力差不得分。</w:t>
            </w:r>
          </w:p>
        </w:tc>
      </w:tr>
      <w:tr w14:paraId="1CB8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735" w:type="dxa"/>
            <w:shd w:val="clear" w:color="auto" w:fill="auto"/>
            <w:noWrap w:val="0"/>
            <w:vAlign w:val="center"/>
          </w:tcPr>
          <w:p w14:paraId="1F6577EC">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5</w:t>
            </w:r>
          </w:p>
        </w:tc>
        <w:tc>
          <w:tcPr>
            <w:tcW w:w="1225" w:type="dxa"/>
            <w:shd w:val="clear" w:color="auto" w:fill="auto"/>
            <w:noWrap w:val="0"/>
            <w:vAlign w:val="center"/>
          </w:tcPr>
          <w:p w14:paraId="272035A5">
            <w:pPr>
              <w:widowControl/>
              <w:spacing w:line="280" w:lineRule="exact"/>
              <w:jc w:val="cente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项目重点难点分析、应对措施及相关的合理化建议</w:t>
            </w:r>
          </w:p>
        </w:tc>
        <w:tc>
          <w:tcPr>
            <w:tcW w:w="675" w:type="dxa"/>
            <w:shd w:val="clear" w:color="auto" w:fill="auto"/>
            <w:noWrap w:val="0"/>
            <w:vAlign w:val="center"/>
          </w:tcPr>
          <w:p w14:paraId="2A8DDB72">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15</w:t>
            </w:r>
          </w:p>
        </w:tc>
        <w:tc>
          <w:tcPr>
            <w:tcW w:w="2992" w:type="dxa"/>
            <w:shd w:val="clear" w:color="auto" w:fill="auto"/>
            <w:noWrap w:val="0"/>
            <w:vAlign w:val="center"/>
          </w:tcPr>
          <w:p w14:paraId="1C19CB21">
            <w:pPr>
              <w:spacing w:line="280" w:lineRule="exact"/>
              <w:jc w:val="both"/>
              <w:textAlignment w:val="baseline"/>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投标人根据项目特点及本项目实际，提供：</w:t>
            </w:r>
          </w:p>
          <w:p w14:paraId="1FE27F1E">
            <w:pPr>
              <w:spacing w:line="280" w:lineRule="exact"/>
              <w:jc w:val="both"/>
              <w:textAlignment w:val="baseline"/>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（1）重点难点分析；</w:t>
            </w:r>
          </w:p>
          <w:p w14:paraId="1CE3958B">
            <w:pPr>
              <w:spacing w:line="280" w:lineRule="exact"/>
              <w:jc w:val="both"/>
              <w:textAlignment w:val="baseline"/>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（2）应对措施；</w:t>
            </w:r>
          </w:p>
          <w:p w14:paraId="483F2627">
            <w:pPr>
              <w:spacing w:line="280" w:lineRule="exact"/>
              <w:jc w:val="both"/>
              <w:textAlignment w:val="baseline"/>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（3）合理化建议。</w:t>
            </w:r>
          </w:p>
        </w:tc>
        <w:tc>
          <w:tcPr>
            <w:tcW w:w="4437" w:type="dxa"/>
            <w:shd w:val="clear" w:color="auto" w:fill="auto"/>
            <w:noWrap w:val="0"/>
            <w:vAlign w:val="center"/>
          </w:tcPr>
          <w:p w14:paraId="75F58CFE">
            <w:pPr>
              <w:widowControl/>
              <w:spacing w:line="280" w:lineRule="atLeast"/>
              <w:jc w:val="both"/>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投标人提供的项目重点难点分析、应对措施及相关的合理化建议中须体现评分要素的</w:t>
            </w: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3</w:t>
            </w:r>
            <w: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项内容，否则本项不得分。按以下标准评分：</w:t>
            </w: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（1）</w:t>
            </w:r>
            <w: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整体科学合理、针对性强、可操作性强，</w:t>
            </w: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得15</w:t>
            </w:r>
            <w: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分。</w:t>
            </w: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（2）</w:t>
            </w:r>
            <w: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整体较合理、有一定针对性、一定可操作性，</w:t>
            </w: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得10</w:t>
            </w:r>
            <w: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分。</w:t>
            </w: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（3）</w:t>
            </w:r>
            <w: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整体不尽合理、针对性一般、可操作性一般，</w:t>
            </w: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得5</w:t>
            </w:r>
            <w: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分。</w:t>
            </w: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（4）整体</w:t>
            </w:r>
            <w: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不合理、无针对性、无可操作性，</w:t>
            </w:r>
            <w: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t>不得分。</w:t>
            </w:r>
          </w:p>
        </w:tc>
      </w:tr>
      <w:tr w14:paraId="7645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735" w:type="dxa"/>
            <w:shd w:val="clear" w:color="auto" w:fill="auto"/>
            <w:noWrap w:val="0"/>
            <w:vAlign w:val="center"/>
          </w:tcPr>
          <w:p w14:paraId="6A4B009B">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6</w:t>
            </w:r>
          </w:p>
        </w:tc>
        <w:tc>
          <w:tcPr>
            <w:tcW w:w="1225" w:type="dxa"/>
            <w:shd w:val="clear" w:color="auto" w:fill="auto"/>
            <w:noWrap w:val="0"/>
            <w:vAlign w:val="center"/>
          </w:tcPr>
          <w:p w14:paraId="3741AB2A">
            <w:pPr>
              <w:widowControl/>
              <w:spacing w:line="280" w:lineRule="exact"/>
              <w:jc w:val="center"/>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报价</w:t>
            </w:r>
          </w:p>
          <w:p w14:paraId="58C39322">
            <w:pPr>
              <w:widowControl/>
              <w:spacing w:line="280" w:lineRule="exact"/>
              <w:jc w:val="cente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合理性</w:t>
            </w:r>
          </w:p>
        </w:tc>
        <w:tc>
          <w:tcPr>
            <w:tcW w:w="675" w:type="dxa"/>
            <w:shd w:val="clear" w:color="auto" w:fill="auto"/>
            <w:noWrap w:val="0"/>
            <w:vAlign w:val="center"/>
          </w:tcPr>
          <w:p w14:paraId="225E5B6C">
            <w:pPr>
              <w:widowControl/>
              <w:spacing w:line="280" w:lineRule="exact"/>
              <w:jc w:val="center"/>
              <w:rPr>
                <w:rFonts w:hint="default"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20</w:t>
            </w:r>
          </w:p>
        </w:tc>
        <w:tc>
          <w:tcPr>
            <w:tcW w:w="2992" w:type="dxa"/>
            <w:shd w:val="clear" w:color="auto" w:fill="auto"/>
            <w:noWrap w:val="0"/>
            <w:vAlign w:val="center"/>
          </w:tcPr>
          <w:p w14:paraId="3AC79BCE">
            <w:pPr>
              <w:widowControl/>
              <w:spacing w:line="280" w:lineRule="exact"/>
              <w:jc w:val="both"/>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结合</w:t>
            </w: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投标人</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报价的科学性、合法性及合理性，根据</w:t>
            </w: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投标人</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提供的报价进行评分。</w:t>
            </w:r>
          </w:p>
        </w:tc>
        <w:tc>
          <w:tcPr>
            <w:tcW w:w="4437" w:type="dxa"/>
            <w:shd w:val="clear" w:color="auto" w:fill="auto"/>
            <w:noWrap w:val="0"/>
            <w:vAlign w:val="center"/>
          </w:tcPr>
          <w:p w14:paraId="37E870DB">
            <w:pPr>
              <w:widowControl/>
              <w:spacing w:line="280" w:lineRule="exact"/>
              <w:jc w:val="both"/>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报价得分</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（评</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标</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基准价/</w:t>
            </w: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投标</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报价）×</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0，得分保留小数点后2位，评</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标</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基准价为</w:t>
            </w: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该项目投标人</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报价的最低价，最低价满分。报价不得超过</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项目的控制价</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w:t>
            </w:r>
          </w:p>
        </w:tc>
      </w:tr>
      <w:tr w14:paraId="308B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5" w:type="dxa"/>
            <w:noWrap w:val="0"/>
            <w:vAlign w:val="center"/>
          </w:tcPr>
          <w:p w14:paraId="2A0BF8BC">
            <w:pPr>
              <w:widowControl/>
              <w:spacing w:line="280" w:lineRule="exact"/>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225" w:type="dxa"/>
            <w:noWrap w:val="0"/>
            <w:vAlign w:val="center"/>
          </w:tcPr>
          <w:p w14:paraId="5C99F861">
            <w:pPr>
              <w:widowControl/>
              <w:spacing w:line="280" w:lineRule="exact"/>
              <w:jc w:val="cente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合计</w:t>
            </w:r>
          </w:p>
        </w:tc>
        <w:tc>
          <w:tcPr>
            <w:tcW w:w="675" w:type="dxa"/>
            <w:noWrap w:val="0"/>
            <w:vAlign w:val="center"/>
          </w:tcPr>
          <w:p w14:paraId="2392B3EF">
            <w:pPr>
              <w:widowControl/>
              <w:spacing w:line="280" w:lineRule="exact"/>
              <w:jc w:val="cente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100</w:t>
            </w:r>
          </w:p>
        </w:tc>
        <w:tc>
          <w:tcPr>
            <w:tcW w:w="2992" w:type="dxa"/>
            <w:noWrap w:val="0"/>
            <w:vAlign w:val="center"/>
          </w:tcPr>
          <w:p w14:paraId="74767A53">
            <w:pPr>
              <w:widowControl/>
              <w:spacing w:line="280" w:lineRule="exact"/>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4437" w:type="dxa"/>
            <w:noWrap w:val="0"/>
            <w:vAlign w:val="center"/>
          </w:tcPr>
          <w:p w14:paraId="2C3F6156">
            <w:pPr>
              <w:widowControl/>
              <w:spacing w:line="280" w:lineRule="exact"/>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r>
    </w:tbl>
    <w:p w14:paraId="1DADFC4F">
      <w:pPr>
        <w:pStyle w:val="31"/>
        <w:rPr>
          <w:rFonts w:hint="eastAsia"/>
          <w:color w:val="000000" w:themeColor="text1"/>
          <w:highlight w:val="none"/>
          <w14:textFill>
            <w14:solidFill>
              <w14:schemeClr w14:val="tx1"/>
            </w14:solidFill>
          </w14:textFill>
        </w:rPr>
      </w:pPr>
    </w:p>
    <w:p w14:paraId="5C4A60AC">
      <w:pPr>
        <w:widowControl/>
        <w:spacing w:line="560" w:lineRule="exact"/>
        <w:jc w:val="left"/>
        <w:rPr>
          <w:rFonts w:hint="eastAsia" w:ascii="仿宋" w:hAnsi="仿宋" w:eastAsia="仿宋" w:cs="仿宋"/>
          <w:bCs/>
          <w:color w:val="000000" w:themeColor="text1"/>
          <w:kern w:val="44"/>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注意事项：</w:t>
      </w:r>
      <w:r>
        <w:rPr>
          <w:rFonts w:hint="eastAsia" w:ascii="仿宋_GB2312" w:hAnsi="仿宋_GB2312" w:eastAsia="仿宋_GB2312" w:cs="仿宋_GB2312"/>
          <w:color w:val="000000" w:themeColor="text1"/>
          <w:sz w:val="24"/>
          <w:highlight w:val="none"/>
          <w14:textFill>
            <w14:solidFill>
              <w14:schemeClr w14:val="tx1"/>
            </w14:solidFill>
          </w14:textFill>
        </w:rPr>
        <w:t>各投标人得分精确到小数点后两位</w:t>
      </w:r>
    </w:p>
    <w:p w14:paraId="730F7D71">
      <w:pPr>
        <w:pStyle w:val="7"/>
        <w:spacing w:line="560" w:lineRule="exact"/>
        <w:rPr>
          <w:color w:val="000000" w:themeColor="text1"/>
          <w:szCs w:val="32"/>
          <w:highlight w:val="none"/>
          <w14:textFill>
            <w14:solidFill>
              <w14:schemeClr w14:val="tx1"/>
            </w14:solidFill>
          </w14:textFill>
        </w:rPr>
        <w:sectPr>
          <w:footerReference r:id="rId7" w:type="first"/>
          <w:footerReference r:id="rId6" w:type="default"/>
          <w:pgSz w:w="11907" w:h="16840"/>
          <w:pgMar w:top="1797" w:right="1440" w:bottom="1797" w:left="1620" w:header="851" w:footer="992" w:gutter="0"/>
          <w:pgNumType w:fmt="decimal" w:start="1"/>
          <w:cols w:space="720" w:num="1"/>
          <w:titlePg/>
          <w:docGrid w:linePitch="462" w:charSpace="0"/>
        </w:sectPr>
      </w:pPr>
    </w:p>
    <w:p w14:paraId="243A89AB">
      <w:pPr>
        <w:pStyle w:val="2"/>
        <w:rPr>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第四章 投标文件的组成</w:t>
      </w:r>
      <w:bookmarkEnd w:id="5"/>
      <w:bookmarkEnd w:id="6"/>
    </w:p>
    <w:p w14:paraId="31D19BC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1.法定代表人证明书</w:t>
      </w:r>
    </w:p>
    <w:p w14:paraId="0542D067">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2.投标文件签署授权委托书</w:t>
      </w:r>
    </w:p>
    <w:p w14:paraId="601EA80C">
      <w:pPr>
        <w:spacing w:line="560" w:lineRule="exact"/>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3.法定代表人、投标授权代表人、项目负责人最近一个月的社保缴纳证明</w:t>
      </w:r>
    </w:p>
    <w:p w14:paraId="674E5BE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.承诺函</w:t>
      </w:r>
    </w:p>
    <w:p w14:paraId="371FFCFF">
      <w:pPr>
        <w:spacing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.投标人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基本情况表</w:t>
      </w:r>
    </w:p>
    <w:p w14:paraId="045BC4D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.营业执照复印件</w:t>
      </w:r>
    </w:p>
    <w:p w14:paraId="325CEEBF">
      <w:pPr>
        <w:spacing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投标人同类业绩情况</w:t>
      </w:r>
    </w:p>
    <w:p w14:paraId="4679228F">
      <w:pPr>
        <w:spacing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8.项目负责人情况</w:t>
      </w:r>
    </w:p>
    <w:p w14:paraId="5ACD2032">
      <w:pPr>
        <w:spacing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9.团队成员情况</w:t>
      </w:r>
    </w:p>
    <w:p w14:paraId="4A49EA27">
      <w:pPr>
        <w:spacing w:line="560" w:lineRule="exact"/>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10.投标人资质情况</w:t>
      </w:r>
    </w:p>
    <w:p w14:paraId="641F499F">
      <w:pPr>
        <w:spacing w:line="560" w:lineRule="exact"/>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11.实施方案（格式自定）</w:t>
      </w:r>
    </w:p>
    <w:p w14:paraId="2BA73E06">
      <w:pPr>
        <w:spacing w:line="560" w:lineRule="exact"/>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12.质量保障措施及安全应急方案（格式自定）</w:t>
      </w:r>
    </w:p>
    <w:p w14:paraId="1850072B">
      <w:pPr>
        <w:spacing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13.服务报价一览表</w:t>
      </w:r>
    </w:p>
    <w:p w14:paraId="71E2084D">
      <w:pPr>
        <w:spacing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14.供应商基本情况表</w:t>
      </w:r>
    </w:p>
    <w:p w14:paraId="111683E1">
      <w:pPr>
        <w:spacing w:line="560" w:lineRule="exact"/>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15.企业股权关系证明</w:t>
      </w:r>
    </w:p>
    <w:p w14:paraId="377D3EE0">
      <w:pPr>
        <w:spacing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16.其它招标文件要求的或投标人认为需要补充的文件</w:t>
      </w:r>
    </w:p>
    <w:p w14:paraId="03A3008A">
      <w:pPr>
        <w:pStyle w:val="11"/>
        <w:spacing w:line="560" w:lineRule="exact"/>
        <w:rPr>
          <w:rFonts w:hint="eastAsia"/>
          <w:color w:val="000000" w:themeColor="text1"/>
          <w:sz w:val="28"/>
          <w:szCs w:val="28"/>
          <w:highlight w:val="none"/>
          <w14:textFill>
            <w14:solidFill>
              <w14:schemeClr w14:val="tx1"/>
            </w14:solidFill>
          </w14:textFill>
        </w:rPr>
      </w:pPr>
    </w:p>
    <w:p w14:paraId="5EFAE139">
      <w:pPr>
        <w:pStyle w:val="11"/>
        <w:spacing w:line="560" w:lineRule="exact"/>
        <w:rPr>
          <w:rFonts w:hint="eastAsia"/>
          <w:color w:val="000000" w:themeColor="text1"/>
          <w:sz w:val="28"/>
          <w:szCs w:val="28"/>
          <w:highlight w:val="none"/>
          <w14:textFill>
            <w14:solidFill>
              <w14:schemeClr w14:val="tx1"/>
            </w14:solidFill>
          </w14:textFill>
        </w:rPr>
      </w:pPr>
    </w:p>
    <w:p w14:paraId="3461F35F">
      <w:pPr>
        <w:pStyle w:val="11"/>
        <w:spacing w:line="560" w:lineRule="exact"/>
        <w:rPr>
          <w:rFonts w:hint="eastAsia"/>
          <w:color w:val="000000" w:themeColor="text1"/>
          <w:sz w:val="28"/>
          <w:szCs w:val="28"/>
          <w:highlight w:val="none"/>
          <w14:textFill>
            <w14:solidFill>
              <w14:schemeClr w14:val="tx1"/>
            </w14:solidFill>
          </w14:textFill>
        </w:rPr>
      </w:pPr>
    </w:p>
    <w:p w14:paraId="7FA9616A">
      <w:pPr>
        <w:pStyle w:val="11"/>
        <w:spacing w:line="560" w:lineRule="exact"/>
        <w:rPr>
          <w:rFonts w:hint="eastAsia"/>
          <w:color w:val="000000" w:themeColor="text1"/>
          <w:sz w:val="28"/>
          <w:szCs w:val="28"/>
          <w:highlight w:val="none"/>
          <w14:textFill>
            <w14:solidFill>
              <w14:schemeClr w14:val="tx1"/>
            </w14:solidFill>
          </w14:textFill>
        </w:rPr>
      </w:pPr>
    </w:p>
    <w:p w14:paraId="41EAD838">
      <w:pPr>
        <w:pStyle w:val="11"/>
        <w:spacing w:line="560" w:lineRule="exact"/>
        <w:rPr>
          <w:rFonts w:hint="eastAsia"/>
          <w:color w:val="000000" w:themeColor="text1"/>
          <w:sz w:val="28"/>
          <w:szCs w:val="28"/>
          <w:highlight w:val="none"/>
          <w14:textFill>
            <w14:solidFill>
              <w14:schemeClr w14:val="tx1"/>
            </w14:solidFill>
          </w14:textFill>
        </w:rPr>
      </w:pPr>
    </w:p>
    <w:p w14:paraId="2798F16E">
      <w:pPr>
        <w:pStyle w:val="11"/>
        <w:spacing w:line="560" w:lineRule="exact"/>
        <w:rPr>
          <w:rFonts w:hint="eastAsia"/>
          <w:color w:val="000000" w:themeColor="text1"/>
          <w:sz w:val="28"/>
          <w:szCs w:val="28"/>
          <w:highlight w:val="none"/>
          <w14:textFill>
            <w14:solidFill>
              <w14:schemeClr w14:val="tx1"/>
            </w14:solidFill>
          </w14:textFill>
        </w:rPr>
      </w:pPr>
    </w:p>
    <w:p w14:paraId="1696D896">
      <w:pPr>
        <w:pStyle w:val="11"/>
        <w:spacing w:line="560" w:lineRule="exact"/>
        <w:rPr>
          <w:rFonts w:hint="eastAsia"/>
          <w:color w:val="000000" w:themeColor="text1"/>
          <w:sz w:val="28"/>
          <w:szCs w:val="28"/>
          <w:highlight w:val="none"/>
          <w14:textFill>
            <w14:solidFill>
              <w14:schemeClr w14:val="tx1"/>
            </w14:solidFill>
          </w14:textFill>
        </w:rPr>
      </w:pPr>
    </w:p>
    <w:p w14:paraId="737844A8">
      <w:pPr>
        <w:pStyle w:val="11"/>
        <w:spacing w:line="560" w:lineRule="exact"/>
        <w:ind w:firstLine="0"/>
        <w:rPr>
          <w:rFonts w:hint="eastAsia"/>
          <w:color w:val="000000" w:themeColor="text1"/>
          <w:sz w:val="28"/>
          <w:szCs w:val="28"/>
          <w:highlight w:val="none"/>
          <w14:textFill>
            <w14:solidFill>
              <w14:schemeClr w14:val="tx1"/>
            </w14:solidFill>
          </w14:textFill>
        </w:rPr>
      </w:pPr>
    </w:p>
    <w:p w14:paraId="2F013ECF">
      <w:pPr>
        <w:pStyle w:val="9"/>
        <w:rPr>
          <w:rFonts w:hint="eastAsia"/>
          <w:b/>
          <w:color w:val="000000" w:themeColor="text1"/>
          <w:sz w:val="32"/>
          <w:highlight w:val="none"/>
          <w14:textFill>
            <w14:solidFill>
              <w14:schemeClr w14:val="tx1"/>
            </w14:solidFill>
          </w14:textFill>
        </w:rPr>
      </w:pPr>
    </w:p>
    <w:p w14:paraId="55875FC5">
      <w:pPr>
        <w:pStyle w:val="9"/>
        <w:rPr>
          <w:rFonts w:hint="eastAsia"/>
          <w:b/>
          <w:color w:val="000000" w:themeColor="text1"/>
          <w:sz w:val="32"/>
          <w:highlight w:val="none"/>
          <w14:textFill>
            <w14:solidFill>
              <w14:schemeClr w14:val="tx1"/>
            </w14:solidFill>
          </w14:textFill>
        </w:rPr>
      </w:pPr>
    </w:p>
    <w:p w14:paraId="194F7476">
      <w:pPr>
        <w:pStyle w:val="9"/>
        <w:rPr>
          <w:b/>
          <w:color w:val="000000" w:themeColor="text1"/>
          <w:sz w:val="32"/>
          <w:highlight w:val="none"/>
          <w:u w:val="single"/>
          <w14:textFill>
            <w14:solidFill>
              <w14:schemeClr w14:val="tx1"/>
            </w14:solidFill>
          </w14:textFill>
        </w:rPr>
      </w:pPr>
      <w:r>
        <w:rPr>
          <w:rFonts w:hint="eastAsia"/>
          <w:b/>
          <w:color w:val="000000" w:themeColor="text1"/>
          <w:sz w:val="32"/>
          <w:highlight w:val="none"/>
          <w14:textFill>
            <w14:solidFill>
              <w14:schemeClr w14:val="tx1"/>
            </w14:solidFill>
          </w14:textFill>
        </w:rPr>
        <w:t>项目编号：</w:t>
      </w:r>
    </w:p>
    <w:p w14:paraId="42F6FDA4">
      <w:pPr>
        <w:pStyle w:val="9"/>
        <w:rPr>
          <w:rFonts w:hAnsi="宋体"/>
          <w:b/>
          <w:bCs/>
          <w:color w:val="000000" w:themeColor="text1"/>
          <w:sz w:val="28"/>
          <w:highlight w:val="none"/>
          <w:u w:val="single"/>
          <w14:textFill>
            <w14:solidFill>
              <w14:schemeClr w14:val="tx1"/>
            </w14:solidFill>
          </w14:textFill>
        </w:rPr>
      </w:pPr>
    </w:p>
    <w:p w14:paraId="364E0E0C">
      <w:pPr>
        <w:pStyle w:val="9"/>
        <w:rPr>
          <w:rFonts w:hAnsi="宋体"/>
          <w:b/>
          <w:bCs/>
          <w:color w:val="000000" w:themeColor="text1"/>
          <w:sz w:val="28"/>
          <w:highlight w:val="none"/>
          <w:u w:val="single"/>
          <w14:textFill>
            <w14:solidFill>
              <w14:schemeClr w14:val="tx1"/>
            </w14:solidFill>
          </w14:textFill>
        </w:rPr>
      </w:pPr>
    </w:p>
    <w:p w14:paraId="35374497">
      <w:pPr>
        <w:pStyle w:val="9"/>
        <w:rPr>
          <w:rFonts w:hAnsi="宋体"/>
          <w:b/>
          <w:bCs/>
          <w:color w:val="000000" w:themeColor="text1"/>
          <w:sz w:val="28"/>
          <w:highlight w:val="none"/>
          <w:u w:val="single"/>
          <w14:textFill>
            <w14:solidFill>
              <w14:schemeClr w14:val="tx1"/>
            </w14:solidFill>
          </w14:textFill>
        </w:rPr>
      </w:pPr>
    </w:p>
    <w:p w14:paraId="22C0111B">
      <w:pPr>
        <w:pStyle w:val="9"/>
        <w:rPr>
          <w:rFonts w:hAnsi="宋体"/>
          <w:b/>
          <w:bCs/>
          <w:color w:val="000000" w:themeColor="text1"/>
          <w:sz w:val="28"/>
          <w:highlight w:val="none"/>
          <w:u w:val="single"/>
          <w14:textFill>
            <w14:solidFill>
              <w14:schemeClr w14:val="tx1"/>
            </w14:solidFill>
          </w14:textFill>
        </w:rPr>
      </w:pPr>
    </w:p>
    <w:p w14:paraId="1AC649F0">
      <w:pPr>
        <w:pStyle w:val="9"/>
        <w:jc w:val="center"/>
        <w:rPr>
          <w:rFonts w:ascii="华文细黑"/>
          <w:b/>
          <w:color w:val="000000" w:themeColor="text1"/>
          <w:sz w:val="72"/>
          <w:highlight w:val="none"/>
          <w14:textFill>
            <w14:solidFill>
              <w14:schemeClr w14:val="tx1"/>
            </w14:solidFill>
          </w14:textFill>
        </w:rPr>
      </w:pPr>
      <w:bookmarkStart w:id="7" w:name="Bookmark42"/>
      <w:r>
        <w:rPr>
          <w:rFonts w:hint="eastAsia" w:ascii="华文细黑"/>
          <w:b/>
          <w:color w:val="000000" w:themeColor="text1"/>
          <w:sz w:val="72"/>
          <w:highlight w:val="none"/>
          <w14:textFill>
            <w14:solidFill>
              <w14:schemeClr w14:val="tx1"/>
            </w14:solidFill>
          </w14:textFill>
        </w:rPr>
        <w:t>投 标 文 件</w:t>
      </w:r>
    </w:p>
    <w:bookmarkEnd w:id="7"/>
    <w:p w14:paraId="55367AED">
      <w:pPr>
        <w:pStyle w:val="9"/>
        <w:jc w:val="center"/>
        <w:rPr>
          <w:b/>
          <w:color w:val="000000" w:themeColor="text1"/>
          <w:sz w:val="72"/>
          <w:highlight w:val="none"/>
          <w14:textFill>
            <w14:solidFill>
              <w14:schemeClr w14:val="tx1"/>
            </w14:solidFill>
          </w14:textFill>
        </w:rPr>
      </w:pPr>
    </w:p>
    <w:p w14:paraId="7D81BEC2">
      <w:pPr>
        <w:pStyle w:val="9"/>
        <w:ind w:firstLine="640" w:firstLineChars="200"/>
        <w:rPr>
          <w:color w:val="000000" w:themeColor="text1"/>
          <w:sz w:val="32"/>
          <w:highlight w:val="none"/>
          <w:u w:val="single"/>
          <w14:textFill>
            <w14:solidFill>
              <w14:schemeClr w14:val="tx1"/>
            </w14:solidFill>
          </w14:textFill>
        </w:rPr>
      </w:pPr>
    </w:p>
    <w:p w14:paraId="160E21BE">
      <w:pPr>
        <w:pStyle w:val="9"/>
        <w:ind w:firstLine="640" w:firstLineChars="200"/>
        <w:rPr>
          <w:color w:val="000000" w:themeColor="text1"/>
          <w:sz w:val="32"/>
          <w:highlight w:val="none"/>
          <w:u w:val="single"/>
          <w14:textFill>
            <w14:solidFill>
              <w14:schemeClr w14:val="tx1"/>
            </w14:solidFill>
          </w14:textFill>
        </w:rPr>
      </w:pPr>
    </w:p>
    <w:p w14:paraId="46670F87">
      <w:pPr>
        <w:pStyle w:val="9"/>
        <w:spacing w:line="780" w:lineRule="auto"/>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项目名称：</w:t>
      </w:r>
    </w:p>
    <w:p w14:paraId="61AB5902">
      <w:pPr>
        <w:pStyle w:val="9"/>
        <w:spacing w:line="780" w:lineRule="auto"/>
        <w:rPr>
          <w:b/>
          <w:color w:val="000000" w:themeColor="text1"/>
          <w:sz w:val="32"/>
          <w:highlight w:val="none"/>
          <w:u w:val="single"/>
          <w14:textFill>
            <w14:solidFill>
              <w14:schemeClr w14:val="tx1"/>
            </w14:solidFill>
          </w14:textFill>
        </w:rPr>
      </w:pPr>
      <w:r>
        <w:rPr>
          <w:rFonts w:hint="eastAsia"/>
          <w:b/>
          <w:color w:val="000000" w:themeColor="text1"/>
          <w:sz w:val="32"/>
          <w:highlight w:val="none"/>
          <w14:textFill>
            <w14:solidFill>
              <w14:schemeClr w14:val="tx1"/>
            </w14:solidFill>
          </w14:textFill>
        </w:rPr>
        <w:t>投标人（盖章）：</w:t>
      </w:r>
    </w:p>
    <w:p w14:paraId="6E78ADCF">
      <w:pPr>
        <w:pStyle w:val="9"/>
        <w:spacing w:line="780" w:lineRule="auto"/>
        <w:rPr>
          <w:rFonts w:hint="eastAsia"/>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投标报价：</w:t>
      </w:r>
    </w:p>
    <w:p w14:paraId="2B2843E6">
      <w:pPr>
        <w:pStyle w:val="9"/>
        <w:spacing w:line="560" w:lineRule="exact"/>
        <w:jc w:val="center"/>
        <w:rPr>
          <w:color w:val="000000" w:themeColor="text1"/>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年   月   日</w:t>
      </w:r>
    </w:p>
    <w:p w14:paraId="5663AB7F">
      <w:pPr>
        <w:bidi w:val="0"/>
        <w:rPr>
          <w:rFonts w:hint="eastAsia"/>
          <w:color w:val="000000" w:themeColor="text1"/>
          <w:highlight w:val="none"/>
          <w14:textFill>
            <w14:solidFill>
              <w14:schemeClr w14:val="tx1"/>
            </w14:solidFill>
          </w14:textFill>
        </w:rPr>
      </w:pPr>
      <w:bookmarkStart w:id="8" w:name="_Toc184338307"/>
      <w:bookmarkStart w:id="9" w:name="_Toc1438729648"/>
      <w:bookmarkStart w:id="10" w:name="_Toc2072415472"/>
      <w:bookmarkStart w:id="11" w:name="_Toc993271789"/>
      <w:bookmarkStart w:id="12" w:name="_Toc698504117"/>
      <w:bookmarkStart w:id="13" w:name="_Toc518649758"/>
    </w:p>
    <w:p w14:paraId="181BAD73">
      <w:pPr>
        <w:rPr>
          <w:rFonts w:hint="eastAsia"/>
          <w:color w:val="000000" w:themeColor="text1"/>
          <w:highlight w:val="none"/>
          <w14:textFill>
            <w14:solidFill>
              <w14:schemeClr w14:val="tx1"/>
            </w14:solidFill>
          </w14:textFill>
        </w:rPr>
      </w:pPr>
    </w:p>
    <w:p w14:paraId="074FB328">
      <w:pPr>
        <w:pStyle w:val="3"/>
        <w:spacing w:before="120" w:after="120" w:line="560" w:lineRule="exact"/>
        <w:jc w:val="center"/>
        <w:rPr>
          <w:rFonts w:hAnsi="Times New Roman"/>
          <w:color w:val="000000" w:themeColor="text1"/>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eastAsia="黑体" w:cs="Times New Roman"/>
          <w:bCs/>
          <w:color w:val="000000" w:themeColor="text1"/>
          <w:kern w:val="2"/>
          <w:sz w:val="32"/>
          <w:szCs w:val="24"/>
          <w:highlight w:val="none"/>
          <w:lang w:val="en-US" w:eastAsia="zh-CN" w:bidi="ar-SA"/>
          <w14:textFill>
            <w14:solidFill>
              <w14:schemeClr w14:val="tx1"/>
            </w14:solidFill>
          </w14:textFill>
        </w:rPr>
        <w:t>1.法定代表人证明书</w:t>
      </w:r>
      <w:bookmarkEnd w:id="8"/>
      <w:bookmarkEnd w:id="9"/>
      <w:bookmarkEnd w:id="10"/>
      <w:bookmarkEnd w:id="11"/>
      <w:bookmarkEnd w:id="12"/>
    </w:p>
    <w:p w14:paraId="0771B14E">
      <w:pPr>
        <w:spacing w:line="56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同志，现任我单位</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职务，为法定代表人，特此证明。</w:t>
      </w:r>
    </w:p>
    <w:p w14:paraId="55E012AC">
      <w:pPr>
        <w:spacing w:line="56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有效日期：         签发日期：        单位：           </w:t>
      </w:r>
    </w:p>
    <w:p w14:paraId="1B2ADA58">
      <w:pPr>
        <w:spacing w:line="56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附：代表人性别：   年龄：            身份证号码：</w:t>
      </w:r>
    </w:p>
    <w:p w14:paraId="21A5C6B6">
      <w:pPr>
        <w:spacing w:line="56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营业执照号码：                       经济性质：</w:t>
      </w:r>
    </w:p>
    <w:p w14:paraId="2F0D91BA">
      <w:pPr>
        <w:spacing w:line="560" w:lineRule="exact"/>
        <w:rPr>
          <w:rFonts w:ascii="仿宋_GB2312" w:eastAsia="仿宋_GB2312"/>
          <w:color w:val="000000" w:themeColor="text1"/>
          <w:sz w:val="28"/>
          <w:szCs w:val="28"/>
          <w:highlight w:val="none"/>
          <w14:textFill>
            <w14:solidFill>
              <w14:schemeClr w14:val="tx1"/>
            </w14:solidFill>
          </w14:textFill>
        </w:rPr>
      </w:pPr>
    </w:p>
    <w:p w14:paraId="0D3B1248">
      <w:pPr>
        <w:spacing w:line="560" w:lineRule="exact"/>
        <w:rPr>
          <w:rFonts w:ascii="仿宋_GB2312" w:eastAsia="仿宋_GB2312"/>
          <w:color w:val="000000" w:themeColor="text1"/>
          <w:sz w:val="28"/>
          <w:szCs w:val="28"/>
          <w:highlight w:val="none"/>
          <w14:textFill>
            <w14:solidFill>
              <w14:schemeClr w14:val="tx1"/>
            </w14:solidFill>
          </w14:textFill>
        </w:rPr>
      </w:pPr>
    </w:p>
    <w:p w14:paraId="31A285D2">
      <w:pPr>
        <w:spacing w:line="56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说明：1.法定代表人为企业事业单位、国家机关、社会团体的主要行政负责人。</w:t>
      </w:r>
    </w:p>
    <w:p w14:paraId="4E7C28B5">
      <w:pPr>
        <w:spacing w:line="56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2.内容必须填写真实、清楚，涂改无效，不得转让、买卖。</w:t>
      </w:r>
    </w:p>
    <w:p w14:paraId="624453ED">
      <w:pPr>
        <w:pStyle w:val="7"/>
        <w:rPr>
          <w:color w:val="000000" w:themeColor="text1"/>
          <w:highlight w:val="none"/>
          <w14:textFill>
            <w14:solidFill>
              <w14:schemeClr w14:val="tx1"/>
            </w14:solidFill>
          </w14:textFill>
        </w:rPr>
      </w:pPr>
    </w:p>
    <w:p w14:paraId="2FF58F15">
      <w:pPr>
        <w:pStyle w:val="3"/>
        <w:spacing w:before="120" w:after="120" w:line="560" w:lineRule="exact"/>
        <w:jc w:val="center"/>
        <w:rPr>
          <w:color w:val="000000" w:themeColor="text1"/>
          <w:highlight w:val="none"/>
          <w14:textFill>
            <w14:solidFill>
              <w14:schemeClr w14:val="tx1"/>
            </w14:solidFill>
          </w14:textFill>
        </w:rPr>
      </w:pPr>
      <w:bookmarkStart w:id="14" w:name="_Toc1470024416"/>
      <w:bookmarkStart w:id="15" w:name="_Toc704433490"/>
      <w:bookmarkStart w:id="16" w:name="_Toc1612784619"/>
      <w:bookmarkStart w:id="17" w:name="_Toc815302205"/>
      <w:bookmarkStart w:id="18" w:name="_Toc320378905"/>
      <w:r>
        <w:rPr>
          <w:rFonts w:hint="eastAsia"/>
          <w:color w:val="000000" w:themeColor="text1"/>
          <w:highlight w:val="none"/>
          <w14:textFill>
            <w14:solidFill>
              <w14:schemeClr w14:val="tx1"/>
            </w14:solidFill>
          </w14:textFill>
        </w:rPr>
        <w:br w:type="page"/>
      </w:r>
      <w:r>
        <w:rPr>
          <w:rFonts w:hint="eastAsia" w:ascii="宋体" w:hAnsi="宋体" w:eastAsia="黑体" w:cs="Times New Roman"/>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投标文件签署授权委托书</w:t>
      </w:r>
      <w:bookmarkEnd w:id="14"/>
      <w:bookmarkEnd w:id="15"/>
      <w:bookmarkEnd w:id="16"/>
      <w:bookmarkEnd w:id="17"/>
      <w:bookmarkEnd w:id="18"/>
    </w:p>
    <w:p w14:paraId="4BA172B5">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本授权委托书声明：我</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（姓名）系</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（供应商名称）的法定代表人，现授权委托</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（姓名）为我单位签署本项目已递交的谈判文件的法定代表人的授权委托代理人，代理人全权代表我所签署的本项目已递交的谈判文件内容我均承认。</w:t>
      </w:r>
    </w:p>
    <w:p w14:paraId="58F4EE5B">
      <w:pPr>
        <w:spacing w:line="560" w:lineRule="exact"/>
        <w:rPr>
          <w:rFonts w:ascii="仿宋_GB2312" w:eastAsia="仿宋_GB2312"/>
          <w:color w:val="000000" w:themeColor="text1"/>
          <w:sz w:val="28"/>
          <w:szCs w:val="28"/>
          <w:highlight w:val="none"/>
          <w14:textFill>
            <w14:solidFill>
              <w14:schemeClr w14:val="tx1"/>
            </w14:solidFill>
          </w14:textFill>
        </w:rPr>
      </w:pPr>
    </w:p>
    <w:p w14:paraId="6D0B2D19">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代理人无转委托权，特此委托。</w:t>
      </w:r>
    </w:p>
    <w:p w14:paraId="2D5DE9AC">
      <w:pPr>
        <w:spacing w:line="560" w:lineRule="exact"/>
        <w:ind w:left="540" w:leftChars="257"/>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代理人：</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性别：</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年龄：</w:t>
      </w:r>
      <w:r>
        <w:rPr>
          <w:rFonts w:hint="eastAsia" w:ascii="仿宋_GB2312" w:eastAsia="仿宋_GB2312"/>
          <w:color w:val="000000" w:themeColor="text1"/>
          <w:sz w:val="28"/>
          <w:szCs w:val="28"/>
          <w:highlight w:val="none"/>
          <w:u w:val="single"/>
          <w14:textFill>
            <w14:solidFill>
              <w14:schemeClr w14:val="tx1"/>
            </w14:solidFill>
          </w14:textFill>
        </w:rPr>
        <w:t xml:space="preserve">          </w:t>
      </w:r>
    </w:p>
    <w:p w14:paraId="1077AE83">
      <w:pPr>
        <w:spacing w:line="560" w:lineRule="exact"/>
        <w:ind w:left="540" w:leftChars="257"/>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身份证号码：</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职务：</w:t>
      </w:r>
      <w:r>
        <w:rPr>
          <w:rFonts w:hint="eastAsia" w:ascii="仿宋_GB2312" w:eastAsia="仿宋_GB2312"/>
          <w:color w:val="000000" w:themeColor="text1"/>
          <w:sz w:val="28"/>
          <w:szCs w:val="28"/>
          <w:highlight w:val="none"/>
          <w:u w:val="single"/>
          <w14:textFill>
            <w14:solidFill>
              <w14:schemeClr w14:val="tx1"/>
            </w14:solidFill>
          </w14:textFill>
        </w:rPr>
        <w:t xml:space="preserve">          </w:t>
      </w:r>
    </w:p>
    <w:p w14:paraId="0DD9C92B">
      <w:pPr>
        <w:spacing w:line="560" w:lineRule="exact"/>
        <w:ind w:left="540" w:leftChars="257"/>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联系电话：</w:t>
      </w:r>
      <w:r>
        <w:rPr>
          <w:rFonts w:hint="eastAsia" w:ascii="仿宋_GB2312" w:eastAsia="仿宋_GB2312"/>
          <w:color w:val="000000" w:themeColor="text1"/>
          <w:sz w:val="28"/>
          <w:szCs w:val="28"/>
          <w:highlight w:val="none"/>
          <w:u w:val="single"/>
          <w14:textFill>
            <w14:solidFill>
              <w14:schemeClr w14:val="tx1"/>
            </w14:solidFill>
          </w14:textFill>
        </w:rPr>
        <w:t xml:space="preserve">                                                  </w:t>
      </w:r>
    </w:p>
    <w:p w14:paraId="6F9728BE">
      <w:pPr>
        <w:spacing w:line="560" w:lineRule="exact"/>
        <w:ind w:left="540" w:leftChars="257"/>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供应商：</w:t>
      </w:r>
      <w:r>
        <w:rPr>
          <w:rFonts w:hint="eastAsia" w:ascii="仿宋_GB2312" w:eastAsia="仿宋_GB2312"/>
          <w:color w:val="000000" w:themeColor="text1"/>
          <w:sz w:val="28"/>
          <w:szCs w:val="28"/>
          <w:highlight w:val="none"/>
          <w:u w:val="single"/>
          <w14:textFill>
            <w14:solidFill>
              <w14:schemeClr w14:val="tx1"/>
            </w14:solidFill>
          </w14:textFill>
        </w:rPr>
        <w:t xml:space="preserve">                                                    </w:t>
      </w:r>
    </w:p>
    <w:p w14:paraId="32C73FCE">
      <w:pPr>
        <w:spacing w:line="560" w:lineRule="exact"/>
        <w:ind w:left="540" w:leftChars="257"/>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法定代表人：</w:t>
      </w:r>
      <w:r>
        <w:rPr>
          <w:rFonts w:hint="eastAsia" w:ascii="仿宋_GB2312" w:eastAsia="仿宋_GB2312"/>
          <w:color w:val="000000" w:themeColor="text1"/>
          <w:sz w:val="28"/>
          <w:szCs w:val="28"/>
          <w:highlight w:val="none"/>
          <w:u w:val="single"/>
          <w14:textFill>
            <w14:solidFill>
              <w14:schemeClr w14:val="tx1"/>
            </w14:solidFill>
          </w14:textFill>
        </w:rPr>
        <w:t xml:space="preserve">                                                </w:t>
      </w:r>
    </w:p>
    <w:p w14:paraId="741BDA45">
      <w:pPr>
        <w:spacing w:line="560" w:lineRule="exact"/>
        <w:ind w:left="540" w:leftChars="257"/>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授权委托日期：</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 xml:space="preserve">月 </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日</w:t>
      </w:r>
    </w:p>
    <w:p w14:paraId="66EEBCEF">
      <w:pPr>
        <w:bidi w:val="0"/>
        <w:rPr>
          <w:rFonts w:hint="eastAsia"/>
          <w:color w:val="000000" w:themeColor="text1"/>
          <w:highlight w:val="none"/>
          <w14:textFill>
            <w14:solidFill>
              <w14:schemeClr w14:val="tx1"/>
            </w14:solidFill>
          </w14:textFill>
        </w:rPr>
      </w:pPr>
      <w:bookmarkStart w:id="19" w:name="_Toc319828269"/>
      <w:bookmarkStart w:id="20" w:name="_Toc1503604874"/>
      <w:bookmarkStart w:id="21" w:name="_Toc933353677"/>
      <w:bookmarkStart w:id="22" w:name="_Toc1763117366"/>
    </w:p>
    <w:p w14:paraId="4C77D923">
      <w:pPr>
        <w:rPr>
          <w:rFonts w:hint="eastAsia"/>
          <w:color w:val="000000" w:themeColor="text1"/>
          <w:highlight w:val="none"/>
          <w14:textFill>
            <w14:solidFill>
              <w14:schemeClr w14:val="tx1"/>
            </w14:solidFill>
          </w14:textFill>
        </w:rPr>
      </w:pPr>
    </w:p>
    <w:p w14:paraId="6A1934C5">
      <w:pPr>
        <w:pStyle w:val="7"/>
        <w:rPr>
          <w:rFonts w:hint="eastAsia"/>
          <w:color w:val="000000" w:themeColor="text1"/>
          <w:highlight w:val="none"/>
          <w14:textFill>
            <w14:solidFill>
              <w14:schemeClr w14:val="tx1"/>
            </w14:solidFill>
          </w14:textFill>
        </w:rPr>
      </w:pPr>
    </w:p>
    <w:p w14:paraId="10D26124">
      <w:pPr>
        <w:pStyle w:val="7"/>
        <w:rPr>
          <w:rFonts w:hint="eastAsia"/>
          <w:color w:val="000000" w:themeColor="text1"/>
          <w:highlight w:val="none"/>
          <w14:textFill>
            <w14:solidFill>
              <w14:schemeClr w14:val="tx1"/>
            </w14:solidFill>
          </w14:textFill>
        </w:rPr>
      </w:pPr>
    </w:p>
    <w:p w14:paraId="5FE0E0FD">
      <w:pPr>
        <w:pStyle w:val="7"/>
        <w:rPr>
          <w:rFonts w:hint="eastAsia"/>
          <w:color w:val="000000" w:themeColor="text1"/>
          <w:highlight w:val="none"/>
          <w14:textFill>
            <w14:solidFill>
              <w14:schemeClr w14:val="tx1"/>
            </w14:solidFill>
          </w14:textFill>
        </w:rPr>
      </w:pPr>
    </w:p>
    <w:p w14:paraId="2CF8811B">
      <w:pPr>
        <w:pStyle w:val="7"/>
        <w:rPr>
          <w:rFonts w:hint="eastAsia"/>
          <w:color w:val="000000" w:themeColor="text1"/>
          <w:highlight w:val="none"/>
          <w14:textFill>
            <w14:solidFill>
              <w14:schemeClr w14:val="tx1"/>
            </w14:solidFill>
          </w14:textFill>
        </w:rPr>
      </w:pPr>
    </w:p>
    <w:p w14:paraId="74B24A88">
      <w:pPr>
        <w:pStyle w:val="7"/>
        <w:rPr>
          <w:rFonts w:hint="eastAsia"/>
          <w:color w:val="000000" w:themeColor="text1"/>
          <w:highlight w:val="none"/>
          <w14:textFill>
            <w14:solidFill>
              <w14:schemeClr w14:val="tx1"/>
            </w14:solidFill>
          </w14:textFill>
        </w:rPr>
      </w:pPr>
    </w:p>
    <w:p w14:paraId="1447B0FA">
      <w:pPr>
        <w:pStyle w:val="7"/>
        <w:rPr>
          <w:rFonts w:hint="eastAsia"/>
          <w:color w:val="000000" w:themeColor="text1"/>
          <w:highlight w:val="none"/>
          <w14:textFill>
            <w14:solidFill>
              <w14:schemeClr w14:val="tx1"/>
            </w14:solidFill>
          </w14:textFill>
        </w:rPr>
      </w:pPr>
    </w:p>
    <w:p w14:paraId="7A433D1B">
      <w:pPr>
        <w:pStyle w:val="7"/>
        <w:rPr>
          <w:rFonts w:hint="eastAsia"/>
          <w:color w:val="000000" w:themeColor="text1"/>
          <w:highlight w:val="none"/>
          <w14:textFill>
            <w14:solidFill>
              <w14:schemeClr w14:val="tx1"/>
            </w14:solidFill>
          </w14:textFill>
        </w:rPr>
      </w:pPr>
    </w:p>
    <w:p w14:paraId="1D5AF04E">
      <w:pPr>
        <w:pStyle w:val="7"/>
        <w:rPr>
          <w:rFonts w:hint="eastAsia"/>
          <w:color w:val="000000" w:themeColor="text1"/>
          <w:highlight w:val="none"/>
          <w14:textFill>
            <w14:solidFill>
              <w14:schemeClr w14:val="tx1"/>
            </w14:solidFill>
          </w14:textFill>
        </w:rPr>
      </w:pPr>
    </w:p>
    <w:p w14:paraId="5EDDFD5E">
      <w:pPr>
        <w:pStyle w:val="7"/>
        <w:rPr>
          <w:rFonts w:hint="eastAsia"/>
          <w:color w:val="000000" w:themeColor="text1"/>
          <w:highlight w:val="none"/>
          <w14:textFill>
            <w14:solidFill>
              <w14:schemeClr w14:val="tx1"/>
            </w14:solidFill>
          </w14:textFill>
        </w:rPr>
      </w:pPr>
    </w:p>
    <w:p w14:paraId="6F4A6F11">
      <w:pPr>
        <w:rPr>
          <w:rFonts w:hint="eastAsia"/>
          <w:color w:val="000000" w:themeColor="text1"/>
          <w:highlight w:val="none"/>
          <w14:textFill>
            <w14:solidFill>
              <w14:schemeClr w14:val="tx1"/>
            </w14:solidFill>
          </w14:textFill>
        </w:rPr>
      </w:pPr>
    </w:p>
    <w:p w14:paraId="2CD4033E">
      <w:pPr>
        <w:pStyle w:val="7"/>
        <w:numPr>
          <w:ilvl w:val="0"/>
          <w:numId w:val="2"/>
        </w:numPr>
        <w:jc w:val="center"/>
        <w:rPr>
          <w:rFonts w:hint="eastAsia" w:ascii="宋体" w:hAnsi="宋体" w:eastAsia="黑体" w:cs="Times New Roman"/>
          <w:bCs/>
          <w:color w:val="000000" w:themeColor="text1"/>
          <w:sz w:val="32"/>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eastAsia="黑体" w:cs="Times New Roman"/>
          <w:bCs/>
          <w:color w:val="000000" w:themeColor="text1"/>
          <w:sz w:val="32"/>
          <w:highlight w:val="none"/>
          <w14:textFill>
            <w14:solidFill>
              <w14:schemeClr w14:val="tx1"/>
            </w14:solidFill>
          </w14:textFill>
        </w:rPr>
        <w:t>法定代表人、投标授权代表人、项目负责人</w:t>
      </w:r>
    </w:p>
    <w:p w14:paraId="47177116">
      <w:pPr>
        <w:pStyle w:val="7"/>
        <w:numPr>
          <w:ilvl w:val="0"/>
          <w:numId w:val="0"/>
        </w:numPr>
        <w:jc w:val="center"/>
        <w:rPr>
          <w:rFonts w:hint="eastAsia"/>
          <w:color w:val="000000" w:themeColor="text1"/>
          <w:highlight w:val="none"/>
          <w14:textFill>
            <w14:solidFill>
              <w14:schemeClr w14:val="tx1"/>
            </w14:solidFill>
          </w14:textFill>
        </w:rPr>
        <w:sectPr>
          <w:footerReference r:id="rId10" w:type="first"/>
          <w:headerReference r:id="rId8" w:type="default"/>
          <w:footerReference r:id="rId9" w:type="default"/>
          <w:pgSz w:w="11907" w:h="16840"/>
          <w:pgMar w:top="1797" w:right="1440" w:bottom="1797" w:left="1620" w:header="851" w:footer="992" w:gutter="0"/>
          <w:pgNumType w:fmt="decimal"/>
          <w:cols w:space="720" w:num="1"/>
          <w:titlePg/>
          <w:docGrid w:linePitch="462" w:charSpace="0"/>
        </w:sectPr>
      </w:pPr>
      <w:r>
        <w:rPr>
          <w:rFonts w:hint="eastAsia" w:ascii="宋体" w:hAnsi="宋体" w:eastAsia="黑体" w:cs="Times New Roman"/>
          <w:bCs/>
          <w:color w:val="000000" w:themeColor="text1"/>
          <w:sz w:val="32"/>
          <w:highlight w:val="none"/>
          <w14:textFill>
            <w14:solidFill>
              <w14:schemeClr w14:val="tx1"/>
            </w14:solidFill>
          </w14:textFill>
        </w:rPr>
        <w:t>最近</w:t>
      </w:r>
      <w:r>
        <w:rPr>
          <w:rFonts w:hint="eastAsia" w:ascii="宋体" w:hAnsi="宋体" w:eastAsia="黑体" w:cs="Times New Roman"/>
          <w:bCs/>
          <w:color w:val="000000" w:themeColor="text1"/>
          <w:sz w:val="32"/>
          <w:highlight w:val="none"/>
          <w:lang w:val="en-US" w:eastAsia="zh-CN"/>
          <w14:textFill>
            <w14:solidFill>
              <w14:schemeClr w14:val="tx1"/>
            </w14:solidFill>
          </w14:textFill>
        </w:rPr>
        <w:t>一</w:t>
      </w:r>
      <w:r>
        <w:rPr>
          <w:rFonts w:hint="eastAsia" w:ascii="宋体" w:hAnsi="宋体" w:eastAsia="黑体" w:cs="Times New Roman"/>
          <w:bCs/>
          <w:color w:val="000000" w:themeColor="text1"/>
          <w:sz w:val="32"/>
          <w:highlight w:val="none"/>
          <w14:textFill>
            <w14:solidFill>
              <w14:schemeClr w14:val="tx1"/>
            </w14:solidFill>
          </w14:textFill>
        </w:rPr>
        <w:t>个月的社保缴纳证明</w:t>
      </w:r>
    </w:p>
    <w:p w14:paraId="42C18FED">
      <w:pPr>
        <w:rPr>
          <w:rFonts w:hint="eastAsia"/>
          <w:color w:val="000000" w:themeColor="text1"/>
          <w:highlight w:val="none"/>
          <w14:textFill>
            <w14:solidFill>
              <w14:schemeClr w14:val="tx1"/>
            </w14:solidFill>
          </w14:textFill>
        </w:rPr>
      </w:pPr>
    </w:p>
    <w:p w14:paraId="21225A0D">
      <w:pPr>
        <w:pStyle w:val="3"/>
        <w:spacing w:before="120" w:after="120" w:line="560" w:lineRule="exact"/>
        <w:jc w:val="center"/>
        <w:rPr>
          <w:rFonts w:ascii="黑体" w:hAnsi="黑体"/>
          <w:color w:val="000000" w:themeColor="text1"/>
          <w:szCs w:val="32"/>
          <w:highlight w:val="none"/>
          <w14:textFill>
            <w14:solidFill>
              <w14:schemeClr w14:val="tx1"/>
            </w14:solidFill>
          </w14:textFill>
        </w:rPr>
      </w:pPr>
      <w:bookmarkStart w:id="23" w:name="_Toc242586355"/>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.承诺函</w:t>
      </w:r>
      <w:bookmarkEnd w:id="19"/>
      <w:bookmarkEnd w:id="20"/>
      <w:bookmarkEnd w:id="21"/>
      <w:bookmarkEnd w:id="22"/>
      <w:bookmarkEnd w:id="23"/>
    </w:p>
    <w:p w14:paraId="257A20B7">
      <w:pPr>
        <w:spacing w:line="560" w:lineRule="exact"/>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致：深圳市南山区人力资源局</w:t>
      </w:r>
    </w:p>
    <w:p w14:paraId="4D2C54C7">
      <w:pPr>
        <w:spacing w:line="560" w:lineRule="exact"/>
        <w:ind w:right="-815"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我公司承诺：</w:t>
      </w:r>
    </w:p>
    <w:p w14:paraId="37729E20">
      <w:pPr>
        <w:spacing w:line="56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1.我公司依法缴纳税收和社会保障资金。</w:t>
      </w:r>
    </w:p>
    <w:p w14:paraId="5A4F18EC">
      <w:pPr>
        <w:spacing w:line="56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2.我公司具备合同所必需的设备和专业技术能力。</w:t>
      </w:r>
    </w:p>
    <w:p w14:paraId="328F99C3">
      <w:pPr>
        <w:spacing w:line="56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3.我公司参加投标前三年内在经营活动中没有重大违法记录。</w:t>
      </w:r>
    </w:p>
    <w:p w14:paraId="7C843E95">
      <w:pPr>
        <w:spacing w:line="56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4.我公司对本招标项目所提供的货物或服务未侵犯知识产权。</w:t>
      </w:r>
    </w:p>
    <w:p w14:paraId="6952CC6C">
      <w:pPr>
        <w:spacing w:line="56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5.如我公司在投标文件中提供了专利证书的，我公司保证所投对应产品具有该项专利。</w:t>
      </w:r>
    </w:p>
    <w:p w14:paraId="49AC6BF1">
      <w:pPr>
        <w:spacing w:line="56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6.我公司参与该项目投标，严格遵守政府采购相关法律，投标做到诚实，不造假，</w:t>
      </w:r>
      <w:r>
        <w:rPr>
          <w:rFonts w:hint="eastAsia" w:ascii="仿宋_GB2312" w:hAnsi="宋体" w:eastAsia="仿宋_GB2312"/>
          <w:b/>
          <w:bCs/>
          <w:color w:val="000000" w:themeColor="text1"/>
          <w:sz w:val="28"/>
          <w:szCs w:val="28"/>
          <w:highlight w:val="none"/>
          <w14:textFill>
            <w14:solidFill>
              <w14:schemeClr w14:val="tx1"/>
            </w14:solidFill>
          </w14:textFill>
        </w:rPr>
        <w:t>不围标、串标、陪标</w:t>
      </w:r>
      <w:r>
        <w:rPr>
          <w:rFonts w:hint="eastAsia" w:ascii="仿宋_GB2312" w:hAnsi="宋体" w:eastAsia="仿宋_GB2312"/>
          <w:color w:val="000000" w:themeColor="text1"/>
          <w:sz w:val="28"/>
          <w:szCs w:val="28"/>
          <w:highlight w:val="none"/>
          <w14:textFill>
            <w14:solidFill>
              <w14:schemeClr w14:val="tx1"/>
            </w14:solidFill>
          </w14:textFill>
        </w:rPr>
        <w:t>。我公司已清楚，如违反上述要求，所投标将作废。</w:t>
      </w:r>
    </w:p>
    <w:p w14:paraId="06D526E5">
      <w:pPr>
        <w:spacing w:line="56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7.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21834CC">
      <w:pPr>
        <w:spacing w:line="56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8.如果我公司中标，将依照本项目招标文件需求、投标承诺及采购合同，做到诚信履约，力争优良。</w:t>
      </w:r>
    </w:p>
    <w:p w14:paraId="25878124">
      <w:pPr>
        <w:spacing w:line="56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以上承诺，如有违反，愿依照国家相关法律处理，并承担由此给采购人带来的损失。</w:t>
      </w:r>
    </w:p>
    <w:p w14:paraId="0F331667">
      <w:pPr>
        <w:spacing w:line="560" w:lineRule="exact"/>
        <w:ind w:firstLine="645"/>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 xml:space="preserve">                                       公司名称： </w:t>
      </w:r>
    </w:p>
    <w:p w14:paraId="166ABD7D">
      <w:pPr>
        <w:spacing w:line="560" w:lineRule="exact"/>
        <w:ind w:firstLine="645"/>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   月    日</w:t>
      </w:r>
    </w:p>
    <w:p w14:paraId="2BAB5A62">
      <w:pPr>
        <w:pStyle w:val="3"/>
        <w:spacing w:before="120" w:after="120" w:line="560" w:lineRule="exact"/>
        <w:jc w:val="center"/>
        <w:rPr>
          <w:rFonts w:hint="eastAsia" w:ascii="宋体" w:hAnsi="宋体" w:eastAsia="黑体"/>
          <w:bCs w:val="0"/>
          <w:color w:val="000000" w:themeColor="text1"/>
          <w:sz w:val="32"/>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br w:type="page"/>
      </w:r>
      <w:bookmarkStart w:id="24" w:name="_Toc518649761"/>
      <w:r>
        <w:rPr>
          <w:rFonts w:hint="eastAsia"/>
          <w:bCs w:val="0"/>
          <w:color w:val="000000" w:themeColor="text1"/>
          <w:sz w:val="32"/>
          <w:highlight w:val="none"/>
          <w:lang w:val="en-US" w:eastAsia="zh-CN"/>
          <w14:textFill>
            <w14:solidFill>
              <w14:schemeClr w14:val="tx1"/>
            </w14:solidFill>
          </w14:textFill>
        </w:rPr>
        <w:t>5</w:t>
      </w:r>
      <w:r>
        <w:rPr>
          <w:rFonts w:hint="eastAsia" w:ascii="宋体" w:hAnsi="宋体" w:eastAsia="黑体"/>
          <w:bCs w:val="0"/>
          <w:color w:val="000000" w:themeColor="text1"/>
          <w:sz w:val="32"/>
          <w:highlight w:val="none"/>
          <w14:textFill>
            <w14:solidFill>
              <w14:schemeClr w14:val="tx1"/>
            </w14:solidFill>
          </w14:textFill>
        </w:rPr>
        <w:t>.投标人基本</w:t>
      </w:r>
      <w:r>
        <w:rPr>
          <w:rFonts w:hint="eastAsia" w:ascii="宋体" w:hAnsi="宋体" w:eastAsia="黑体" w:cs="Times New Roman"/>
          <w:bCs/>
          <w:color w:val="000000" w:themeColor="text1"/>
          <w:sz w:val="32"/>
          <w:highlight w:val="none"/>
          <w14:textFill>
            <w14:solidFill>
              <w14:schemeClr w14:val="tx1"/>
            </w14:solidFill>
          </w14:textFill>
        </w:rPr>
        <w:t>情况表</w:t>
      </w:r>
    </w:p>
    <w:tbl>
      <w:tblPr>
        <w:tblStyle w:val="18"/>
        <w:tblW w:w="8744"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1"/>
        <w:gridCol w:w="849"/>
        <w:gridCol w:w="1631"/>
        <w:gridCol w:w="636"/>
        <w:gridCol w:w="504"/>
        <w:gridCol w:w="1055"/>
        <w:gridCol w:w="1133"/>
        <w:gridCol w:w="1235"/>
      </w:tblGrid>
      <w:tr w14:paraId="266CD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65092B6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投标单位名称</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34872CE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14:paraId="5E7C19C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成立日期</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389E703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4F7DE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6AC7C91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企业法人营业执照注册号</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1352850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14:paraId="6D3B380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所属行业</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015B8A8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5F58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0FF7452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纳税人识别号</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3BA06EF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14:paraId="0E3BA38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组织机构代码</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7D04C96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18E82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68582AD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注册地址</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2CA894C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14:paraId="28A9F68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注册资本</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28FBCCD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238E4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774F17C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办公地址</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5C6EE21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14:paraId="6DFDD6F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办公面积</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2CF5935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587B9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041C61F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企业性质</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7C8CC6A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14:paraId="2356BB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上级母公司名称(如有)</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0A0D99A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70C74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761E7B5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上市情况</w:t>
            </w:r>
          </w:p>
        </w:tc>
        <w:tc>
          <w:tcPr>
            <w:tcW w:w="7042" w:type="dxa"/>
            <w:gridSpan w:val="7"/>
            <w:tcBorders>
              <w:top w:val="single" w:color="auto" w:sz="4" w:space="0"/>
              <w:left w:val="single" w:color="auto" w:sz="4" w:space="0"/>
              <w:bottom w:val="single" w:color="auto" w:sz="4" w:space="0"/>
              <w:right w:val="single" w:color="auto" w:sz="4" w:space="0"/>
            </w:tcBorders>
            <w:noWrap w:val="0"/>
            <w:vAlign w:val="center"/>
          </w:tcPr>
          <w:p w14:paraId="55F1F2B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u w:val="singl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□未上市 □已上市，代码：  □控股/母公司已上市，代码：</w:t>
            </w:r>
          </w:p>
        </w:tc>
      </w:tr>
      <w:tr w14:paraId="540BA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6A1593B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网 址</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57C3BDE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14:paraId="3F8BB80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联系电话</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59DFF9E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29122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34FDB24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传  真</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101042B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14:paraId="29BF6C7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联系邮箱</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6FA8B5F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3AD36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3BEBD45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法定代表人</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0A494C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姓名</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7EB3260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305260E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技术职称</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1C0C24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F31F2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CD81AC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38B88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restart"/>
            <w:tcBorders>
              <w:top w:val="single" w:color="auto" w:sz="4" w:space="0"/>
              <w:left w:val="single" w:color="auto" w:sz="4" w:space="0"/>
              <w:right w:val="single" w:color="auto" w:sz="4" w:space="0"/>
            </w:tcBorders>
            <w:noWrap w:val="0"/>
            <w:vAlign w:val="center"/>
          </w:tcPr>
          <w:p w14:paraId="65EB294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资质及认证</w:t>
            </w:r>
          </w:p>
          <w:p w14:paraId="7F2D928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情况</w:t>
            </w:r>
          </w:p>
        </w:tc>
        <w:tc>
          <w:tcPr>
            <w:tcW w:w="850" w:type="dxa"/>
            <w:vMerge w:val="restart"/>
            <w:tcBorders>
              <w:top w:val="single" w:color="auto" w:sz="4" w:space="0"/>
              <w:left w:val="single" w:color="auto" w:sz="4" w:space="0"/>
              <w:right w:val="single" w:color="auto" w:sz="4" w:space="0"/>
            </w:tcBorders>
            <w:noWrap w:val="0"/>
            <w:vAlign w:val="center"/>
          </w:tcPr>
          <w:p w14:paraId="700DD4E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行业资质类别及等级</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056C0E1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32627E8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E6A4C1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BA401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8512C6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7763F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continue"/>
            <w:tcBorders>
              <w:left w:val="single" w:color="auto" w:sz="4" w:space="0"/>
              <w:right w:val="single" w:color="auto" w:sz="4" w:space="0"/>
            </w:tcBorders>
            <w:noWrap w:val="0"/>
            <w:vAlign w:val="center"/>
          </w:tcPr>
          <w:p w14:paraId="11F853B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850" w:type="dxa"/>
            <w:vMerge w:val="continue"/>
            <w:tcBorders>
              <w:left w:val="single" w:color="auto" w:sz="4" w:space="0"/>
              <w:right w:val="single" w:color="auto" w:sz="4" w:space="0"/>
            </w:tcBorders>
            <w:noWrap w:val="0"/>
            <w:vAlign w:val="center"/>
          </w:tcPr>
          <w:p w14:paraId="4BF96E0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455CCA2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7FF629D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8C648F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32CE0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AEF61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63073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continue"/>
            <w:tcBorders>
              <w:left w:val="single" w:color="auto" w:sz="4" w:space="0"/>
              <w:right w:val="single" w:color="auto" w:sz="4" w:space="0"/>
            </w:tcBorders>
            <w:noWrap w:val="0"/>
            <w:vAlign w:val="center"/>
          </w:tcPr>
          <w:p w14:paraId="3F38851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noWrap w:val="0"/>
            <w:vAlign w:val="center"/>
          </w:tcPr>
          <w:p w14:paraId="64A9174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72FE7E0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28B8874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4F5DD0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FE3AC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E42251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68DA1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continue"/>
            <w:tcBorders>
              <w:left w:val="single" w:color="auto" w:sz="4" w:space="0"/>
              <w:right w:val="single" w:color="auto" w:sz="4" w:space="0"/>
            </w:tcBorders>
            <w:noWrap w:val="0"/>
            <w:vAlign w:val="center"/>
          </w:tcPr>
          <w:p w14:paraId="7AFD5A8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850" w:type="dxa"/>
            <w:vMerge w:val="restart"/>
            <w:tcBorders>
              <w:left w:val="single" w:color="auto" w:sz="4" w:space="0"/>
              <w:right w:val="single" w:color="auto" w:sz="4" w:space="0"/>
            </w:tcBorders>
            <w:noWrap w:val="0"/>
            <w:vAlign w:val="center"/>
          </w:tcPr>
          <w:p w14:paraId="2C4C334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体系认证类别</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4F16AC3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7815543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1D777C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9320E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AA8971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1CDCE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continue"/>
            <w:tcBorders>
              <w:left w:val="single" w:color="auto" w:sz="4" w:space="0"/>
              <w:right w:val="single" w:color="auto" w:sz="4" w:space="0"/>
            </w:tcBorders>
            <w:noWrap w:val="0"/>
            <w:vAlign w:val="center"/>
          </w:tcPr>
          <w:p w14:paraId="57808B3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850" w:type="dxa"/>
            <w:vMerge w:val="continue"/>
            <w:tcBorders>
              <w:left w:val="single" w:color="auto" w:sz="4" w:space="0"/>
              <w:right w:val="single" w:color="auto" w:sz="4" w:space="0"/>
            </w:tcBorders>
            <w:noWrap w:val="0"/>
            <w:vAlign w:val="center"/>
          </w:tcPr>
          <w:p w14:paraId="441BB75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1AE3B5C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19B0D04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39E70C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99E6B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9D0B6F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54D81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continue"/>
            <w:tcBorders>
              <w:left w:val="single" w:color="auto" w:sz="4" w:space="0"/>
              <w:bottom w:val="single" w:color="auto" w:sz="4" w:space="0"/>
              <w:right w:val="single" w:color="auto" w:sz="4" w:space="0"/>
            </w:tcBorders>
            <w:noWrap w:val="0"/>
            <w:vAlign w:val="center"/>
          </w:tcPr>
          <w:p w14:paraId="7FCD728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noWrap w:val="0"/>
            <w:vAlign w:val="center"/>
          </w:tcPr>
          <w:p w14:paraId="5A92F37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74B4032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7FDC54F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8F246C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0761B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993883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7F3B4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tcBorders>
              <w:left w:val="single" w:color="auto" w:sz="4" w:space="0"/>
              <w:right w:val="single" w:color="auto" w:sz="4" w:space="0"/>
            </w:tcBorders>
            <w:noWrap w:val="0"/>
            <w:vAlign w:val="center"/>
          </w:tcPr>
          <w:p w14:paraId="7925450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人员情况</w:t>
            </w:r>
          </w:p>
        </w:tc>
        <w:tc>
          <w:tcPr>
            <w:tcW w:w="3622" w:type="dxa"/>
            <w:gridSpan w:val="4"/>
            <w:tcBorders>
              <w:left w:val="single" w:color="auto" w:sz="4" w:space="0"/>
              <w:bottom w:val="single" w:color="auto" w:sz="4" w:space="0"/>
              <w:right w:val="single" w:color="auto" w:sz="4" w:space="0"/>
            </w:tcBorders>
            <w:noWrap w:val="0"/>
            <w:vAlign w:val="center"/>
          </w:tcPr>
          <w:p w14:paraId="5AF1AF0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员工总人数：</w:t>
            </w:r>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14:paraId="3942907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深圳地区员工总人数：</w:t>
            </w:r>
          </w:p>
        </w:tc>
      </w:tr>
      <w:tr w14:paraId="19A4A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restart"/>
            <w:tcBorders>
              <w:top w:val="single" w:color="auto" w:sz="4" w:space="0"/>
              <w:left w:val="single" w:color="auto" w:sz="4" w:space="0"/>
              <w:right w:val="single" w:color="auto" w:sz="4" w:space="0"/>
            </w:tcBorders>
            <w:noWrap w:val="0"/>
            <w:vAlign w:val="center"/>
          </w:tcPr>
          <w:p w14:paraId="7355B21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财务基本信息</w:t>
            </w:r>
          </w:p>
        </w:tc>
        <w:tc>
          <w:tcPr>
            <w:tcW w:w="2482" w:type="dxa"/>
            <w:gridSpan w:val="2"/>
            <w:tcBorders>
              <w:left w:val="single" w:color="auto" w:sz="4" w:space="0"/>
              <w:bottom w:val="single" w:color="auto" w:sz="4" w:space="0"/>
              <w:right w:val="single" w:color="auto" w:sz="4" w:space="0"/>
            </w:tcBorders>
            <w:noWrap w:val="0"/>
            <w:vAlign w:val="center"/>
          </w:tcPr>
          <w:p w14:paraId="7F2D7C7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开户银行</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14:paraId="0829B1B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22377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continue"/>
            <w:tcBorders>
              <w:top w:val="single" w:color="auto" w:sz="4" w:space="0"/>
              <w:left w:val="single" w:color="auto" w:sz="4" w:space="0"/>
              <w:right w:val="single" w:color="auto" w:sz="4" w:space="0"/>
            </w:tcBorders>
            <w:noWrap w:val="0"/>
            <w:vAlign w:val="center"/>
          </w:tcPr>
          <w:p w14:paraId="7E310BB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482" w:type="dxa"/>
            <w:gridSpan w:val="2"/>
            <w:tcBorders>
              <w:left w:val="single" w:color="auto" w:sz="4" w:space="0"/>
              <w:bottom w:val="single" w:color="auto" w:sz="4" w:space="0"/>
              <w:right w:val="single" w:color="auto" w:sz="4" w:space="0"/>
            </w:tcBorders>
            <w:noWrap w:val="0"/>
            <w:vAlign w:val="center"/>
          </w:tcPr>
          <w:p w14:paraId="0B3BDC8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开户行地址</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14:paraId="62C438E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10732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continue"/>
            <w:tcBorders>
              <w:left w:val="single" w:color="auto" w:sz="4" w:space="0"/>
              <w:right w:val="single" w:color="auto" w:sz="4" w:space="0"/>
            </w:tcBorders>
            <w:noWrap w:val="0"/>
            <w:vAlign w:val="center"/>
          </w:tcPr>
          <w:p w14:paraId="02FC467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482" w:type="dxa"/>
            <w:gridSpan w:val="2"/>
            <w:tcBorders>
              <w:left w:val="single" w:color="auto" w:sz="4" w:space="0"/>
              <w:bottom w:val="single" w:color="auto" w:sz="4" w:space="0"/>
              <w:right w:val="single" w:color="auto" w:sz="4" w:space="0"/>
            </w:tcBorders>
            <w:noWrap w:val="0"/>
            <w:vAlign w:val="center"/>
          </w:tcPr>
          <w:p w14:paraId="0598D1F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账号</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14:paraId="492A525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016DC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continue"/>
            <w:tcBorders>
              <w:left w:val="single" w:color="auto" w:sz="4" w:space="0"/>
              <w:right w:val="single" w:color="auto" w:sz="4" w:space="0"/>
            </w:tcBorders>
            <w:noWrap w:val="0"/>
            <w:vAlign w:val="center"/>
          </w:tcPr>
          <w:p w14:paraId="0876236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482" w:type="dxa"/>
            <w:gridSpan w:val="2"/>
            <w:tcBorders>
              <w:left w:val="single" w:color="auto" w:sz="4" w:space="0"/>
              <w:bottom w:val="single" w:color="auto" w:sz="4" w:space="0"/>
              <w:right w:val="single" w:color="auto" w:sz="4" w:space="0"/>
            </w:tcBorders>
            <w:noWrap w:val="0"/>
            <w:vAlign w:val="center"/>
          </w:tcPr>
          <w:p w14:paraId="5522679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纳税人类型</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14:paraId="358E59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□一般纳税人    □小额纳税人</w:t>
            </w:r>
          </w:p>
        </w:tc>
      </w:tr>
      <w:tr w14:paraId="5ED3C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continue"/>
            <w:tcBorders>
              <w:left w:val="single" w:color="auto" w:sz="4" w:space="0"/>
              <w:right w:val="single" w:color="auto" w:sz="4" w:space="0"/>
            </w:tcBorders>
            <w:noWrap w:val="0"/>
            <w:vAlign w:val="center"/>
          </w:tcPr>
          <w:p w14:paraId="1B130B1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482" w:type="dxa"/>
            <w:gridSpan w:val="2"/>
            <w:tcBorders>
              <w:left w:val="single" w:color="auto" w:sz="4" w:space="0"/>
              <w:bottom w:val="single" w:color="auto" w:sz="4" w:space="0"/>
              <w:right w:val="single" w:color="auto" w:sz="4" w:space="0"/>
            </w:tcBorders>
            <w:noWrap w:val="0"/>
            <w:vAlign w:val="center"/>
          </w:tcPr>
          <w:p w14:paraId="06A3573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纳税人识别号</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14:paraId="2D86181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01E06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2" w:type="dxa"/>
            <w:vMerge w:val="continue"/>
            <w:tcBorders>
              <w:left w:val="single" w:color="auto" w:sz="4" w:space="0"/>
              <w:bottom w:val="single" w:color="auto" w:sz="4" w:space="0"/>
              <w:right w:val="single" w:color="auto" w:sz="4" w:space="0"/>
            </w:tcBorders>
            <w:noWrap w:val="0"/>
            <w:vAlign w:val="center"/>
          </w:tcPr>
          <w:p w14:paraId="1730F13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482" w:type="dxa"/>
            <w:gridSpan w:val="2"/>
            <w:tcBorders>
              <w:left w:val="single" w:color="auto" w:sz="4" w:space="0"/>
              <w:bottom w:val="single" w:color="auto" w:sz="4" w:space="0"/>
              <w:right w:val="single" w:color="auto" w:sz="4" w:space="0"/>
            </w:tcBorders>
            <w:noWrap w:val="0"/>
            <w:vAlign w:val="center"/>
          </w:tcPr>
          <w:p w14:paraId="66E0647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银行授信额度（如有）</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14:paraId="5206FE0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37461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71304D6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经营范围</w:t>
            </w:r>
          </w:p>
        </w:tc>
        <w:tc>
          <w:tcPr>
            <w:tcW w:w="7042" w:type="dxa"/>
            <w:gridSpan w:val="7"/>
            <w:tcBorders>
              <w:top w:val="single" w:color="auto" w:sz="4" w:space="0"/>
              <w:left w:val="single" w:color="auto" w:sz="4" w:space="0"/>
              <w:bottom w:val="single" w:color="auto" w:sz="4" w:space="0"/>
              <w:right w:val="single" w:color="auto" w:sz="4" w:space="0"/>
            </w:tcBorders>
            <w:noWrap w:val="0"/>
            <w:vAlign w:val="center"/>
          </w:tcPr>
          <w:p w14:paraId="679D9FC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szCs w:val="21"/>
                <w:highlight w:val="none"/>
                <w14:textFill>
                  <w14:solidFill>
                    <w14:schemeClr w14:val="tx1"/>
                  </w14:solidFill>
                </w14:textFill>
              </w:rPr>
            </w:pPr>
          </w:p>
        </w:tc>
      </w:tr>
    </w:tbl>
    <w:p w14:paraId="47E9ECED">
      <w:pPr>
        <w:autoSpaceDE w:val="0"/>
        <w:autoSpaceDN w:val="0"/>
        <w:adjustRightInd w:val="0"/>
        <w:snapToGrid w:val="0"/>
        <w:spacing w:line="560" w:lineRule="exact"/>
        <w:jc w:val="left"/>
        <w:rPr>
          <w:rFonts w:hint="eastAsia" w:ascii="宋体" w:hAnsi="宋体" w:eastAsia="黑体"/>
          <w:bCs/>
          <w:color w:val="000000" w:themeColor="text1"/>
          <w:sz w:val="32"/>
          <w:highlight w:val="none"/>
          <w:lang w:val="en-US" w:eastAsia="zh-CN"/>
          <w14:textFill>
            <w14:solidFill>
              <w14:schemeClr w14:val="tx1"/>
            </w14:solidFill>
          </w14:textFill>
        </w:rPr>
        <w:sectPr>
          <w:pgSz w:w="11907" w:h="16840"/>
          <w:pgMar w:top="1797" w:right="1440" w:bottom="1797" w:left="1620" w:header="851" w:footer="992" w:gutter="0"/>
          <w:pgNumType w:fmt="decimal"/>
          <w:cols w:space="720" w:num="1"/>
          <w:titlePg/>
          <w:docGrid w:linePitch="462" w:charSpace="0"/>
        </w:sectPr>
      </w:pPr>
      <w:r>
        <w:rPr>
          <w:rFonts w:hint="eastAsia" w:ascii="仿宋_GB2312" w:hAnsi="仿宋_GB2312" w:eastAsia="仿宋_GB2312" w:cs="仿宋_GB2312"/>
          <w:color w:val="000000" w:themeColor="text1"/>
          <w:highlight w:val="none"/>
          <w14:textFill>
            <w14:solidFill>
              <w14:schemeClr w14:val="tx1"/>
            </w14:solidFill>
          </w14:textFill>
        </w:rPr>
        <w:t>此表仅供参考，投标人可根据招标文件要求及实际情况自行修改。</w:t>
      </w:r>
      <w:bookmarkEnd w:id="24"/>
    </w:p>
    <w:p w14:paraId="36A8E160">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r>
        <w:rPr>
          <w:rFonts w:hint="eastAsia" w:ascii="宋体" w:hAnsi="宋体" w:eastAsia="黑体"/>
          <w:bCs/>
          <w:color w:val="000000" w:themeColor="text1"/>
          <w:sz w:val="32"/>
          <w:highlight w:val="none"/>
          <w:lang w:val="en-US" w:eastAsia="zh-CN"/>
          <w14:textFill>
            <w14:solidFill>
              <w14:schemeClr w14:val="tx1"/>
            </w14:solidFill>
          </w14:textFill>
        </w:rPr>
        <w:t>6</w:t>
      </w:r>
      <w:r>
        <w:rPr>
          <w:rFonts w:hint="eastAsia" w:ascii="宋体" w:hAnsi="宋体" w:eastAsia="黑体"/>
          <w:bCs/>
          <w:color w:val="000000" w:themeColor="text1"/>
          <w:sz w:val="32"/>
          <w:highlight w:val="none"/>
          <w14:textFill>
            <w14:solidFill>
              <w14:schemeClr w14:val="tx1"/>
            </w14:solidFill>
          </w14:textFill>
        </w:rPr>
        <w:t>.</w:t>
      </w:r>
      <w:r>
        <w:rPr>
          <w:rFonts w:hint="eastAsia" w:ascii="宋体" w:hAnsi="宋体" w:eastAsia="黑体" w:cs="Times New Roman"/>
          <w:bCs/>
          <w:color w:val="000000" w:themeColor="text1"/>
          <w:sz w:val="32"/>
          <w:highlight w:val="none"/>
          <w14:textFill>
            <w14:solidFill>
              <w14:schemeClr w14:val="tx1"/>
            </w14:solidFill>
          </w14:textFill>
        </w:rPr>
        <w:t>营业执照复印件</w:t>
      </w:r>
    </w:p>
    <w:p w14:paraId="3B2A53CD">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7E2173EB">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55431DA2">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173A8D52">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2D33E53E">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4EB03EF2">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37B1793E">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66116DB4">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41706C9E">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4AA6E4C6">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33F20F7A">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5E85958A">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1FB23C37">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1607E280">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12AB631B">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161DBB2C">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25171E32">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582984B3">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7EF7D59C">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27D88809">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24189BC6">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4889D649">
      <w:pPr>
        <w:pStyle w:val="11"/>
        <w:spacing w:line="560" w:lineRule="exact"/>
        <w:ind w:firstLine="0"/>
        <w:jc w:val="center"/>
        <w:rPr>
          <w:rFonts w:hint="eastAsia" w:ascii="宋体" w:hAnsi="宋体" w:eastAsia="黑体" w:cs="Times New Roman"/>
          <w:bCs/>
          <w:color w:val="000000" w:themeColor="text1"/>
          <w:sz w:val="32"/>
          <w:highlight w:val="none"/>
          <w14:textFill>
            <w14:solidFill>
              <w14:schemeClr w14:val="tx1"/>
            </w14:solidFill>
          </w14:textFill>
        </w:rPr>
      </w:pPr>
    </w:p>
    <w:p w14:paraId="0B8C502B">
      <w:pPr>
        <w:spacing w:line="560" w:lineRule="exact"/>
        <w:jc w:val="center"/>
        <w:rPr>
          <w:rFonts w:hint="eastAsia" w:ascii="宋体" w:hAnsi="宋体" w:eastAsia="黑体" w:cs="Times New Roman"/>
          <w:bCs/>
          <w:color w:val="000000" w:themeColor="text1"/>
          <w:kern w:val="2"/>
          <w:sz w:val="32"/>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eastAsia="黑体" w:cs="Times New Roman"/>
          <w:bCs/>
          <w:color w:val="000000" w:themeColor="text1"/>
          <w:kern w:val="2"/>
          <w:sz w:val="32"/>
          <w:szCs w:val="24"/>
          <w:highlight w:val="none"/>
          <w:lang w:val="en-US" w:eastAsia="zh-CN" w:bidi="ar-SA"/>
          <w14:textFill>
            <w14:solidFill>
              <w14:schemeClr w14:val="tx1"/>
            </w14:solidFill>
          </w14:textFill>
        </w:rPr>
        <w:t>7.投标人同类业绩情况</w:t>
      </w:r>
    </w:p>
    <w:p w14:paraId="0FFA4F52">
      <w:pPr>
        <w:bidi w:val="0"/>
        <w:jc w:val="center"/>
        <w:rPr>
          <w:rFonts w:hint="eastAsia" w:ascii="黑体" w:hAnsi="黑体" w:eastAsia="黑体" w:cs="黑体"/>
          <w:bCs/>
          <w:color w:val="000000" w:themeColor="text1"/>
          <w:sz w:val="32"/>
          <w:highlight w:val="none"/>
          <w14:textFill>
            <w14:solidFill>
              <w14:schemeClr w14:val="tx1"/>
            </w14:solidFill>
          </w14:textFill>
        </w:rPr>
      </w:pPr>
    </w:p>
    <w:p w14:paraId="3BFE7D6F">
      <w:pPr>
        <w:widowControl/>
        <w:spacing w:line="560" w:lineRule="exact"/>
        <w:ind w:firstLine="560" w:firstLineChars="200"/>
        <w:jc w:val="left"/>
        <w:rPr>
          <w:rFonts w:hint="eastAsia" w:ascii="仿宋_GB2312" w:hAnsi="宋体" w:eastAsia="仿宋_GB2312"/>
          <w:color w:val="000000" w:themeColor="text1"/>
          <w:sz w:val="28"/>
          <w:szCs w:val="28"/>
          <w:highlight w:val="none"/>
          <w14:textFill>
            <w14:solidFill>
              <w14:schemeClr w14:val="tx1"/>
            </w14:solidFill>
          </w14:textFill>
        </w:rPr>
      </w:pPr>
    </w:p>
    <w:p w14:paraId="5618DC11">
      <w:pPr>
        <w:widowControl/>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43C0EC2C">
      <w:pPr>
        <w:spacing w:line="560" w:lineRule="exact"/>
        <w:jc w:val="center"/>
        <w:rPr>
          <w:rFonts w:hint="eastAsia" w:ascii="宋体" w:hAnsi="宋体" w:eastAsia="黑体" w:cs="Times New Roman"/>
          <w:bCs/>
          <w:color w:val="000000" w:themeColor="text1"/>
          <w:kern w:val="2"/>
          <w:sz w:val="32"/>
          <w:szCs w:val="24"/>
          <w:highlight w:val="none"/>
          <w:lang w:val="en-US" w:eastAsia="zh-CN" w:bidi="ar-SA"/>
          <w14:textFill>
            <w14:solidFill>
              <w14:schemeClr w14:val="tx1"/>
            </w14:solidFill>
          </w14:textFill>
        </w:rPr>
      </w:pPr>
      <w:bookmarkStart w:id="25" w:name="_Toc198097411"/>
      <w:bookmarkStart w:id="26" w:name="_Toc630397551"/>
      <w:bookmarkStart w:id="27" w:name="_Toc675410470"/>
      <w:bookmarkStart w:id="28" w:name="_Toc869355397"/>
      <w:bookmarkStart w:id="29" w:name="_Toc1720882136"/>
      <w:r>
        <w:rPr>
          <w:rFonts w:hint="eastAsia" w:ascii="黑体" w:hAnsi="黑体" w:cs="黑体"/>
          <w:color w:val="000000" w:themeColor="text1"/>
          <w:highlight w:val="none"/>
          <w:lang w:val="en-US" w:eastAsia="zh-CN"/>
          <w14:textFill>
            <w14:solidFill>
              <w14:schemeClr w14:val="tx1"/>
            </w14:solidFill>
          </w14:textFill>
        </w:rPr>
        <w:br w:type="page"/>
      </w:r>
      <w:bookmarkEnd w:id="25"/>
      <w:bookmarkEnd w:id="26"/>
      <w:bookmarkEnd w:id="27"/>
      <w:bookmarkEnd w:id="28"/>
      <w:bookmarkEnd w:id="29"/>
      <w:r>
        <w:rPr>
          <w:rFonts w:hint="eastAsia" w:ascii="宋体" w:hAnsi="宋体" w:eastAsia="黑体" w:cs="Times New Roman"/>
          <w:bCs/>
          <w:color w:val="000000" w:themeColor="text1"/>
          <w:kern w:val="2"/>
          <w:sz w:val="32"/>
          <w:szCs w:val="24"/>
          <w:highlight w:val="none"/>
          <w:lang w:val="en-US" w:eastAsia="zh-CN" w:bidi="ar-SA"/>
          <w14:textFill>
            <w14:solidFill>
              <w14:schemeClr w14:val="tx1"/>
            </w14:solidFill>
          </w14:textFill>
        </w:rPr>
        <w:t>8.项目负责人情况</w:t>
      </w:r>
    </w:p>
    <w:tbl>
      <w:tblPr>
        <w:tblStyle w:val="18"/>
        <w:tblW w:w="92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71"/>
        <w:gridCol w:w="435"/>
        <w:gridCol w:w="1306"/>
        <w:gridCol w:w="144"/>
        <w:gridCol w:w="1600"/>
        <w:gridCol w:w="1738"/>
        <w:gridCol w:w="1319"/>
        <w:gridCol w:w="1805"/>
      </w:tblGrid>
      <w:tr w14:paraId="3FFEA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14:paraId="3BE37441">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姓名</w:t>
            </w:r>
          </w:p>
        </w:tc>
        <w:tc>
          <w:tcPr>
            <w:tcW w:w="4788" w:type="dxa"/>
            <w:gridSpan w:val="4"/>
            <w:tcBorders>
              <w:top w:val="single" w:color="auto" w:sz="4" w:space="0"/>
              <w:left w:val="single" w:color="auto" w:sz="4" w:space="0"/>
              <w:bottom w:val="single" w:color="auto" w:sz="4" w:space="0"/>
              <w:right w:val="single" w:color="auto" w:sz="4" w:space="0"/>
            </w:tcBorders>
            <w:noWrap w:val="0"/>
            <w:vAlign w:val="center"/>
          </w:tcPr>
          <w:p w14:paraId="776D1446">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4C54E88">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性别</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385BFB0">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742D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7"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14:paraId="27EF22B5">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文化程度</w:t>
            </w:r>
          </w:p>
        </w:tc>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8F6A5B7">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6FCFC395">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从事相关</w:t>
            </w:r>
          </w:p>
          <w:p w14:paraId="47A123A8">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工作年限</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1F6A010B">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E49EBE6">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出生年月</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0FCD0DD">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54680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8"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14:paraId="10AFD3E5">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w:t>
            </w:r>
          </w:p>
          <w:p w14:paraId="6ED261AA">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职位</w:t>
            </w:r>
          </w:p>
        </w:tc>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B0EEA56">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D4DBFA8">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毕业院校</w:t>
            </w:r>
          </w:p>
          <w:p w14:paraId="1CE695BC">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专业及时间</w:t>
            </w:r>
          </w:p>
        </w:tc>
        <w:tc>
          <w:tcPr>
            <w:tcW w:w="4862" w:type="dxa"/>
            <w:gridSpan w:val="3"/>
            <w:tcBorders>
              <w:top w:val="single" w:color="auto" w:sz="4" w:space="0"/>
              <w:left w:val="single" w:color="auto" w:sz="4" w:space="0"/>
              <w:bottom w:val="single" w:color="auto" w:sz="4" w:space="0"/>
              <w:right w:val="single" w:color="auto" w:sz="4" w:space="0"/>
            </w:tcBorders>
            <w:noWrap w:val="0"/>
            <w:vAlign w:val="center"/>
          </w:tcPr>
          <w:p w14:paraId="69138417">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2E49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14:paraId="22025B60">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现任职务</w:t>
            </w:r>
          </w:p>
        </w:tc>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2425C02">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224A5D3">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技术职称</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521BA3B">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90802F3">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政治面貌</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3F61954">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672A4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14:paraId="3491D4ED">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工作单位</w:t>
            </w:r>
          </w:p>
        </w:tc>
        <w:tc>
          <w:tcPr>
            <w:tcW w:w="4788" w:type="dxa"/>
            <w:gridSpan w:val="4"/>
            <w:tcBorders>
              <w:top w:val="single" w:color="auto" w:sz="4" w:space="0"/>
              <w:left w:val="single" w:color="auto" w:sz="4" w:space="0"/>
              <w:bottom w:val="single" w:color="auto" w:sz="4" w:space="0"/>
              <w:right w:val="single" w:color="auto" w:sz="4" w:space="0"/>
            </w:tcBorders>
            <w:noWrap w:val="0"/>
            <w:vAlign w:val="center"/>
          </w:tcPr>
          <w:p w14:paraId="1909B3E7">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19" w:type="dxa"/>
            <w:vMerge w:val="restart"/>
            <w:tcBorders>
              <w:top w:val="single" w:color="auto" w:sz="4" w:space="0"/>
              <w:left w:val="single" w:color="auto" w:sz="4" w:space="0"/>
              <w:bottom w:val="single" w:color="auto" w:sz="4" w:space="0"/>
              <w:right w:val="single" w:color="auto" w:sz="4" w:space="0"/>
            </w:tcBorders>
            <w:noWrap w:val="0"/>
            <w:vAlign w:val="center"/>
          </w:tcPr>
          <w:p w14:paraId="5DD299A1">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聘任时间</w:t>
            </w:r>
          </w:p>
        </w:tc>
        <w:tc>
          <w:tcPr>
            <w:tcW w:w="1805" w:type="dxa"/>
            <w:vMerge w:val="restart"/>
            <w:tcBorders>
              <w:top w:val="single" w:color="auto" w:sz="4" w:space="0"/>
              <w:left w:val="single" w:color="auto" w:sz="4" w:space="0"/>
              <w:bottom w:val="single" w:color="auto" w:sz="4" w:space="0"/>
              <w:right w:val="single" w:color="auto" w:sz="4" w:space="0"/>
            </w:tcBorders>
            <w:noWrap w:val="0"/>
            <w:vAlign w:val="center"/>
          </w:tcPr>
          <w:p w14:paraId="69E21756">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FE6F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1"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14:paraId="3EF1588C">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联系电话</w:t>
            </w:r>
          </w:p>
        </w:tc>
        <w:tc>
          <w:tcPr>
            <w:tcW w:w="4788" w:type="dxa"/>
            <w:gridSpan w:val="4"/>
            <w:tcBorders>
              <w:top w:val="single" w:color="auto" w:sz="4" w:space="0"/>
              <w:left w:val="single" w:color="auto" w:sz="4" w:space="0"/>
              <w:bottom w:val="single" w:color="auto" w:sz="4" w:space="0"/>
              <w:right w:val="single" w:color="auto" w:sz="4" w:space="0"/>
            </w:tcBorders>
            <w:noWrap w:val="0"/>
            <w:vAlign w:val="center"/>
          </w:tcPr>
          <w:p w14:paraId="6AB55E9F">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14:paraId="135381F4">
            <w:pPr>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05" w:type="dxa"/>
            <w:vMerge w:val="continue"/>
            <w:tcBorders>
              <w:top w:val="single" w:color="auto" w:sz="4" w:space="0"/>
              <w:left w:val="single" w:color="auto" w:sz="4" w:space="0"/>
              <w:bottom w:val="single" w:color="auto" w:sz="4" w:space="0"/>
              <w:right w:val="single" w:color="auto" w:sz="4" w:space="0"/>
            </w:tcBorders>
            <w:noWrap w:val="0"/>
            <w:vAlign w:val="center"/>
          </w:tcPr>
          <w:p w14:paraId="0206EF0C">
            <w:pPr>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9482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71" w:type="dxa"/>
            <w:vMerge w:val="restart"/>
            <w:tcBorders>
              <w:top w:val="single" w:color="auto" w:sz="4" w:space="0"/>
              <w:left w:val="single" w:color="auto" w:sz="4" w:space="0"/>
              <w:right w:val="single" w:color="auto" w:sz="4" w:space="0"/>
            </w:tcBorders>
            <w:noWrap w:val="0"/>
            <w:textDirection w:val="tbRlV"/>
            <w:vAlign w:val="center"/>
          </w:tcPr>
          <w:p w14:paraId="61174FD7">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代表性业绩</w:t>
            </w: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14:paraId="4AF2FE5C">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项目名称</w:t>
            </w: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14:paraId="2382121E">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业主名称</w:t>
            </w: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14:paraId="7034E76B">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承担工作</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6AB64F39">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工作时间</w:t>
            </w:r>
          </w:p>
        </w:tc>
      </w:tr>
      <w:tr w14:paraId="0C5B2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71" w:type="dxa"/>
            <w:vMerge w:val="continue"/>
            <w:tcBorders>
              <w:left w:val="single" w:color="auto" w:sz="4" w:space="0"/>
              <w:right w:val="single" w:color="auto" w:sz="4" w:space="0"/>
            </w:tcBorders>
            <w:noWrap w:val="0"/>
            <w:vAlign w:val="center"/>
          </w:tcPr>
          <w:p w14:paraId="29F042E0">
            <w:pPr>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14:paraId="131EB576">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14:paraId="53137DE8">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14:paraId="066B4F6C">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4FDE9AB">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967F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71" w:type="dxa"/>
            <w:vMerge w:val="continue"/>
            <w:tcBorders>
              <w:left w:val="single" w:color="auto" w:sz="4" w:space="0"/>
              <w:right w:val="single" w:color="auto" w:sz="4" w:space="0"/>
            </w:tcBorders>
            <w:noWrap w:val="0"/>
            <w:vAlign w:val="center"/>
          </w:tcPr>
          <w:p w14:paraId="76CD0F65">
            <w:pPr>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14:paraId="7F59D852">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14:paraId="6020C132">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14:paraId="14047020">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7698907">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0768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71" w:type="dxa"/>
            <w:vMerge w:val="continue"/>
            <w:tcBorders>
              <w:left w:val="single" w:color="auto" w:sz="4" w:space="0"/>
              <w:right w:val="single" w:color="auto" w:sz="4" w:space="0"/>
            </w:tcBorders>
            <w:noWrap w:val="0"/>
            <w:textDirection w:val="tbRlV"/>
            <w:vAlign w:val="center"/>
          </w:tcPr>
          <w:p w14:paraId="26BDDAFD">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14:paraId="56E6B5B5">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14:paraId="13304079">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14:paraId="651F1637">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404C9FF">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5A6B5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71" w:type="dxa"/>
            <w:vMerge w:val="continue"/>
            <w:tcBorders>
              <w:left w:val="single" w:color="auto" w:sz="4" w:space="0"/>
              <w:right w:val="single" w:color="auto" w:sz="4" w:space="0"/>
            </w:tcBorders>
            <w:noWrap w:val="0"/>
            <w:vAlign w:val="center"/>
          </w:tcPr>
          <w:p w14:paraId="7D7CEA7E">
            <w:pPr>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14:paraId="2EC324BE">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14:paraId="347F2937">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14:paraId="5DC09F0A">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680AACF7">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D1B8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71" w:type="dxa"/>
            <w:vMerge w:val="continue"/>
            <w:tcBorders>
              <w:left w:val="single" w:color="auto" w:sz="4" w:space="0"/>
              <w:right w:val="single" w:color="auto" w:sz="4" w:space="0"/>
            </w:tcBorders>
            <w:noWrap w:val="0"/>
            <w:vAlign w:val="center"/>
          </w:tcPr>
          <w:p w14:paraId="7E012B4F">
            <w:pPr>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14:paraId="352716F7">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14:paraId="11CD483F">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14:paraId="16D44A9F">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99624A7">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2A19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71" w:type="dxa"/>
            <w:vMerge w:val="continue"/>
            <w:tcBorders>
              <w:left w:val="single" w:color="auto" w:sz="4" w:space="0"/>
              <w:bottom w:val="single" w:color="auto" w:sz="4" w:space="0"/>
              <w:right w:val="single" w:color="auto" w:sz="4" w:space="0"/>
            </w:tcBorders>
            <w:noWrap w:val="0"/>
            <w:textDirection w:val="tbRlV"/>
            <w:vAlign w:val="center"/>
          </w:tcPr>
          <w:p w14:paraId="315B7DAE">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14:paraId="1E3E349C">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14:paraId="2A2AEC0F">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14:paraId="3184B678">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48F7251">
            <w:pPr>
              <w:widowControl w:val="0"/>
              <w:ind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21BD98BD">
      <w:pPr>
        <w:widowControl/>
        <w:adjustRightInd/>
        <w:snapToGrid/>
        <w:spacing w:line="440" w:lineRule="exact"/>
        <w:ind w:left="0" w:leftChars="0" w:right="0" w:righ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说明</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5918CD1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1.提供拟派项目负责人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近1个月社保缴纳证明</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同类</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业绩证明等文件</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2EA51C3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2.上述证明必须真实有效，如发现证明不符，将取消相应资格。</w:t>
      </w:r>
    </w:p>
    <w:p w14:paraId="2252FE0D">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3.此表仅供参考，投标人可根据招标文件要求及实际情况自行修改。</w:t>
      </w:r>
    </w:p>
    <w:p w14:paraId="350F79B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default" w:ascii="黑体" w:hAnsi="黑体" w:cs="黑体"/>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证明材料附在本表后即可。</w:t>
      </w:r>
    </w:p>
    <w:p w14:paraId="706C5ACE">
      <w:pPr>
        <w:bidi w:val="0"/>
        <w:rPr>
          <w:rFonts w:hint="default"/>
          <w:color w:val="000000" w:themeColor="text1"/>
          <w:highlight w:val="none"/>
          <w:lang w:val="en-US" w:eastAsia="zh-CN"/>
          <w14:textFill>
            <w14:solidFill>
              <w14:schemeClr w14:val="tx1"/>
            </w14:solidFill>
          </w14:textFill>
        </w:rPr>
      </w:pPr>
    </w:p>
    <w:p w14:paraId="7F4F6D38">
      <w:pPr>
        <w:pStyle w:val="3"/>
        <w:spacing w:before="120" w:after="120" w:line="560" w:lineRule="exact"/>
        <w:jc w:val="center"/>
        <w:rPr>
          <w:rFonts w:hint="eastAsia" w:ascii="宋体" w:hAnsi="宋体" w:eastAsia="黑体" w:cs="Times New Roman"/>
          <w:bCs/>
          <w:color w:val="000000" w:themeColor="text1"/>
          <w:kern w:val="2"/>
          <w:sz w:val="32"/>
          <w:szCs w:val="24"/>
          <w:highlight w:val="none"/>
          <w:lang w:val="en-US" w:eastAsia="zh-CN" w:bidi="ar-SA"/>
          <w14:textFill>
            <w14:solidFill>
              <w14:schemeClr w14:val="tx1"/>
            </w14:solidFill>
          </w14:textFill>
        </w:rPr>
      </w:pPr>
      <w:r>
        <w:rPr>
          <w:rFonts w:hint="eastAsia" w:ascii="黑体" w:hAnsi="黑体" w:cs="黑体"/>
          <w:color w:val="000000" w:themeColor="text1"/>
          <w:highlight w:val="none"/>
          <w:lang w:val="en-US" w:eastAsia="zh-CN"/>
          <w14:textFill>
            <w14:solidFill>
              <w14:schemeClr w14:val="tx1"/>
            </w14:solidFill>
          </w14:textFill>
        </w:rPr>
        <w:br w:type="page"/>
      </w:r>
      <w:r>
        <w:rPr>
          <w:rFonts w:hint="eastAsia" w:ascii="宋体" w:hAnsi="宋体" w:cs="Times New Roman"/>
          <w:bCs/>
          <w:color w:val="000000" w:themeColor="text1"/>
          <w:kern w:val="2"/>
          <w:sz w:val="32"/>
          <w:szCs w:val="24"/>
          <w:highlight w:val="none"/>
          <w:lang w:val="en-US" w:eastAsia="zh-CN" w:bidi="ar-SA"/>
          <w14:textFill>
            <w14:solidFill>
              <w14:schemeClr w14:val="tx1"/>
            </w14:solidFill>
          </w14:textFill>
        </w:rPr>
        <w:t>9</w:t>
      </w:r>
      <w:r>
        <w:rPr>
          <w:rFonts w:hint="eastAsia" w:ascii="宋体" w:hAnsi="宋体" w:eastAsia="黑体" w:cs="Times New Roman"/>
          <w:bCs/>
          <w:color w:val="000000" w:themeColor="text1"/>
          <w:kern w:val="2"/>
          <w:sz w:val="32"/>
          <w:szCs w:val="24"/>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32"/>
          <w:szCs w:val="24"/>
          <w:highlight w:val="none"/>
          <w:lang w:val="en-US" w:eastAsia="zh-CN" w:bidi="ar-SA"/>
          <w14:textFill>
            <w14:solidFill>
              <w14:schemeClr w14:val="tx1"/>
            </w14:solidFill>
          </w14:textFill>
        </w:rPr>
        <w:t>团队成员</w:t>
      </w:r>
      <w:r>
        <w:rPr>
          <w:rFonts w:hint="eastAsia" w:ascii="宋体" w:hAnsi="宋体" w:eastAsia="黑体" w:cs="Times New Roman"/>
          <w:bCs/>
          <w:color w:val="000000" w:themeColor="text1"/>
          <w:kern w:val="2"/>
          <w:sz w:val="32"/>
          <w:szCs w:val="24"/>
          <w:highlight w:val="none"/>
          <w:lang w:val="en-US" w:eastAsia="zh-CN" w:bidi="ar-SA"/>
          <w14:textFill>
            <w14:solidFill>
              <w14:schemeClr w14:val="tx1"/>
            </w14:solidFill>
          </w14:textFill>
        </w:rPr>
        <w:t>情况</w:t>
      </w:r>
    </w:p>
    <w:tbl>
      <w:tblPr>
        <w:tblStyle w:val="18"/>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54"/>
        <w:gridCol w:w="1115"/>
        <w:gridCol w:w="1451"/>
        <w:gridCol w:w="746"/>
        <w:gridCol w:w="2229"/>
        <w:gridCol w:w="735"/>
        <w:gridCol w:w="756"/>
      </w:tblGrid>
      <w:tr w14:paraId="33CE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center"/>
          </w:tcPr>
          <w:p w14:paraId="5CAD5F95">
            <w:pPr>
              <w:spacing w:line="240" w:lineRule="auto"/>
              <w:ind w:firstLine="0" w:firstLineChars="0"/>
              <w:jc w:val="center"/>
              <w:rPr>
                <w:rFonts w:hint="eastAsia"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序号</w:t>
            </w:r>
          </w:p>
        </w:tc>
        <w:tc>
          <w:tcPr>
            <w:tcW w:w="1254" w:type="dxa"/>
            <w:noWrap w:val="0"/>
            <w:vAlign w:val="center"/>
          </w:tcPr>
          <w:p w14:paraId="2290D86B">
            <w:pPr>
              <w:spacing w:line="240" w:lineRule="auto"/>
              <w:ind w:firstLine="0" w:firstLineChars="0"/>
              <w:jc w:val="center"/>
              <w:rPr>
                <w:rFonts w:hint="eastAsia"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姓名</w:t>
            </w:r>
          </w:p>
        </w:tc>
        <w:tc>
          <w:tcPr>
            <w:tcW w:w="1115" w:type="dxa"/>
            <w:noWrap w:val="0"/>
            <w:vAlign w:val="center"/>
          </w:tcPr>
          <w:p w14:paraId="4249B61E">
            <w:pPr>
              <w:widowControl w:val="0"/>
              <w:autoSpaceDE w:val="0"/>
              <w:autoSpaceDN w:val="0"/>
              <w:adjustRightInd w:val="0"/>
              <w:snapToGrid w:val="0"/>
              <w:spacing w:line="276" w:lineRule="auto"/>
              <w:ind w:firstLine="0" w:firstLineChars="0"/>
              <w:jc w:val="center"/>
              <w:rPr>
                <w:rFonts w:hint="eastAsia"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项目职务</w:t>
            </w:r>
          </w:p>
          <w:p w14:paraId="02919E4D">
            <w:pPr>
              <w:spacing w:line="240" w:lineRule="auto"/>
              <w:ind w:firstLine="0" w:firstLineChars="0"/>
              <w:jc w:val="center"/>
              <w:rPr>
                <w:rFonts w:hint="eastAsia"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或分工</w:t>
            </w:r>
          </w:p>
        </w:tc>
        <w:tc>
          <w:tcPr>
            <w:tcW w:w="1451" w:type="dxa"/>
            <w:noWrap w:val="0"/>
            <w:vAlign w:val="center"/>
          </w:tcPr>
          <w:p w14:paraId="3DA15CBF">
            <w:pPr>
              <w:spacing w:line="240" w:lineRule="auto"/>
              <w:ind w:firstLine="0" w:firstLineChars="0"/>
              <w:jc w:val="center"/>
              <w:rPr>
                <w:rFonts w:hint="eastAsia"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资格证书</w:t>
            </w:r>
          </w:p>
        </w:tc>
        <w:tc>
          <w:tcPr>
            <w:tcW w:w="746" w:type="dxa"/>
            <w:noWrap w:val="0"/>
            <w:vAlign w:val="center"/>
          </w:tcPr>
          <w:p w14:paraId="285DB9DE">
            <w:pPr>
              <w:spacing w:line="240" w:lineRule="auto"/>
              <w:ind w:firstLine="0" w:firstLineChars="0"/>
              <w:jc w:val="center"/>
              <w:rPr>
                <w:rFonts w:hint="eastAsia"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学历</w:t>
            </w:r>
          </w:p>
        </w:tc>
        <w:tc>
          <w:tcPr>
            <w:tcW w:w="2229" w:type="dxa"/>
            <w:noWrap w:val="0"/>
            <w:vAlign w:val="center"/>
          </w:tcPr>
          <w:p w14:paraId="3CBFA837">
            <w:pPr>
              <w:spacing w:line="240" w:lineRule="auto"/>
              <w:ind w:firstLine="0" w:firstLineChars="0"/>
              <w:jc w:val="center"/>
              <w:rPr>
                <w:rFonts w:hint="eastAsia"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毕业院校及专业</w:t>
            </w:r>
          </w:p>
        </w:tc>
        <w:tc>
          <w:tcPr>
            <w:tcW w:w="735" w:type="dxa"/>
            <w:noWrap w:val="0"/>
            <w:vAlign w:val="center"/>
          </w:tcPr>
          <w:p w14:paraId="007CFB83">
            <w:pPr>
              <w:spacing w:line="240" w:lineRule="auto"/>
              <w:ind w:firstLine="0" w:firstLineChars="0"/>
              <w:jc w:val="center"/>
              <w:rPr>
                <w:rFonts w:hint="eastAsia"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工作年限</w:t>
            </w:r>
          </w:p>
        </w:tc>
        <w:tc>
          <w:tcPr>
            <w:tcW w:w="756" w:type="dxa"/>
            <w:noWrap w:val="0"/>
            <w:vAlign w:val="center"/>
          </w:tcPr>
          <w:p w14:paraId="5F471F5D">
            <w:pPr>
              <w:spacing w:line="240" w:lineRule="auto"/>
              <w:ind w:firstLine="0" w:firstLineChars="0"/>
              <w:jc w:val="center"/>
              <w:rPr>
                <w:rFonts w:hint="eastAsia"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Cs w:val="21"/>
                <w:highlight w:val="none"/>
                <w14:textFill>
                  <w14:solidFill>
                    <w14:schemeClr w14:val="tx1"/>
                  </w14:solidFill>
                </w14:textFill>
              </w:rPr>
              <w:t>备注</w:t>
            </w:r>
          </w:p>
        </w:tc>
      </w:tr>
      <w:tr w14:paraId="6847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22F8788C">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254" w:type="dxa"/>
            <w:noWrap w:val="0"/>
            <w:vAlign w:val="center"/>
          </w:tcPr>
          <w:p w14:paraId="3A25481A">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15" w:type="dxa"/>
            <w:noWrap w:val="0"/>
            <w:vAlign w:val="center"/>
          </w:tcPr>
          <w:p w14:paraId="1BE443A2">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451" w:type="dxa"/>
            <w:noWrap w:val="0"/>
            <w:vAlign w:val="center"/>
          </w:tcPr>
          <w:p w14:paraId="48F99F2A">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46" w:type="dxa"/>
            <w:noWrap w:val="0"/>
            <w:vAlign w:val="center"/>
          </w:tcPr>
          <w:p w14:paraId="0E537351">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229" w:type="dxa"/>
            <w:noWrap w:val="0"/>
            <w:vAlign w:val="center"/>
          </w:tcPr>
          <w:p w14:paraId="01BC0ABB">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35" w:type="dxa"/>
            <w:noWrap w:val="0"/>
            <w:vAlign w:val="center"/>
          </w:tcPr>
          <w:p w14:paraId="42FDAD80">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56" w:type="dxa"/>
            <w:noWrap w:val="0"/>
            <w:vAlign w:val="center"/>
          </w:tcPr>
          <w:p w14:paraId="6C695CFB">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7802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6C132779">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254" w:type="dxa"/>
            <w:noWrap w:val="0"/>
            <w:vAlign w:val="center"/>
          </w:tcPr>
          <w:p w14:paraId="720429EF">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15" w:type="dxa"/>
            <w:noWrap w:val="0"/>
            <w:vAlign w:val="center"/>
          </w:tcPr>
          <w:p w14:paraId="4CF4BC52">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451" w:type="dxa"/>
            <w:noWrap w:val="0"/>
            <w:vAlign w:val="center"/>
          </w:tcPr>
          <w:p w14:paraId="23F87987">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46" w:type="dxa"/>
            <w:noWrap w:val="0"/>
            <w:vAlign w:val="center"/>
          </w:tcPr>
          <w:p w14:paraId="49936435">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229" w:type="dxa"/>
            <w:noWrap w:val="0"/>
            <w:vAlign w:val="center"/>
          </w:tcPr>
          <w:p w14:paraId="3236A93D">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35" w:type="dxa"/>
            <w:noWrap w:val="0"/>
            <w:vAlign w:val="center"/>
          </w:tcPr>
          <w:p w14:paraId="5C942882">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56" w:type="dxa"/>
            <w:noWrap w:val="0"/>
            <w:vAlign w:val="center"/>
          </w:tcPr>
          <w:p w14:paraId="31757BEC">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3AF0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2806DB5E">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254" w:type="dxa"/>
            <w:noWrap w:val="0"/>
            <w:vAlign w:val="center"/>
          </w:tcPr>
          <w:p w14:paraId="2B9CFF8E">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15" w:type="dxa"/>
            <w:noWrap w:val="0"/>
            <w:vAlign w:val="center"/>
          </w:tcPr>
          <w:p w14:paraId="44CF79A5">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451" w:type="dxa"/>
            <w:noWrap w:val="0"/>
            <w:vAlign w:val="center"/>
          </w:tcPr>
          <w:p w14:paraId="616A5FC4">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46" w:type="dxa"/>
            <w:noWrap w:val="0"/>
            <w:vAlign w:val="center"/>
          </w:tcPr>
          <w:p w14:paraId="23AF123A">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229" w:type="dxa"/>
            <w:noWrap w:val="0"/>
            <w:vAlign w:val="center"/>
          </w:tcPr>
          <w:p w14:paraId="6BDD1CD0">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35" w:type="dxa"/>
            <w:noWrap w:val="0"/>
            <w:vAlign w:val="center"/>
          </w:tcPr>
          <w:p w14:paraId="29842B2B">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56" w:type="dxa"/>
            <w:noWrap w:val="0"/>
            <w:vAlign w:val="center"/>
          </w:tcPr>
          <w:p w14:paraId="6B039063">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209D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03B6BF10">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254" w:type="dxa"/>
            <w:noWrap w:val="0"/>
            <w:vAlign w:val="center"/>
          </w:tcPr>
          <w:p w14:paraId="6DE3C6D8">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15" w:type="dxa"/>
            <w:noWrap w:val="0"/>
            <w:vAlign w:val="center"/>
          </w:tcPr>
          <w:p w14:paraId="34D4C6A4">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451" w:type="dxa"/>
            <w:noWrap w:val="0"/>
            <w:vAlign w:val="center"/>
          </w:tcPr>
          <w:p w14:paraId="4C9542B1">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46" w:type="dxa"/>
            <w:noWrap w:val="0"/>
            <w:vAlign w:val="center"/>
          </w:tcPr>
          <w:p w14:paraId="70A24A39">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229" w:type="dxa"/>
            <w:noWrap w:val="0"/>
            <w:vAlign w:val="center"/>
          </w:tcPr>
          <w:p w14:paraId="25A17376">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35" w:type="dxa"/>
            <w:noWrap w:val="0"/>
            <w:vAlign w:val="center"/>
          </w:tcPr>
          <w:p w14:paraId="3E6FF5C4">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56" w:type="dxa"/>
            <w:noWrap w:val="0"/>
            <w:vAlign w:val="center"/>
          </w:tcPr>
          <w:p w14:paraId="46CB5C32">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022E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6789C9C0">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254" w:type="dxa"/>
            <w:noWrap w:val="0"/>
            <w:vAlign w:val="center"/>
          </w:tcPr>
          <w:p w14:paraId="6D05B1DA">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15" w:type="dxa"/>
            <w:noWrap w:val="0"/>
            <w:vAlign w:val="center"/>
          </w:tcPr>
          <w:p w14:paraId="228E63EC">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451" w:type="dxa"/>
            <w:noWrap w:val="0"/>
            <w:vAlign w:val="center"/>
          </w:tcPr>
          <w:p w14:paraId="712D4653">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46" w:type="dxa"/>
            <w:noWrap w:val="0"/>
            <w:vAlign w:val="center"/>
          </w:tcPr>
          <w:p w14:paraId="6098785B">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229" w:type="dxa"/>
            <w:noWrap w:val="0"/>
            <w:vAlign w:val="center"/>
          </w:tcPr>
          <w:p w14:paraId="75ADFDBA">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35" w:type="dxa"/>
            <w:noWrap w:val="0"/>
            <w:vAlign w:val="center"/>
          </w:tcPr>
          <w:p w14:paraId="195BD034">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56" w:type="dxa"/>
            <w:noWrap w:val="0"/>
            <w:vAlign w:val="center"/>
          </w:tcPr>
          <w:p w14:paraId="09FF0EA0">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2E3C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4EB9C7BB">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254" w:type="dxa"/>
            <w:noWrap w:val="0"/>
            <w:vAlign w:val="center"/>
          </w:tcPr>
          <w:p w14:paraId="76A5B4A6">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15" w:type="dxa"/>
            <w:noWrap w:val="0"/>
            <w:vAlign w:val="center"/>
          </w:tcPr>
          <w:p w14:paraId="380B8288">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451" w:type="dxa"/>
            <w:noWrap w:val="0"/>
            <w:vAlign w:val="center"/>
          </w:tcPr>
          <w:p w14:paraId="4DA7BBF0">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46" w:type="dxa"/>
            <w:noWrap w:val="0"/>
            <w:vAlign w:val="center"/>
          </w:tcPr>
          <w:p w14:paraId="4D87C676">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229" w:type="dxa"/>
            <w:noWrap w:val="0"/>
            <w:vAlign w:val="center"/>
          </w:tcPr>
          <w:p w14:paraId="11108FB6">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35" w:type="dxa"/>
            <w:noWrap w:val="0"/>
            <w:vAlign w:val="center"/>
          </w:tcPr>
          <w:p w14:paraId="72657F60">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56" w:type="dxa"/>
            <w:noWrap w:val="0"/>
            <w:vAlign w:val="center"/>
          </w:tcPr>
          <w:p w14:paraId="0AB4046E">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173E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287CFEBD">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254" w:type="dxa"/>
            <w:noWrap w:val="0"/>
            <w:vAlign w:val="center"/>
          </w:tcPr>
          <w:p w14:paraId="529D6E9C">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15" w:type="dxa"/>
            <w:noWrap w:val="0"/>
            <w:vAlign w:val="center"/>
          </w:tcPr>
          <w:p w14:paraId="528E949B">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451" w:type="dxa"/>
            <w:noWrap w:val="0"/>
            <w:vAlign w:val="center"/>
          </w:tcPr>
          <w:p w14:paraId="15E76EF3">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46" w:type="dxa"/>
            <w:noWrap w:val="0"/>
            <w:vAlign w:val="center"/>
          </w:tcPr>
          <w:p w14:paraId="0AD60A73">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229" w:type="dxa"/>
            <w:noWrap w:val="0"/>
            <w:vAlign w:val="center"/>
          </w:tcPr>
          <w:p w14:paraId="51DADADF">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35" w:type="dxa"/>
            <w:noWrap w:val="0"/>
            <w:vAlign w:val="center"/>
          </w:tcPr>
          <w:p w14:paraId="7EC88968">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56" w:type="dxa"/>
            <w:noWrap w:val="0"/>
            <w:vAlign w:val="center"/>
          </w:tcPr>
          <w:p w14:paraId="186E464B">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5C2E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1EBFC68C">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254" w:type="dxa"/>
            <w:noWrap w:val="0"/>
            <w:vAlign w:val="center"/>
          </w:tcPr>
          <w:p w14:paraId="0919DEF0">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15" w:type="dxa"/>
            <w:noWrap w:val="0"/>
            <w:vAlign w:val="center"/>
          </w:tcPr>
          <w:p w14:paraId="44407D39">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451" w:type="dxa"/>
            <w:noWrap w:val="0"/>
            <w:vAlign w:val="center"/>
          </w:tcPr>
          <w:p w14:paraId="15E65EB3">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46" w:type="dxa"/>
            <w:noWrap w:val="0"/>
            <w:vAlign w:val="center"/>
          </w:tcPr>
          <w:p w14:paraId="5A084D4E">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229" w:type="dxa"/>
            <w:noWrap w:val="0"/>
            <w:vAlign w:val="center"/>
          </w:tcPr>
          <w:p w14:paraId="1AAC6F6F">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35" w:type="dxa"/>
            <w:noWrap w:val="0"/>
            <w:vAlign w:val="center"/>
          </w:tcPr>
          <w:p w14:paraId="16FC860B">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56" w:type="dxa"/>
            <w:noWrap w:val="0"/>
            <w:vAlign w:val="center"/>
          </w:tcPr>
          <w:p w14:paraId="0CABCDA7">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6B2B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3801263A">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254" w:type="dxa"/>
            <w:noWrap w:val="0"/>
            <w:vAlign w:val="center"/>
          </w:tcPr>
          <w:p w14:paraId="42D72E4F">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15" w:type="dxa"/>
            <w:noWrap w:val="0"/>
            <w:vAlign w:val="center"/>
          </w:tcPr>
          <w:p w14:paraId="5AAF903E">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451" w:type="dxa"/>
            <w:noWrap w:val="0"/>
            <w:vAlign w:val="center"/>
          </w:tcPr>
          <w:p w14:paraId="62678806">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46" w:type="dxa"/>
            <w:noWrap w:val="0"/>
            <w:vAlign w:val="center"/>
          </w:tcPr>
          <w:p w14:paraId="5C4E5A37">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229" w:type="dxa"/>
            <w:noWrap w:val="0"/>
            <w:vAlign w:val="center"/>
          </w:tcPr>
          <w:p w14:paraId="48CA1052">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35" w:type="dxa"/>
            <w:noWrap w:val="0"/>
            <w:vAlign w:val="center"/>
          </w:tcPr>
          <w:p w14:paraId="5C457957">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56" w:type="dxa"/>
            <w:noWrap w:val="0"/>
            <w:vAlign w:val="center"/>
          </w:tcPr>
          <w:p w14:paraId="794EFFFC">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r>
      <w:tr w14:paraId="747B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5DD74C91">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254" w:type="dxa"/>
            <w:noWrap w:val="0"/>
            <w:vAlign w:val="center"/>
          </w:tcPr>
          <w:p w14:paraId="3BA8A1CA">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115" w:type="dxa"/>
            <w:noWrap w:val="0"/>
            <w:vAlign w:val="center"/>
          </w:tcPr>
          <w:p w14:paraId="774125AC">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1451" w:type="dxa"/>
            <w:noWrap w:val="0"/>
            <w:vAlign w:val="center"/>
          </w:tcPr>
          <w:p w14:paraId="47ED3A5B">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46" w:type="dxa"/>
            <w:noWrap w:val="0"/>
            <w:vAlign w:val="center"/>
          </w:tcPr>
          <w:p w14:paraId="7144FE31">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229" w:type="dxa"/>
            <w:noWrap w:val="0"/>
            <w:vAlign w:val="center"/>
          </w:tcPr>
          <w:p w14:paraId="3AEF4B94">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35" w:type="dxa"/>
            <w:noWrap w:val="0"/>
            <w:vAlign w:val="center"/>
          </w:tcPr>
          <w:p w14:paraId="5AAD6A6E">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756" w:type="dxa"/>
            <w:noWrap w:val="0"/>
            <w:vAlign w:val="center"/>
          </w:tcPr>
          <w:p w14:paraId="08574F23">
            <w:pPr>
              <w:spacing w:line="240" w:lineRule="auto"/>
              <w:ind w:firstLine="0" w:firstLineChars="0"/>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r>
    </w:tbl>
    <w:p w14:paraId="3C3EFC5B">
      <w:pPr>
        <w:widowControl/>
        <w:adjustRightInd/>
        <w:snapToGrid/>
        <w:spacing w:line="440" w:lineRule="exact"/>
        <w:ind w:firstLine="480" w:firstLineChars="200"/>
        <w:rPr>
          <w:rFonts w:hint="eastAsia"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lang w:eastAsia="zh-CN"/>
          <w14:textFill>
            <w14:solidFill>
              <w14:schemeClr w14:val="tx1"/>
            </w14:solidFill>
          </w14:textFill>
        </w:rPr>
        <w:t>说明</w:t>
      </w:r>
      <w:r>
        <w:rPr>
          <w:rFonts w:hint="eastAsia" w:ascii="仿宋_GB2312" w:hAnsi="宋体" w:eastAsia="仿宋_GB2312" w:cs="Times New Roman"/>
          <w:color w:val="000000" w:themeColor="text1"/>
          <w:sz w:val="24"/>
          <w:szCs w:val="24"/>
          <w:highlight w:val="none"/>
          <w14:textFill>
            <w14:solidFill>
              <w14:schemeClr w14:val="tx1"/>
            </w14:solidFill>
          </w14:textFill>
        </w:rPr>
        <w:t>：</w:t>
      </w:r>
    </w:p>
    <w:p w14:paraId="7A12273F">
      <w:pPr>
        <w:widowControl/>
        <w:adjustRightInd/>
        <w:snapToGrid/>
        <w:spacing w:line="440" w:lineRule="exact"/>
        <w:ind w:firstLine="480" w:firstLineChars="200"/>
        <w:rPr>
          <w:rFonts w:hint="eastAsia"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14:textFill>
            <w14:solidFill>
              <w14:schemeClr w14:val="tx1"/>
            </w14:solidFill>
          </w14:textFill>
        </w:rPr>
        <w:t>1.提供投标人</w:t>
      </w:r>
      <w:r>
        <w:rPr>
          <w:rFonts w:hint="eastAsia" w:ascii="仿宋_GB2312" w:hAnsi="宋体" w:eastAsia="仿宋_GB2312" w:cs="Times New Roman"/>
          <w:color w:val="000000" w:themeColor="text1"/>
          <w:sz w:val="24"/>
          <w:szCs w:val="24"/>
          <w:highlight w:val="none"/>
          <w:lang w:eastAsia="zh-CN"/>
          <w14:textFill>
            <w14:solidFill>
              <w14:schemeClr w14:val="tx1"/>
            </w14:solidFill>
          </w14:textFill>
        </w:rPr>
        <w:t>拟安排</w:t>
      </w:r>
      <w:r>
        <w:rPr>
          <w:rFonts w:hint="eastAsia" w:ascii="仿宋_GB2312" w:hAnsi="宋体" w:eastAsia="仿宋_GB2312" w:cs="Times New Roman"/>
          <w:color w:val="000000" w:themeColor="text1"/>
          <w:sz w:val="24"/>
          <w:szCs w:val="24"/>
          <w:highlight w:val="none"/>
          <w14:textFill>
            <w14:solidFill>
              <w14:schemeClr w14:val="tx1"/>
            </w14:solidFill>
          </w14:textFill>
        </w:rPr>
        <w:t>项目组</w:t>
      </w:r>
      <w:r>
        <w:rPr>
          <w:rFonts w:hint="eastAsia" w:ascii="仿宋_GB2312" w:hAnsi="宋体" w:eastAsia="仿宋_GB2312" w:cs="Times New Roman"/>
          <w:color w:val="000000" w:themeColor="text1"/>
          <w:sz w:val="24"/>
          <w:szCs w:val="24"/>
          <w:highlight w:val="none"/>
          <w:lang w:eastAsia="zh-CN"/>
          <w14:textFill>
            <w14:solidFill>
              <w14:schemeClr w14:val="tx1"/>
            </w14:solidFill>
          </w14:textFill>
        </w:rPr>
        <w:t>成</w:t>
      </w:r>
      <w:r>
        <w:rPr>
          <w:rFonts w:hint="eastAsia" w:ascii="仿宋_GB2312" w:hAnsi="宋体" w:eastAsia="仿宋_GB2312" w:cs="Times New Roman"/>
          <w:color w:val="000000" w:themeColor="text1"/>
          <w:sz w:val="24"/>
          <w:szCs w:val="24"/>
          <w:highlight w:val="none"/>
          <w14:textFill>
            <w14:solidFill>
              <w14:schemeClr w14:val="tx1"/>
            </w14:solidFill>
          </w14:textFill>
        </w:rPr>
        <w:t>人员</w:t>
      </w:r>
      <w:r>
        <w:rPr>
          <w:rFonts w:hint="eastAsia" w:ascii="仿宋_GB2312" w:hAnsi="宋体" w:eastAsia="仿宋_GB2312" w:cs="Times New Roman"/>
          <w:color w:val="000000" w:themeColor="text1"/>
          <w:sz w:val="24"/>
          <w:szCs w:val="24"/>
          <w:highlight w:val="none"/>
          <w:lang w:eastAsia="zh-CN"/>
          <w14:textFill>
            <w14:solidFill>
              <w14:schemeClr w14:val="tx1"/>
            </w14:solidFill>
          </w14:textFill>
        </w:rPr>
        <w:t>近1个月社保缴纳证明等</w:t>
      </w:r>
      <w:r>
        <w:rPr>
          <w:rFonts w:hint="eastAsia" w:ascii="仿宋_GB2312" w:hAnsi="宋体" w:eastAsia="仿宋_GB2312" w:cs="Times New Roman"/>
          <w:color w:val="000000" w:themeColor="text1"/>
          <w:sz w:val="24"/>
          <w:szCs w:val="24"/>
          <w:highlight w:val="none"/>
          <w14:textFill>
            <w14:solidFill>
              <w14:schemeClr w14:val="tx1"/>
            </w14:solidFill>
          </w14:textFill>
        </w:rPr>
        <w:t>文件</w:t>
      </w:r>
      <w:r>
        <w:rPr>
          <w:rFonts w:hint="eastAsia" w:ascii="仿宋_GB2312" w:hAnsi="宋体" w:eastAsia="仿宋_GB2312" w:cs="Times New Roman"/>
          <w:color w:val="000000" w:themeColor="text1"/>
          <w:sz w:val="24"/>
          <w:szCs w:val="24"/>
          <w:highlight w:val="none"/>
          <w:lang w:eastAsia="zh-CN"/>
          <w14:textFill>
            <w14:solidFill>
              <w14:schemeClr w14:val="tx1"/>
            </w14:solidFill>
          </w14:textFill>
        </w:rPr>
        <w:t>（不含项目负责人）</w:t>
      </w:r>
      <w:r>
        <w:rPr>
          <w:rFonts w:hint="eastAsia" w:ascii="仿宋_GB2312" w:hAnsi="宋体" w:eastAsia="仿宋_GB2312" w:cs="Times New Roman"/>
          <w:color w:val="000000" w:themeColor="text1"/>
          <w:sz w:val="24"/>
          <w:szCs w:val="24"/>
          <w:highlight w:val="none"/>
          <w14:textFill>
            <w14:solidFill>
              <w14:schemeClr w14:val="tx1"/>
            </w14:solidFill>
          </w14:textFill>
        </w:rPr>
        <w:t>。</w:t>
      </w:r>
    </w:p>
    <w:p w14:paraId="6C103E95">
      <w:pPr>
        <w:widowControl/>
        <w:adjustRightInd/>
        <w:snapToGrid/>
        <w:spacing w:line="440" w:lineRule="exact"/>
        <w:ind w:firstLine="480" w:firstLineChars="200"/>
        <w:rPr>
          <w:rFonts w:hint="eastAsia"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14:textFill>
            <w14:solidFill>
              <w14:schemeClr w14:val="tx1"/>
            </w14:solidFill>
          </w14:textFill>
        </w:rPr>
        <w:t>2.上述证明必须真实有效，如发现证明不符，将取消相应资格。</w:t>
      </w:r>
    </w:p>
    <w:p w14:paraId="254B4131">
      <w:pPr>
        <w:widowControl/>
        <w:adjustRightInd/>
        <w:snapToGrid/>
        <w:spacing w:line="440" w:lineRule="exact"/>
        <w:ind w:firstLine="480" w:firstLineChars="200"/>
        <w:rPr>
          <w:rFonts w:hint="eastAsia"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14:textFill>
            <w14:solidFill>
              <w14:schemeClr w14:val="tx1"/>
            </w14:solidFill>
          </w14:textFill>
        </w:rPr>
        <w:t>3.此表仅供参考，投标人可根据招标文件要求及实际情况自行修改。</w:t>
      </w:r>
    </w:p>
    <w:p w14:paraId="1C946272">
      <w:pPr>
        <w:widowControl/>
        <w:adjustRightInd/>
        <w:snapToGrid/>
        <w:spacing w:line="440" w:lineRule="exact"/>
        <w:ind w:firstLine="480" w:firstLineChars="200"/>
        <w:rPr>
          <w:rFonts w:hint="eastAsia" w:ascii="仿宋_GB2312" w:hAnsi="宋体" w:eastAsia="仿宋_GB2312" w:cs="Times New Roman"/>
          <w:color w:val="000000" w:themeColor="text1"/>
          <w:sz w:val="28"/>
          <w:szCs w:val="28"/>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14:textFill>
            <w14:solidFill>
              <w14:schemeClr w14:val="tx1"/>
            </w14:solidFill>
          </w14:textFill>
        </w:rPr>
        <w:t>4.证明材料附在本表后即可。</w:t>
      </w:r>
    </w:p>
    <w:p w14:paraId="355BB803">
      <w:pPr>
        <w:widowControl w:val="0"/>
        <w:autoSpaceDE w:val="0"/>
        <w:autoSpaceDN w:val="0"/>
        <w:adjustRightInd w:val="0"/>
        <w:snapToGrid w:val="0"/>
        <w:ind w:left="210" w:right="210" w:firstLine="0" w:firstLineChars="0"/>
        <w:jc w:val="left"/>
        <w:rPr>
          <w:rFonts w:hint="eastAsia"/>
          <w:color w:val="000000" w:themeColor="text1"/>
          <w:highlight w:val="none"/>
          <w14:textFill>
            <w14:solidFill>
              <w14:schemeClr w14:val="tx1"/>
            </w14:solidFill>
          </w14:textFill>
        </w:rPr>
        <w:sectPr>
          <w:headerReference r:id="rId11" w:type="default"/>
          <w:footerReference r:id="rId12" w:type="default"/>
          <w:pgSz w:w="11907" w:h="16840"/>
          <w:pgMar w:top="1440" w:right="1800" w:bottom="1440" w:left="1800" w:header="567" w:footer="567" w:gutter="0"/>
          <w:pgNumType w:fmt="decimal"/>
          <w:cols w:space="720" w:num="1"/>
          <w:docGrid w:linePitch="312" w:charSpace="0"/>
        </w:sectPr>
      </w:pPr>
    </w:p>
    <w:p w14:paraId="5B1ACB34">
      <w:pPr>
        <w:spacing w:line="560" w:lineRule="exact"/>
        <w:jc w:val="center"/>
        <w:rPr>
          <w:rFonts w:hint="default" w:ascii="黑体" w:hAnsi="黑体" w:eastAsia="黑体" w:cs="黑体"/>
          <w:bCs/>
          <w:color w:val="000000" w:themeColor="text1"/>
          <w:kern w:val="2"/>
          <w:sz w:val="32"/>
          <w:szCs w:val="24"/>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24"/>
          <w:highlight w:val="none"/>
          <w:lang w:val="en-US" w:eastAsia="zh-CN" w:bidi="ar-SA"/>
          <w14:textFill>
            <w14:solidFill>
              <w14:schemeClr w14:val="tx1"/>
            </w14:solidFill>
          </w14:textFill>
        </w:rPr>
        <w:t>10.投标人资质情况</w:t>
      </w:r>
    </w:p>
    <w:p w14:paraId="60B77978">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8D7C9B1">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39619795">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53C291BA">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D6C95C0">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9569407">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3EDF0920">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314C3155">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D3ACCF3">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148A6CC7">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04AC5686">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60D7C931">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3414D793">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799CD87">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28AF2111">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6DE7FBFF">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0C38EE29">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21FF2EB0">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180B9363">
      <w:pPr>
        <w:rPr>
          <w:rFonts w:hint="eastAsia"/>
          <w:color w:val="000000" w:themeColor="text1"/>
          <w:highlight w:val="none"/>
          <w14:textFill>
            <w14:solidFill>
              <w14:schemeClr w14:val="tx1"/>
            </w14:solidFill>
          </w14:textFill>
        </w:rPr>
      </w:pPr>
    </w:p>
    <w:p w14:paraId="2B3EE8A0">
      <w:pPr>
        <w:pStyle w:val="3"/>
        <w:spacing w:before="120" w:after="120" w:line="560" w:lineRule="exact"/>
        <w:jc w:val="center"/>
        <w:rPr>
          <w:rFonts w:hint="default" w:ascii="黑体" w:hAnsi="黑体" w:cs="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br w:type="page"/>
      </w:r>
      <w:bookmarkStart w:id="30" w:name="_Toc1116570645"/>
      <w:bookmarkStart w:id="31" w:name="_Toc1185359527"/>
      <w:bookmarkStart w:id="32" w:name="_Toc850004861"/>
      <w:r>
        <w:rPr>
          <w:rFonts w:hint="eastAsia" w:ascii="黑体" w:hAnsi="黑体" w:cs="黑体"/>
          <w:color w:val="000000" w:themeColor="text1"/>
          <w:highlight w:val="none"/>
          <w:lang w:val="en-US" w:eastAsia="zh-CN"/>
          <w14:textFill>
            <w14:solidFill>
              <w14:schemeClr w14:val="tx1"/>
            </w14:solidFill>
          </w14:textFill>
        </w:rPr>
        <w:t>11</w:t>
      </w:r>
      <w:r>
        <w:rPr>
          <w:rFonts w:hint="eastAsia" w:ascii="黑体" w:hAnsi="黑体" w:cs="黑体"/>
          <w:color w:val="000000" w:themeColor="text1"/>
          <w:highlight w:val="none"/>
          <w14:textFill>
            <w14:solidFill>
              <w14:schemeClr w14:val="tx1"/>
            </w14:solidFill>
          </w14:textFill>
        </w:rPr>
        <w:t>.</w:t>
      </w:r>
      <w:r>
        <w:rPr>
          <w:rFonts w:hint="eastAsia" w:ascii="黑体" w:hAnsi="黑体" w:cs="黑体"/>
          <w:color w:val="000000" w:themeColor="text1"/>
          <w:highlight w:val="none"/>
          <w:lang w:val="en-US" w:eastAsia="zh-CN"/>
          <w14:textFill>
            <w14:solidFill>
              <w14:schemeClr w14:val="tx1"/>
            </w14:solidFill>
          </w14:textFill>
        </w:rPr>
        <w:t>实施方案（格式自定）</w:t>
      </w:r>
    </w:p>
    <w:p w14:paraId="4DC3C3F7">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0D79FD2">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13239D7">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1DC63BD4">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02A6DE16">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3BFC0790">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42E74909">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60E28B9C">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06E3016C">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1B5E0A58">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2EF8FA4B">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4A84F4F8">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574B7AA6">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2F3E20B5">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4FCFB6DB">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6B19E858">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02B9EB9D">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4862FEB8">
      <w:pPr>
        <w:pStyle w:val="3"/>
        <w:spacing w:before="120" w:after="120" w:line="560" w:lineRule="exact"/>
        <w:jc w:val="both"/>
        <w:rPr>
          <w:rFonts w:hint="eastAsia" w:ascii="黑体" w:hAnsi="黑体" w:cs="黑体"/>
          <w:color w:val="000000" w:themeColor="text1"/>
          <w:highlight w:val="none"/>
          <w:lang w:val="en-US" w:eastAsia="zh-CN"/>
          <w14:textFill>
            <w14:solidFill>
              <w14:schemeClr w14:val="tx1"/>
            </w14:solidFill>
          </w14:textFill>
        </w:rPr>
      </w:pPr>
    </w:p>
    <w:p w14:paraId="56AA3D68">
      <w:pPr>
        <w:pStyle w:val="3"/>
        <w:spacing w:before="120" w:after="120" w:line="560" w:lineRule="exact"/>
        <w:jc w:val="center"/>
        <w:rPr>
          <w:rFonts w:hint="eastAsia" w:ascii="黑体" w:hAnsi="黑体" w:cs="黑体"/>
          <w:color w:val="000000" w:themeColor="text1"/>
          <w:highlight w:val="none"/>
          <w14:textFill>
            <w14:solidFill>
              <w14:schemeClr w14:val="tx1"/>
            </w14:solidFill>
          </w14:textFill>
        </w:rPr>
      </w:pPr>
      <w:r>
        <w:rPr>
          <w:rFonts w:hint="eastAsia" w:ascii="黑体" w:hAnsi="黑体" w:cs="黑体"/>
          <w:color w:val="000000" w:themeColor="text1"/>
          <w:highlight w:val="none"/>
          <w:lang w:val="en-US" w:eastAsia="zh-CN"/>
          <w14:textFill>
            <w14:solidFill>
              <w14:schemeClr w14:val="tx1"/>
            </w14:solidFill>
          </w14:textFill>
        </w:rPr>
        <w:t>12</w:t>
      </w:r>
      <w:r>
        <w:rPr>
          <w:rFonts w:hint="eastAsia" w:ascii="黑体" w:hAnsi="黑体" w:cs="黑体"/>
          <w:color w:val="000000" w:themeColor="text1"/>
          <w:highlight w:val="none"/>
          <w14:textFill>
            <w14:solidFill>
              <w14:schemeClr w14:val="tx1"/>
            </w14:solidFill>
          </w14:textFill>
        </w:rPr>
        <w:t>.质量保障措施及安全应急方案（格式自定）</w:t>
      </w:r>
    </w:p>
    <w:p w14:paraId="7DB66D5D">
      <w:pPr>
        <w:pStyle w:val="11"/>
        <w:spacing w:line="560" w:lineRule="exact"/>
        <w:rPr>
          <w:color w:val="000000" w:themeColor="text1"/>
          <w:highlight w:val="none"/>
          <w14:textFill>
            <w14:solidFill>
              <w14:schemeClr w14:val="tx1"/>
            </w14:solidFill>
          </w14:textFill>
        </w:rPr>
      </w:pPr>
    </w:p>
    <w:p w14:paraId="440D40FA">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638ADC83">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03745660">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322DC3A0">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27A214A8">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0572E1E">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3F7D9455">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168BAB5">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23338546">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07D1AE26">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6AA2872A">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893C36F">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70C71203">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pPr>
    </w:p>
    <w:p w14:paraId="4FE164CF">
      <w:pPr>
        <w:pStyle w:val="3"/>
        <w:spacing w:before="120" w:after="120" w:line="560" w:lineRule="exact"/>
        <w:jc w:val="both"/>
        <w:rPr>
          <w:rFonts w:hint="eastAsia" w:ascii="黑体" w:hAnsi="黑体" w:cs="黑体"/>
          <w:color w:val="000000" w:themeColor="text1"/>
          <w:highlight w:val="none"/>
          <w14:textFill>
            <w14:solidFill>
              <w14:schemeClr w14:val="tx1"/>
            </w14:solidFill>
          </w14:textFill>
        </w:rPr>
      </w:pPr>
    </w:p>
    <w:p w14:paraId="6F0F2B89">
      <w:pPr>
        <w:pStyle w:val="11"/>
        <w:spacing w:line="560" w:lineRule="exact"/>
        <w:rPr>
          <w:color w:val="000000" w:themeColor="text1"/>
          <w:highlight w:val="none"/>
          <w14:textFill>
            <w14:solidFill>
              <w14:schemeClr w14:val="tx1"/>
            </w14:solidFill>
          </w14:textFill>
        </w:rPr>
      </w:pPr>
    </w:p>
    <w:p w14:paraId="5CBB3046">
      <w:pPr>
        <w:widowControl/>
        <w:spacing w:line="560" w:lineRule="exact"/>
        <w:ind w:firstLine="560" w:firstLineChars="200"/>
        <w:jc w:val="left"/>
        <w:rPr>
          <w:rFonts w:hint="eastAsia" w:ascii="仿宋_GB2312" w:hAnsi="宋体" w:eastAsia="仿宋_GB2312"/>
          <w:color w:val="000000" w:themeColor="text1"/>
          <w:sz w:val="28"/>
          <w:szCs w:val="28"/>
          <w:highlight w:val="none"/>
          <w14:textFill>
            <w14:solidFill>
              <w14:schemeClr w14:val="tx1"/>
            </w14:solidFill>
          </w14:textFill>
        </w:rPr>
      </w:pPr>
    </w:p>
    <w:p w14:paraId="3FA00602">
      <w:pPr>
        <w:pStyle w:val="3"/>
        <w:spacing w:before="120" w:after="120" w:line="560" w:lineRule="exact"/>
        <w:jc w:val="center"/>
        <w:rPr>
          <w:rFonts w:hint="eastAsia" w:ascii="黑体" w:hAnsi="黑体" w:cs="黑体"/>
          <w:color w:val="000000" w:themeColor="text1"/>
          <w:highlight w:val="none"/>
          <w14:textFill>
            <w14:solidFill>
              <w14:schemeClr w14:val="tx1"/>
            </w14:solidFill>
          </w14:textFill>
        </w:rPr>
      </w:pPr>
      <w:r>
        <w:rPr>
          <w:rFonts w:hint="eastAsia" w:ascii="黑体" w:hAnsi="黑体" w:cs="黑体"/>
          <w:color w:val="000000" w:themeColor="text1"/>
          <w:highlight w:val="none"/>
          <w:lang w:val="en-US" w:eastAsia="zh-CN"/>
          <w14:textFill>
            <w14:solidFill>
              <w14:schemeClr w14:val="tx1"/>
            </w14:solidFill>
          </w14:textFill>
        </w:rPr>
        <w:t>13</w:t>
      </w:r>
      <w:r>
        <w:rPr>
          <w:rFonts w:hint="eastAsia" w:ascii="黑体" w:hAnsi="黑体" w:cs="黑体"/>
          <w:color w:val="000000" w:themeColor="text1"/>
          <w:highlight w:val="none"/>
          <w14:textFill>
            <w14:solidFill>
              <w14:schemeClr w14:val="tx1"/>
            </w14:solidFill>
          </w14:textFill>
        </w:rPr>
        <w:t>.服务报价一览表</w:t>
      </w:r>
    </w:p>
    <w:p w14:paraId="754F6663">
      <w:pPr>
        <w:widowControl/>
        <w:spacing w:line="560" w:lineRule="exact"/>
        <w:ind w:firstLine="560" w:firstLineChars="200"/>
        <w:jc w:val="left"/>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 xml:space="preserve">项目名称： </w:t>
      </w:r>
    </w:p>
    <w:p w14:paraId="01E46854">
      <w:pPr>
        <w:widowControl/>
        <w:spacing w:line="560" w:lineRule="exact"/>
        <w:ind w:firstLine="560" w:firstLineChars="200"/>
        <w:jc w:val="left"/>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 xml:space="preserve">项目编号：                </w:t>
      </w:r>
    </w:p>
    <w:tbl>
      <w:tblPr>
        <w:tblStyle w:val="18"/>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3015"/>
        <w:gridCol w:w="2861"/>
        <w:gridCol w:w="2646"/>
      </w:tblGrid>
      <w:tr w14:paraId="5DF4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90" w:type="dxa"/>
            <w:noWrap w:val="0"/>
            <w:vAlign w:val="center"/>
          </w:tcPr>
          <w:p w14:paraId="3E1079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序号</w:t>
            </w:r>
          </w:p>
        </w:tc>
        <w:tc>
          <w:tcPr>
            <w:tcW w:w="3015" w:type="dxa"/>
            <w:noWrap w:val="0"/>
            <w:vAlign w:val="center"/>
          </w:tcPr>
          <w:p w14:paraId="1F7409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项目名称</w:t>
            </w:r>
          </w:p>
        </w:tc>
        <w:tc>
          <w:tcPr>
            <w:tcW w:w="2861" w:type="dxa"/>
            <w:noWrap w:val="0"/>
            <w:vAlign w:val="center"/>
          </w:tcPr>
          <w:p w14:paraId="7A37CE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投标报价</w:t>
            </w:r>
          </w:p>
          <w:p w14:paraId="0F373E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（含税）（人民币：元）</w:t>
            </w:r>
          </w:p>
        </w:tc>
        <w:tc>
          <w:tcPr>
            <w:tcW w:w="2646" w:type="dxa"/>
            <w:noWrap w:val="0"/>
            <w:vAlign w:val="center"/>
          </w:tcPr>
          <w:p w14:paraId="5A2B59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计算说明</w:t>
            </w:r>
          </w:p>
        </w:tc>
      </w:tr>
      <w:tr w14:paraId="6396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890" w:type="dxa"/>
            <w:noWrap w:val="0"/>
            <w:vAlign w:val="center"/>
          </w:tcPr>
          <w:p w14:paraId="598D66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1</w:t>
            </w:r>
          </w:p>
        </w:tc>
        <w:tc>
          <w:tcPr>
            <w:tcW w:w="3015" w:type="dxa"/>
            <w:noWrap w:val="0"/>
            <w:vAlign w:val="center"/>
          </w:tcPr>
          <w:p w14:paraId="47AB39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olor w:val="000000" w:themeColor="text1"/>
                <w:sz w:val="24"/>
                <w:szCs w:val="24"/>
                <w:highlight w:val="none"/>
                <w14:textFill>
                  <w14:solidFill>
                    <w14:schemeClr w14:val="tx1"/>
                  </w14:solidFill>
                </w14:textFill>
              </w:rPr>
            </w:pPr>
          </w:p>
        </w:tc>
        <w:tc>
          <w:tcPr>
            <w:tcW w:w="2861" w:type="dxa"/>
            <w:noWrap w:val="0"/>
            <w:vAlign w:val="center"/>
          </w:tcPr>
          <w:p w14:paraId="4063E7B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olor w:val="000000" w:themeColor="text1"/>
                <w:sz w:val="24"/>
                <w:szCs w:val="24"/>
                <w:highlight w:val="none"/>
                <w14:textFill>
                  <w14:solidFill>
                    <w14:schemeClr w14:val="tx1"/>
                  </w14:solidFill>
                </w14:textFill>
              </w:rPr>
            </w:pPr>
          </w:p>
        </w:tc>
        <w:tc>
          <w:tcPr>
            <w:tcW w:w="2646" w:type="dxa"/>
            <w:noWrap w:val="0"/>
            <w:vAlign w:val="center"/>
          </w:tcPr>
          <w:p w14:paraId="6137508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投标人所报的此投标报价为包含增值税的含税总价</w:t>
            </w:r>
          </w:p>
        </w:tc>
      </w:tr>
    </w:tbl>
    <w:p w14:paraId="2149C2F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pPr>
    </w:p>
    <w:p w14:paraId="0EFFF95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t>说明：</w:t>
      </w:r>
    </w:p>
    <w:p w14:paraId="0B01045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t>1.本项目投标报价采用总价包干制，应包括成本、法定税费、保险费、风险金和相应利润，应涵盖本项目招标范围和招标文件所列的各项内容中所述的全部。</w:t>
      </w:r>
    </w:p>
    <w:p w14:paraId="2E08A26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t>2.此表仅供参考，投标人可根据招标文件要求及实际情况自行修改。</w:t>
      </w:r>
    </w:p>
    <w:p w14:paraId="0529CE36">
      <w:pPr>
        <w:widowControl/>
        <w:spacing w:line="560" w:lineRule="exact"/>
        <w:ind w:firstLine="560" w:firstLineChars="200"/>
        <w:jc w:val="left"/>
        <w:rPr>
          <w:rFonts w:hint="eastAsia" w:ascii="仿宋_GB2312" w:hAnsi="宋体" w:eastAsia="仿宋_GB2312"/>
          <w:color w:val="000000" w:themeColor="text1"/>
          <w:sz w:val="28"/>
          <w:szCs w:val="28"/>
          <w:highlight w:val="none"/>
          <w14:textFill>
            <w14:solidFill>
              <w14:schemeClr w14:val="tx1"/>
            </w14:solidFill>
          </w14:textFill>
        </w:rPr>
        <w:sectPr>
          <w:pgSz w:w="11907" w:h="16840"/>
          <w:pgMar w:top="1797" w:right="1440" w:bottom="1797" w:left="1620" w:header="851" w:footer="992" w:gutter="0"/>
          <w:pgNumType w:fmt="decimal"/>
          <w:cols w:space="720" w:num="1"/>
          <w:titlePg/>
          <w:docGrid w:linePitch="462" w:charSpace="0"/>
        </w:sectPr>
      </w:pPr>
    </w:p>
    <w:p w14:paraId="1DA8306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分项报价清单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523"/>
        <w:gridCol w:w="730"/>
        <w:gridCol w:w="831"/>
        <w:gridCol w:w="1333"/>
        <w:gridCol w:w="1362"/>
        <w:gridCol w:w="1348"/>
      </w:tblGrid>
      <w:tr w14:paraId="37AE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76EB774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t>序号</w:t>
            </w:r>
          </w:p>
        </w:tc>
        <w:tc>
          <w:tcPr>
            <w:tcW w:w="2523" w:type="dxa"/>
          </w:tcPr>
          <w:p w14:paraId="64CF0A0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t>服务内容</w:t>
            </w:r>
          </w:p>
        </w:tc>
        <w:tc>
          <w:tcPr>
            <w:tcW w:w="730" w:type="dxa"/>
          </w:tcPr>
          <w:p w14:paraId="40F715A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t>单位</w:t>
            </w:r>
          </w:p>
        </w:tc>
        <w:tc>
          <w:tcPr>
            <w:tcW w:w="831" w:type="dxa"/>
          </w:tcPr>
          <w:p w14:paraId="67F8C4B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t>数量</w:t>
            </w:r>
          </w:p>
        </w:tc>
        <w:tc>
          <w:tcPr>
            <w:tcW w:w="1333" w:type="dxa"/>
          </w:tcPr>
          <w:p w14:paraId="4A7E2C9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t>单价</w:t>
            </w:r>
          </w:p>
        </w:tc>
        <w:tc>
          <w:tcPr>
            <w:tcW w:w="1362" w:type="dxa"/>
          </w:tcPr>
          <w:p w14:paraId="65C1629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t>合计（元）</w:t>
            </w:r>
          </w:p>
        </w:tc>
        <w:tc>
          <w:tcPr>
            <w:tcW w:w="1348" w:type="dxa"/>
          </w:tcPr>
          <w:p w14:paraId="2566C5F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t>备注</w:t>
            </w:r>
          </w:p>
        </w:tc>
      </w:tr>
      <w:tr w14:paraId="67DA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43D4D9A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2523" w:type="dxa"/>
          </w:tcPr>
          <w:p w14:paraId="6CD0F65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730" w:type="dxa"/>
          </w:tcPr>
          <w:p w14:paraId="26467A6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831" w:type="dxa"/>
          </w:tcPr>
          <w:p w14:paraId="2F57DEE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33" w:type="dxa"/>
          </w:tcPr>
          <w:p w14:paraId="6F35D6F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62" w:type="dxa"/>
          </w:tcPr>
          <w:p w14:paraId="23C96FA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48" w:type="dxa"/>
          </w:tcPr>
          <w:p w14:paraId="1EFABC1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r w14:paraId="7C63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70DF8CF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2523" w:type="dxa"/>
          </w:tcPr>
          <w:p w14:paraId="607DC86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730" w:type="dxa"/>
          </w:tcPr>
          <w:p w14:paraId="659CE73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831" w:type="dxa"/>
          </w:tcPr>
          <w:p w14:paraId="7CE5258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33" w:type="dxa"/>
          </w:tcPr>
          <w:p w14:paraId="0A56A7F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62" w:type="dxa"/>
          </w:tcPr>
          <w:p w14:paraId="0F9B8F7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48" w:type="dxa"/>
          </w:tcPr>
          <w:p w14:paraId="54BE992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r w14:paraId="48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580E51A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2523" w:type="dxa"/>
          </w:tcPr>
          <w:p w14:paraId="160F19D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730" w:type="dxa"/>
          </w:tcPr>
          <w:p w14:paraId="6364BAF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831" w:type="dxa"/>
          </w:tcPr>
          <w:p w14:paraId="06364ED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33" w:type="dxa"/>
          </w:tcPr>
          <w:p w14:paraId="5A82CC1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62" w:type="dxa"/>
          </w:tcPr>
          <w:p w14:paraId="1FD715F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48" w:type="dxa"/>
          </w:tcPr>
          <w:p w14:paraId="381FBD2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r w14:paraId="27F8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33272C5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2523" w:type="dxa"/>
          </w:tcPr>
          <w:p w14:paraId="46AB35F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730" w:type="dxa"/>
          </w:tcPr>
          <w:p w14:paraId="487973A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831" w:type="dxa"/>
          </w:tcPr>
          <w:p w14:paraId="351958C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33" w:type="dxa"/>
          </w:tcPr>
          <w:p w14:paraId="4538C45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62" w:type="dxa"/>
          </w:tcPr>
          <w:p w14:paraId="2968A46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48" w:type="dxa"/>
          </w:tcPr>
          <w:p w14:paraId="18878FB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r w14:paraId="544E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top"/>
          </w:tcPr>
          <w:p w14:paraId="3A32DA6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2523" w:type="dxa"/>
          </w:tcPr>
          <w:p w14:paraId="5D2CEE9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730" w:type="dxa"/>
          </w:tcPr>
          <w:p w14:paraId="50A5757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831" w:type="dxa"/>
          </w:tcPr>
          <w:p w14:paraId="05952A4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33" w:type="dxa"/>
          </w:tcPr>
          <w:p w14:paraId="69FDDE0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62" w:type="dxa"/>
          </w:tcPr>
          <w:p w14:paraId="571A49F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48" w:type="dxa"/>
          </w:tcPr>
          <w:p w14:paraId="544E925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r w14:paraId="116C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top"/>
          </w:tcPr>
          <w:p w14:paraId="1F785BC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2523" w:type="dxa"/>
          </w:tcPr>
          <w:p w14:paraId="2C74180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730" w:type="dxa"/>
          </w:tcPr>
          <w:p w14:paraId="2DDE2D9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831" w:type="dxa"/>
          </w:tcPr>
          <w:p w14:paraId="5938D7C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33" w:type="dxa"/>
          </w:tcPr>
          <w:p w14:paraId="3366D9F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62" w:type="dxa"/>
          </w:tcPr>
          <w:p w14:paraId="2622182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48" w:type="dxa"/>
          </w:tcPr>
          <w:p w14:paraId="232809B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r w14:paraId="3610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top"/>
          </w:tcPr>
          <w:p w14:paraId="316D113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2523" w:type="dxa"/>
          </w:tcPr>
          <w:p w14:paraId="016D121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730" w:type="dxa"/>
          </w:tcPr>
          <w:p w14:paraId="7D287AD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831" w:type="dxa"/>
          </w:tcPr>
          <w:p w14:paraId="3E3E54C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33" w:type="dxa"/>
          </w:tcPr>
          <w:p w14:paraId="27F01DD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62" w:type="dxa"/>
          </w:tcPr>
          <w:p w14:paraId="0ABED34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48" w:type="dxa"/>
          </w:tcPr>
          <w:p w14:paraId="307B4B6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r w14:paraId="0CC5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top"/>
          </w:tcPr>
          <w:p w14:paraId="0D51AF9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2523" w:type="dxa"/>
          </w:tcPr>
          <w:p w14:paraId="2093D03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730" w:type="dxa"/>
          </w:tcPr>
          <w:p w14:paraId="7F1A00F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831" w:type="dxa"/>
          </w:tcPr>
          <w:p w14:paraId="7DDF338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33" w:type="dxa"/>
          </w:tcPr>
          <w:p w14:paraId="61429A2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62" w:type="dxa"/>
          </w:tcPr>
          <w:p w14:paraId="1F51B6C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48" w:type="dxa"/>
          </w:tcPr>
          <w:p w14:paraId="46DA783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r w14:paraId="4164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63EAD75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2523" w:type="dxa"/>
          </w:tcPr>
          <w:p w14:paraId="5B23DD9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730" w:type="dxa"/>
          </w:tcPr>
          <w:p w14:paraId="72FA2B2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831" w:type="dxa"/>
          </w:tcPr>
          <w:p w14:paraId="0BA946D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33" w:type="dxa"/>
          </w:tcPr>
          <w:p w14:paraId="47B983C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62" w:type="dxa"/>
          </w:tcPr>
          <w:p w14:paraId="03E74AD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48" w:type="dxa"/>
          </w:tcPr>
          <w:p w14:paraId="5B5B313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r w14:paraId="7AC9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419322E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2523" w:type="dxa"/>
          </w:tcPr>
          <w:p w14:paraId="1B12EAC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730" w:type="dxa"/>
          </w:tcPr>
          <w:p w14:paraId="21C64E4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831" w:type="dxa"/>
          </w:tcPr>
          <w:p w14:paraId="2B4CD6C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33" w:type="dxa"/>
          </w:tcPr>
          <w:p w14:paraId="72EFC5B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62" w:type="dxa"/>
          </w:tcPr>
          <w:p w14:paraId="45F874F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c>
          <w:tcPr>
            <w:tcW w:w="1348" w:type="dxa"/>
          </w:tcPr>
          <w:p w14:paraId="29860DB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r w14:paraId="15B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6F17C24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t>总计</w:t>
            </w:r>
          </w:p>
          <w:p w14:paraId="0F82379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t>（元）</w:t>
            </w:r>
          </w:p>
        </w:tc>
        <w:tc>
          <w:tcPr>
            <w:tcW w:w="8127" w:type="dxa"/>
            <w:gridSpan w:val="6"/>
            <w:vAlign w:val="center"/>
          </w:tcPr>
          <w:p w14:paraId="2BEEF45D">
            <w:pPr>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hint="default" w:ascii="仿宋_GB2312" w:hAnsi="宋体" w:eastAsia="仿宋_GB2312" w:cs="Times New Roman"/>
                <w:color w:val="000000" w:themeColor="text1"/>
                <w:kern w:val="2"/>
                <w:sz w:val="24"/>
                <w:szCs w:val="24"/>
                <w:highlight w:val="none"/>
                <w:vertAlign w:val="baseline"/>
                <w:lang w:val="en-US" w:eastAsia="zh-CN" w:bidi="ar-SA"/>
                <w14:textFill>
                  <w14:solidFill>
                    <w14:schemeClr w14:val="tx1"/>
                  </w14:solidFill>
                </w14:textFill>
              </w:rPr>
            </w:pPr>
          </w:p>
        </w:tc>
      </w:tr>
    </w:tbl>
    <w:p w14:paraId="6F02FFD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pPr>
    </w:p>
    <w:p w14:paraId="5515965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t>说明：</w:t>
      </w:r>
    </w:p>
    <w:p w14:paraId="0449C22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t>1.投标总价应为以上各分项价格之和。</w:t>
      </w:r>
    </w:p>
    <w:p w14:paraId="133A7B0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t>2.投标人应根据项目具体情况对各分项内容进行详细分项报价。</w:t>
      </w:r>
    </w:p>
    <w:p w14:paraId="39DEA26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highlight w:val="none"/>
          <w:lang w:val="en-US" w:eastAsia="zh-CN" w:bidi="ar-SA"/>
          <w14:textFill>
            <w14:solidFill>
              <w14:schemeClr w14:val="tx1"/>
            </w14:solidFill>
          </w14:textFill>
        </w:rPr>
        <w:t>3.此表仅供参考，投标人的详细报价清单格式可自定。</w:t>
      </w:r>
    </w:p>
    <w:p w14:paraId="1DFC3DD1">
      <w:pPr>
        <w:pStyle w:val="11"/>
        <w:rPr>
          <w:rFonts w:hint="eastAsia"/>
          <w:color w:val="000000" w:themeColor="text1"/>
          <w:highlight w:val="none"/>
          <w14:textFill>
            <w14:solidFill>
              <w14:schemeClr w14:val="tx1"/>
            </w14:solidFill>
          </w14:textFill>
        </w:rPr>
        <w:sectPr>
          <w:pgSz w:w="11907" w:h="16840"/>
          <w:pgMar w:top="1797" w:right="1440" w:bottom="1797" w:left="1620" w:header="851" w:footer="992" w:gutter="0"/>
          <w:pgNumType w:fmt="decimal"/>
          <w:cols w:space="720" w:num="1"/>
          <w:titlePg/>
          <w:docGrid w:linePitch="462" w:charSpace="0"/>
        </w:sectPr>
      </w:pPr>
    </w:p>
    <w:bookmarkEnd w:id="13"/>
    <w:bookmarkEnd w:id="30"/>
    <w:bookmarkEnd w:id="31"/>
    <w:bookmarkEnd w:id="32"/>
    <w:p w14:paraId="3D3EF074">
      <w:pPr>
        <w:pStyle w:val="17"/>
        <w:snapToGrid w:val="0"/>
        <w:spacing w:before="0" w:after="0" w:line="240" w:lineRule="auto"/>
        <w:jc w:val="center"/>
        <w:rPr>
          <w:rFonts w:hint="eastAsia" w:ascii="方正公文小标宋" w:hAnsi="方正公文小标宋" w:eastAsia="方正公文小标宋" w:cs="方正公文小标宋"/>
          <w:b w:val="0"/>
          <w:bCs w:val="0"/>
          <w:color w:val="000000" w:themeColor="text1"/>
          <w:sz w:val="44"/>
          <w:szCs w:val="44"/>
          <w:highlight w:val="none"/>
          <w:lang w:val="en-US" w:eastAsia="zh-CN"/>
          <w14:textFill>
            <w14:solidFill>
              <w14:schemeClr w14:val="tx1"/>
            </w14:solidFill>
          </w14:textFill>
        </w:rPr>
      </w:pPr>
      <w:bookmarkStart w:id="33" w:name="_Toc1041568187"/>
      <w:bookmarkStart w:id="34" w:name="_Toc1953402877"/>
      <w:bookmarkStart w:id="35" w:name="_Toc901170320"/>
      <w:r>
        <w:rPr>
          <w:rFonts w:hint="eastAsia" w:ascii="黑体" w:hAnsi="黑体" w:cs="黑体"/>
          <w:color w:val="000000" w:themeColor="text1"/>
          <w:highlight w:val="none"/>
          <w:lang w:val="en-US" w:eastAsia="zh-CN"/>
          <w14:textFill>
            <w14:solidFill>
              <w14:schemeClr w14:val="tx1"/>
            </w14:solidFill>
          </w14:textFill>
        </w:rPr>
        <w:t>14.</w:t>
      </w:r>
      <w:r>
        <w:rPr>
          <w:rFonts w:hint="eastAsia" w:ascii="宋体" w:hAnsi="宋体" w:eastAsia="黑体" w:cs="Times New Roman"/>
          <w:b w:val="0"/>
          <w:bCs/>
          <w:color w:val="000000" w:themeColor="text1"/>
          <w:kern w:val="2"/>
          <w:sz w:val="32"/>
          <w:szCs w:val="24"/>
          <w:highlight w:val="none"/>
          <w:lang w:val="en-US" w:eastAsia="zh-CN" w:bidi="ar-SA"/>
          <w14:textFill>
            <w14:solidFill>
              <w14:schemeClr w14:val="tx1"/>
            </w14:solidFill>
          </w14:textFill>
        </w:rPr>
        <w:t>供应商基本情况表</w:t>
      </w:r>
    </w:p>
    <w:p w14:paraId="3745E8B3">
      <w:pPr>
        <w:keepNext w:val="0"/>
        <w:keepLines w:val="0"/>
        <w:pageBreakBefore w:val="0"/>
        <w:widowControl w:val="0"/>
        <w:kinsoku/>
        <w:wordWrap/>
        <w:overflowPunct/>
        <w:topLinePunct w:val="0"/>
        <w:autoSpaceDE/>
        <w:autoSpaceDN/>
        <w:bidi w:val="0"/>
        <w:adjustRightInd/>
        <w:snapToGrid/>
        <w:spacing w:before="200"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填表单位：（加盖单位公章）</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填表日期：    年   月   日</w:t>
      </w:r>
    </w:p>
    <w:tbl>
      <w:tblPr>
        <w:tblStyle w:val="1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2A6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12" w:type="dxa"/>
            <w:gridSpan w:val="2"/>
            <w:noWrap w:val="0"/>
            <w:vAlign w:val="center"/>
          </w:tcPr>
          <w:p w14:paraId="20DCF4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采购人</w:t>
            </w:r>
          </w:p>
        </w:tc>
        <w:tc>
          <w:tcPr>
            <w:tcW w:w="2553" w:type="dxa"/>
            <w:gridSpan w:val="2"/>
            <w:noWrap w:val="0"/>
            <w:vAlign w:val="center"/>
          </w:tcPr>
          <w:p w14:paraId="0E01BF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991" w:type="dxa"/>
            <w:gridSpan w:val="2"/>
            <w:noWrap w:val="0"/>
            <w:vAlign w:val="center"/>
          </w:tcPr>
          <w:p w14:paraId="77260C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项目名称</w:t>
            </w:r>
          </w:p>
        </w:tc>
        <w:tc>
          <w:tcPr>
            <w:tcW w:w="2985" w:type="dxa"/>
            <w:gridSpan w:val="2"/>
            <w:noWrap w:val="0"/>
            <w:vAlign w:val="center"/>
          </w:tcPr>
          <w:p w14:paraId="5F55F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r>
      <w:tr w14:paraId="4955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412" w:type="dxa"/>
            <w:gridSpan w:val="2"/>
            <w:noWrap w:val="0"/>
            <w:vAlign w:val="center"/>
          </w:tcPr>
          <w:p w14:paraId="0361CA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投标（响应）供应商</w:t>
            </w:r>
          </w:p>
        </w:tc>
        <w:tc>
          <w:tcPr>
            <w:tcW w:w="2553" w:type="dxa"/>
            <w:gridSpan w:val="2"/>
            <w:noWrap w:val="0"/>
            <w:vAlign w:val="center"/>
          </w:tcPr>
          <w:p w14:paraId="450114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991" w:type="dxa"/>
            <w:gridSpan w:val="2"/>
            <w:noWrap w:val="0"/>
            <w:vAlign w:val="center"/>
          </w:tcPr>
          <w:p w14:paraId="67D49D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供应商统一社会信用代码</w:t>
            </w:r>
          </w:p>
        </w:tc>
        <w:tc>
          <w:tcPr>
            <w:tcW w:w="2985" w:type="dxa"/>
            <w:gridSpan w:val="2"/>
            <w:noWrap w:val="0"/>
            <w:vAlign w:val="center"/>
          </w:tcPr>
          <w:p w14:paraId="6C5D02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r>
      <w:tr w14:paraId="53FC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1" w:type="dxa"/>
            <w:gridSpan w:val="8"/>
            <w:noWrap w:val="0"/>
            <w:vAlign w:val="center"/>
          </w:tcPr>
          <w:p w14:paraId="669ECB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投标（响应）供应商相关人员情况</w:t>
            </w:r>
          </w:p>
        </w:tc>
      </w:tr>
      <w:tr w14:paraId="73CF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36" w:type="dxa"/>
            <w:tcBorders>
              <w:bottom w:val="single" w:color="auto" w:sz="4" w:space="0"/>
            </w:tcBorders>
            <w:noWrap w:val="0"/>
            <w:vAlign w:val="center"/>
          </w:tcPr>
          <w:p w14:paraId="2069C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序号</w:t>
            </w:r>
          </w:p>
        </w:tc>
        <w:tc>
          <w:tcPr>
            <w:tcW w:w="2282" w:type="dxa"/>
            <w:gridSpan w:val="2"/>
            <w:tcBorders>
              <w:bottom w:val="single" w:color="auto" w:sz="4" w:space="0"/>
            </w:tcBorders>
            <w:noWrap w:val="0"/>
            <w:vAlign w:val="center"/>
          </w:tcPr>
          <w:p w14:paraId="4E6C35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职务</w:t>
            </w:r>
          </w:p>
        </w:tc>
        <w:tc>
          <w:tcPr>
            <w:tcW w:w="947" w:type="dxa"/>
            <w:tcBorders>
              <w:bottom w:val="single" w:color="auto" w:sz="4" w:space="0"/>
            </w:tcBorders>
            <w:noWrap w:val="0"/>
            <w:vAlign w:val="center"/>
          </w:tcPr>
          <w:p w14:paraId="7941A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姓名</w:t>
            </w:r>
          </w:p>
        </w:tc>
        <w:tc>
          <w:tcPr>
            <w:tcW w:w="1991" w:type="dxa"/>
            <w:gridSpan w:val="2"/>
            <w:tcBorders>
              <w:bottom w:val="single" w:color="auto" w:sz="4" w:space="0"/>
            </w:tcBorders>
            <w:noWrap w:val="0"/>
            <w:vAlign w:val="center"/>
          </w:tcPr>
          <w:p w14:paraId="344616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身份证号码</w:t>
            </w:r>
          </w:p>
        </w:tc>
        <w:tc>
          <w:tcPr>
            <w:tcW w:w="1500" w:type="dxa"/>
            <w:tcBorders>
              <w:bottom w:val="single" w:color="auto" w:sz="4" w:space="0"/>
            </w:tcBorders>
            <w:noWrap w:val="0"/>
            <w:vAlign w:val="center"/>
          </w:tcPr>
          <w:p w14:paraId="1DFF04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劳动合同</w:t>
            </w:r>
          </w:p>
          <w:p w14:paraId="543451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关系单位</w:t>
            </w:r>
          </w:p>
        </w:tc>
        <w:tc>
          <w:tcPr>
            <w:tcW w:w="1485" w:type="dxa"/>
            <w:tcBorders>
              <w:bottom w:val="single" w:color="auto" w:sz="4" w:space="0"/>
            </w:tcBorders>
            <w:noWrap w:val="0"/>
            <w:vAlign w:val="center"/>
          </w:tcPr>
          <w:p w14:paraId="0F4C3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缴纳社会</w:t>
            </w:r>
          </w:p>
          <w:p w14:paraId="36F38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保险单位</w:t>
            </w:r>
          </w:p>
        </w:tc>
      </w:tr>
      <w:tr w14:paraId="72AB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7CE4DD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616CB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法定代表人</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F43E2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6781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4EF3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6953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r>
      <w:tr w14:paraId="404A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56199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E7470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9C49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F7D7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5315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F1A0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r>
      <w:tr w14:paraId="43DA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tcBorders>
              <w:top w:val="single" w:color="auto" w:sz="4" w:space="0"/>
            </w:tcBorders>
            <w:noWrap w:val="0"/>
            <w:vAlign w:val="center"/>
          </w:tcPr>
          <w:p w14:paraId="037D9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w:t>
            </w:r>
          </w:p>
        </w:tc>
        <w:tc>
          <w:tcPr>
            <w:tcW w:w="2282" w:type="dxa"/>
            <w:gridSpan w:val="2"/>
            <w:tcBorders>
              <w:top w:val="single" w:color="auto" w:sz="4" w:space="0"/>
            </w:tcBorders>
            <w:noWrap w:val="0"/>
            <w:vAlign w:val="center"/>
          </w:tcPr>
          <w:p w14:paraId="3E74E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项目负责人</w:t>
            </w:r>
          </w:p>
        </w:tc>
        <w:tc>
          <w:tcPr>
            <w:tcW w:w="947" w:type="dxa"/>
            <w:tcBorders>
              <w:top w:val="single" w:color="auto" w:sz="4" w:space="0"/>
            </w:tcBorders>
            <w:noWrap w:val="0"/>
            <w:vAlign w:val="center"/>
          </w:tcPr>
          <w:p w14:paraId="23C18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991" w:type="dxa"/>
            <w:gridSpan w:val="2"/>
            <w:tcBorders>
              <w:top w:val="single" w:color="auto" w:sz="4" w:space="0"/>
            </w:tcBorders>
            <w:noWrap w:val="0"/>
            <w:vAlign w:val="center"/>
          </w:tcPr>
          <w:p w14:paraId="3B07FC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500" w:type="dxa"/>
            <w:tcBorders>
              <w:top w:val="single" w:color="auto" w:sz="4" w:space="0"/>
            </w:tcBorders>
            <w:noWrap w:val="0"/>
            <w:vAlign w:val="center"/>
          </w:tcPr>
          <w:p w14:paraId="79CDC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485" w:type="dxa"/>
            <w:tcBorders>
              <w:top w:val="single" w:color="auto" w:sz="4" w:space="0"/>
            </w:tcBorders>
            <w:noWrap w:val="0"/>
            <w:vAlign w:val="center"/>
          </w:tcPr>
          <w:p w14:paraId="054302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r>
      <w:tr w14:paraId="1BEB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0D0EE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p>
        </w:tc>
        <w:tc>
          <w:tcPr>
            <w:tcW w:w="2282" w:type="dxa"/>
            <w:gridSpan w:val="2"/>
            <w:noWrap w:val="0"/>
            <w:vAlign w:val="center"/>
          </w:tcPr>
          <w:p w14:paraId="0419D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主要技术人员</w:t>
            </w:r>
          </w:p>
        </w:tc>
        <w:tc>
          <w:tcPr>
            <w:tcW w:w="947" w:type="dxa"/>
            <w:noWrap w:val="0"/>
            <w:vAlign w:val="center"/>
          </w:tcPr>
          <w:p w14:paraId="41E2B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991" w:type="dxa"/>
            <w:gridSpan w:val="2"/>
            <w:noWrap w:val="0"/>
            <w:vAlign w:val="center"/>
          </w:tcPr>
          <w:p w14:paraId="37A33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500" w:type="dxa"/>
            <w:noWrap w:val="0"/>
            <w:vAlign w:val="center"/>
          </w:tcPr>
          <w:p w14:paraId="7D755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485" w:type="dxa"/>
            <w:noWrap w:val="0"/>
            <w:vAlign w:val="center"/>
          </w:tcPr>
          <w:p w14:paraId="41CD2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r>
      <w:tr w14:paraId="5CD1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43A285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p>
        </w:tc>
        <w:tc>
          <w:tcPr>
            <w:tcW w:w="2282" w:type="dxa"/>
            <w:gridSpan w:val="2"/>
            <w:noWrap w:val="0"/>
            <w:vAlign w:val="center"/>
          </w:tcPr>
          <w:p w14:paraId="009035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投标文件</w:t>
            </w:r>
            <w:r>
              <w:rPr>
                <w:rFonts w:hint="eastAsia" w:ascii="仿宋_GB2312" w:hAnsi="仿宋_GB2312" w:eastAsia="仿宋_GB2312" w:cs="仿宋_GB2312"/>
                <w:color w:val="000000" w:themeColor="text1"/>
                <w:highlight w:val="none"/>
                <w:lang w:eastAsia="zh-CN"/>
                <w14:textFill>
                  <w14:solidFill>
                    <w14:schemeClr w14:val="tx1"/>
                  </w14:solidFill>
                </w14:textFill>
              </w:rPr>
              <w:t>编制人员</w:t>
            </w:r>
          </w:p>
        </w:tc>
        <w:tc>
          <w:tcPr>
            <w:tcW w:w="947" w:type="dxa"/>
            <w:noWrap w:val="0"/>
            <w:vAlign w:val="center"/>
          </w:tcPr>
          <w:p w14:paraId="6B6F3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991" w:type="dxa"/>
            <w:gridSpan w:val="2"/>
            <w:noWrap w:val="0"/>
            <w:vAlign w:val="center"/>
          </w:tcPr>
          <w:p w14:paraId="14B05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500" w:type="dxa"/>
            <w:noWrap w:val="0"/>
            <w:vAlign w:val="center"/>
          </w:tcPr>
          <w:p w14:paraId="044034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1485" w:type="dxa"/>
            <w:noWrap w:val="0"/>
            <w:vAlign w:val="center"/>
          </w:tcPr>
          <w:p w14:paraId="3961C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r>
      <w:tr w14:paraId="2768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14:paraId="0C5353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说明：同一职务有多人担任（如主要技术人员），应分行填写。</w:t>
            </w:r>
          </w:p>
        </w:tc>
      </w:tr>
      <w:tr w14:paraId="02C1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52811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投标（响应）供应商关联关系情况</w:t>
            </w:r>
          </w:p>
        </w:tc>
      </w:tr>
      <w:tr w14:paraId="20E3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tcBorders>
              <w:bottom w:val="single" w:color="auto" w:sz="4" w:space="0"/>
            </w:tcBorders>
            <w:noWrap w:val="0"/>
            <w:vAlign w:val="center"/>
          </w:tcPr>
          <w:p w14:paraId="4672F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序号</w:t>
            </w:r>
          </w:p>
        </w:tc>
        <w:tc>
          <w:tcPr>
            <w:tcW w:w="2282" w:type="dxa"/>
            <w:gridSpan w:val="2"/>
            <w:tcBorders>
              <w:bottom w:val="single" w:color="auto" w:sz="4" w:space="0"/>
            </w:tcBorders>
            <w:noWrap w:val="0"/>
            <w:vAlign w:val="center"/>
          </w:tcPr>
          <w:p w14:paraId="5F475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关联关系类型</w:t>
            </w:r>
          </w:p>
        </w:tc>
        <w:tc>
          <w:tcPr>
            <w:tcW w:w="1738" w:type="dxa"/>
            <w:gridSpan w:val="2"/>
            <w:tcBorders>
              <w:bottom w:val="single" w:color="auto" w:sz="4" w:space="0"/>
            </w:tcBorders>
            <w:noWrap w:val="0"/>
            <w:vAlign w:val="center"/>
          </w:tcPr>
          <w:p w14:paraId="000231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关联主体名称</w:t>
            </w:r>
          </w:p>
        </w:tc>
        <w:tc>
          <w:tcPr>
            <w:tcW w:w="4185" w:type="dxa"/>
            <w:gridSpan w:val="3"/>
            <w:tcBorders>
              <w:bottom w:val="single" w:color="auto" w:sz="4" w:space="0"/>
            </w:tcBorders>
            <w:noWrap w:val="0"/>
            <w:vAlign w:val="center"/>
          </w:tcPr>
          <w:p w14:paraId="3A00AE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备注</w:t>
            </w:r>
          </w:p>
        </w:tc>
      </w:tr>
      <w:tr w14:paraId="3314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4E76C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DAC1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2D04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190FB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FE7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1C017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F30A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11C9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889A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指对投标（响应）供应商不具有出资持股关系，但对其存在管理关系的主体。</w:t>
            </w:r>
          </w:p>
        </w:tc>
      </w:tr>
      <w:tr w14:paraId="589D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47F265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说明：同一关联关系类型有多个主体的，应分行填写。</w:t>
            </w:r>
          </w:p>
        </w:tc>
      </w:tr>
    </w:tbl>
    <w:p w14:paraId="4C777467">
      <w:pPr>
        <w:pStyle w:val="3"/>
        <w:spacing w:before="120" w:after="120" w:line="560" w:lineRule="exact"/>
        <w:jc w:val="center"/>
        <w:rPr>
          <w:rFonts w:hint="eastAsia" w:ascii="黑体" w:hAnsi="黑体" w:cs="黑体"/>
          <w:color w:val="000000" w:themeColor="text1"/>
          <w:highlight w:val="none"/>
          <w:lang w:val="en-US" w:eastAsia="zh-CN"/>
          <w14:textFill>
            <w14:solidFill>
              <w14:schemeClr w14:val="tx1"/>
            </w14:solidFill>
          </w14:textFill>
        </w:rPr>
        <w:sectPr>
          <w:pgSz w:w="11907" w:h="16840"/>
          <w:pgMar w:top="1797" w:right="1440" w:bottom="1797" w:left="1620" w:header="851" w:footer="992" w:gutter="0"/>
          <w:pgNumType w:fmt="decimal"/>
          <w:cols w:space="720" w:num="1"/>
          <w:titlePg/>
          <w:docGrid w:linePitch="462" w:charSpace="0"/>
        </w:sectPr>
      </w:pPr>
    </w:p>
    <w:p w14:paraId="3604F3FB">
      <w:pPr>
        <w:pStyle w:val="3"/>
        <w:spacing w:before="120" w:after="120" w:line="560" w:lineRule="exact"/>
        <w:jc w:val="center"/>
        <w:rPr>
          <w:rFonts w:hint="eastAsia" w:ascii="黑体" w:hAnsi="黑体" w:eastAsia="黑体" w:cs="黑体"/>
          <w:color w:val="000000" w:themeColor="text1"/>
          <w:highlight w:val="none"/>
          <w14:textFill>
            <w14:solidFill>
              <w14:schemeClr w14:val="tx1"/>
            </w14:solidFill>
          </w14:textFill>
        </w:rPr>
      </w:pPr>
      <w:r>
        <w:rPr>
          <w:rFonts w:hint="eastAsia" w:ascii="黑体" w:hAnsi="黑体" w:cs="黑体"/>
          <w:color w:val="000000" w:themeColor="text1"/>
          <w:highlight w:val="none"/>
          <w:lang w:val="en-US" w:eastAsia="zh-CN"/>
          <w14:textFill>
            <w14:solidFill>
              <w14:schemeClr w14:val="tx1"/>
            </w14:solidFill>
          </w14:textFill>
        </w:rPr>
        <w:t>15</w:t>
      </w:r>
      <w:r>
        <w:rPr>
          <w:rFonts w:hint="eastAsia" w:ascii="黑体" w:hAnsi="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14:textFill>
            <w14:solidFill>
              <w14:schemeClr w14:val="tx1"/>
            </w14:solidFill>
          </w14:textFill>
        </w:rPr>
        <w:t>企业股权关系证明</w:t>
      </w:r>
    </w:p>
    <w:p w14:paraId="444D3BFB">
      <w:pPr>
        <w:rPr>
          <w:rFonts w:hint="eastAsia"/>
          <w:color w:val="000000" w:themeColor="text1"/>
          <w:highlight w:val="none"/>
          <w:lang w:val="en-US" w:eastAsia="zh-CN"/>
          <w14:textFill>
            <w14:solidFill>
              <w14:schemeClr w14:val="tx1"/>
            </w14:solidFill>
          </w14:textFill>
        </w:rPr>
      </w:pPr>
    </w:p>
    <w:p w14:paraId="332486D7">
      <w:pPr>
        <w:pStyle w:val="7"/>
        <w:rPr>
          <w:rFonts w:hint="eastAsia"/>
          <w:color w:val="000000" w:themeColor="text1"/>
          <w:highlight w:val="none"/>
          <w:lang w:val="en-US" w:eastAsia="zh-CN"/>
          <w14:textFill>
            <w14:solidFill>
              <w14:schemeClr w14:val="tx1"/>
            </w14:solidFill>
          </w14:textFill>
        </w:rPr>
      </w:pPr>
    </w:p>
    <w:p w14:paraId="613AC025">
      <w:pPr>
        <w:rPr>
          <w:rFonts w:hint="eastAsia"/>
          <w:color w:val="000000" w:themeColor="text1"/>
          <w:highlight w:val="none"/>
          <w:lang w:val="en-US" w:eastAsia="zh-CN"/>
          <w14:textFill>
            <w14:solidFill>
              <w14:schemeClr w14:val="tx1"/>
            </w14:solidFill>
          </w14:textFill>
        </w:rPr>
      </w:pPr>
    </w:p>
    <w:p w14:paraId="58AC4E96">
      <w:pPr>
        <w:pStyle w:val="7"/>
        <w:rPr>
          <w:rFonts w:hint="eastAsia"/>
          <w:color w:val="000000" w:themeColor="text1"/>
          <w:highlight w:val="none"/>
          <w:lang w:val="en-US" w:eastAsia="zh-CN"/>
          <w14:textFill>
            <w14:solidFill>
              <w14:schemeClr w14:val="tx1"/>
            </w14:solidFill>
          </w14:textFill>
        </w:rPr>
      </w:pPr>
    </w:p>
    <w:p w14:paraId="3583DDF6">
      <w:pPr>
        <w:rPr>
          <w:rFonts w:hint="eastAsia"/>
          <w:color w:val="000000" w:themeColor="text1"/>
          <w:highlight w:val="none"/>
          <w:lang w:val="en-US" w:eastAsia="zh-CN"/>
          <w14:textFill>
            <w14:solidFill>
              <w14:schemeClr w14:val="tx1"/>
            </w14:solidFill>
          </w14:textFill>
        </w:rPr>
      </w:pPr>
    </w:p>
    <w:p w14:paraId="130521E1">
      <w:pPr>
        <w:pStyle w:val="7"/>
        <w:rPr>
          <w:rFonts w:hint="eastAsia"/>
          <w:color w:val="000000" w:themeColor="text1"/>
          <w:highlight w:val="none"/>
          <w:lang w:val="en-US" w:eastAsia="zh-CN"/>
          <w14:textFill>
            <w14:solidFill>
              <w14:schemeClr w14:val="tx1"/>
            </w14:solidFill>
          </w14:textFill>
        </w:rPr>
      </w:pPr>
    </w:p>
    <w:p w14:paraId="5EE1BE63">
      <w:pPr>
        <w:rPr>
          <w:rFonts w:hint="eastAsia"/>
          <w:color w:val="000000" w:themeColor="text1"/>
          <w:highlight w:val="none"/>
          <w:lang w:val="en-US" w:eastAsia="zh-CN"/>
          <w14:textFill>
            <w14:solidFill>
              <w14:schemeClr w14:val="tx1"/>
            </w14:solidFill>
          </w14:textFill>
        </w:rPr>
      </w:pPr>
    </w:p>
    <w:p w14:paraId="78274CA6">
      <w:pPr>
        <w:pStyle w:val="7"/>
        <w:rPr>
          <w:rFonts w:hint="eastAsia"/>
          <w:color w:val="000000" w:themeColor="text1"/>
          <w:highlight w:val="none"/>
          <w:lang w:val="en-US" w:eastAsia="zh-CN"/>
          <w14:textFill>
            <w14:solidFill>
              <w14:schemeClr w14:val="tx1"/>
            </w14:solidFill>
          </w14:textFill>
        </w:rPr>
      </w:pPr>
    </w:p>
    <w:p w14:paraId="4D4220E5">
      <w:pPr>
        <w:rPr>
          <w:rFonts w:hint="eastAsia"/>
          <w:color w:val="000000" w:themeColor="text1"/>
          <w:highlight w:val="none"/>
          <w:lang w:val="en-US" w:eastAsia="zh-CN"/>
          <w14:textFill>
            <w14:solidFill>
              <w14:schemeClr w14:val="tx1"/>
            </w14:solidFill>
          </w14:textFill>
        </w:rPr>
      </w:pPr>
    </w:p>
    <w:p w14:paraId="4BCD2D49">
      <w:pPr>
        <w:pStyle w:val="7"/>
        <w:rPr>
          <w:rFonts w:hint="eastAsia"/>
          <w:color w:val="000000" w:themeColor="text1"/>
          <w:highlight w:val="none"/>
          <w:lang w:val="en-US" w:eastAsia="zh-CN"/>
          <w14:textFill>
            <w14:solidFill>
              <w14:schemeClr w14:val="tx1"/>
            </w14:solidFill>
          </w14:textFill>
        </w:rPr>
      </w:pPr>
    </w:p>
    <w:p w14:paraId="4A92F993">
      <w:pPr>
        <w:rPr>
          <w:rFonts w:hint="eastAsia"/>
          <w:color w:val="000000" w:themeColor="text1"/>
          <w:highlight w:val="none"/>
          <w:lang w:val="en-US" w:eastAsia="zh-CN"/>
          <w14:textFill>
            <w14:solidFill>
              <w14:schemeClr w14:val="tx1"/>
            </w14:solidFill>
          </w14:textFill>
        </w:rPr>
      </w:pPr>
    </w:p>
    <w:p w14:paraId="63CBDCED">
      <w:pPr>
        <w:pStyle w:val="7"/>
        <w:rPr>
          <w:rFonts w:hint="eastAsia"/>
          <w:color w:val="000000" w:themeColor="text1"/>
          <w:highlight w:val="none"/>
          <w:lang w:val="en-US" w:eastAsia="zh-CN"/>
          <w14:textFill>
            <w14:solidFill>
              <w14:schemeClr w14:val="tx1"/>
            </w14:solidFill>
          </w14:textFill>
        </w:rPr>
      </w:pPr>
    </w:p>
    <w:p w14:paraId="02AB6AC9">
      <w:pPr>
        <w:rPr>
          <w:rFonts w:hint="eastAsia"/>
          <w:color w:val="000000" w:themeColor="text1"/>
          <w:highlight w:val="none"/>
          <w:lang w:val="en-US" w:eastAsia="zh-CN"/>
          <w14:textFill>
            <w14:solidFill>
              <w14:schemeClr w14:val="tx1"/>
            </w14:solidFill>
          </w14:textFill>
        </w:rPr>
      </w:pPr>
    </w:p>
    <w:p w14:paraId="790BA100">
      <w:pPr>
        <w:pStyle w:val="7"/>
        <w:rPr>
          <w:rFonts w:hint="eastAsia"/>
          <w:color w:val="000000" w:themeColor="text1"/>
          <w:highlight w:val="none"/>
          <w:lang w:val="en-US" w:eastAsia="zh-CN"/>
          <w14:textFill>
            <w14:solidFill>
              <w14:schemeClr w14:val="tx1"/>
            </w14:solidFill>
          </w14:textFill>
        </w:rPr>
      </w:pPr>
    </w:p>
    <w:p w14:paraId="0E2F096A">
      <w:pPr>
        <w:rPr>
          <w:rFonts w:hint="eastAsia"/>
          <w:color w:val="000000" w:themeColor="text1"/>
          <w:highlight w:val="none"/>
          <w:lang w:val="en-US" w:eastAsia="zh-CN"/>
          <w14:textFill>
            <w14:solidFill>
              <w14:schemeClr w14:val="tx1"/>
            </w14:solidFill>
          </w14:textFill>
        </w:rPr>
      </w:pPr>
    </w:p>
    <w:p w14:paraId="4165D44A">
      <w:pPr>
        <w:pStyle w:val="7"/>
        <w:rPr>
          <w:rFonts w:hint="eastAsia"/>
          <w:color w:val="000000" w:themeColor="text1"/>
          <w:highlight w:val="none"/>
          <w:lang w:val="en-US" w:eastAsia="zh-CN"/>
          <w14:textFill>
            <w14:solidFill>
              <w14:schemeClr w14:val="tx1"/>
            </w14:solidFill>
          </w14:textFill>
        </w:rPr>
      </w:pPr>
    </w:p>
    <w:p w14:paraId="41E77B18">
      <w:pPr>
        <w:rPr>
          <w:rFonts w:hint="eastAsia"/>
          <w:color w:val="000000" w:themeColor="text1"/>
          <w:highlight w:val="none"/>
          <w:lang w:val="en-US" w:eastAsia="zh-CN"/>
          <w14:textFill>
            <w14:solidFill>
              <w14:schemeClr w14:val="tx1"/>
            </w14:solidFill>
          </w14:textFill>
        </w:rPr>
      </w:pPr>
    </w:p>
    <w:p w14:paraId="122FA37F">
      <w:pPr>
        <w:pStyle w:val="7"/>
        <w:rPr>
          <w:rFonts w:hint="eastAsia"/>
          <w:color w:val="000000" w:themeColor="text1"/>
          <w:highlight w:val="none"/>
          <w:lang w:val="en-US" w:eastAsia="zh-CN"/>
          <w14:textFill>
            <w14:solidFill>
              <w14:schemeClr w14:val="tx1"/>
            </w14:solidFill>
          </w14:textFill>
        </w:rPr>
      </w:pPr>
    </w:p>
    <w:p w14:paraId="0215091E">
      <w:pPr>
        <w:rPr>
          <w:rFonts w:hint="eastAsia"/>
          <w:color w:val="000000" w:themeColor="text1"/>
          <w:highlight w:val="none"/>
          <w:lang w:val="en-US" w:eastAsia="zh-CN"/>
          <w14:textFill>
            <w14:solidFill>
              <w14:schemeClr w14:val="tx1"/>
            </w14:solidFill>
          </w14:textFill>
        </w:rPr>
      </w:pPr>
    </w:p>
    <w:p w14:paraId="3BA2E2DC">
      <w:pPr>
        <w:pStyle w:val="7"/>
        <w:rPr>
          <w:rFonts w:hint="eastAsia"/>
          <w:color w:val="000000" w:themeColor="text1"/>
          <w:highlight w:val="none"/>
          <w:lang w:val="en-US" w:eastAsia="zh-CN"/>
          <w14:textFill>
            <w14:solidFill>
              <w14:schemeClr w14:val="tx1"/>
            </w14:solidFill>
          </w14:textFill>
        </w:rPr>
      </w:pPr>
    </w:p>
    <w:p w14:paraId="0F2BB366">
      <w:pPr>
        <w:rPr>
          <w:rFonts w:hint="eastAsia"/>
          <w:color w:val="000000" w:themeColor="text1"/>
          <w:highlight w:val="none"/>
          <w:lang w:val="en-US" w:eastAsia="zh-CN"/>
          <w14:textFill>
            <w14:solidFill>
              <w14:schemeClr w14:val="tx1"/>
            </w14:solidFill>
          </w14:textFill>
        </w:rPr>
      </w:pPr>
    </w:p>
    <w:p w14:paraId="6CF5FA29">
      <w:pPr>
        <w:pStyle w:val="7"/>
        <w:rPr>
          <w:rFonts w:hint="eastAsia"/>
          <w:color w:val="000000" w:themeColor="text1"/>
          <w:highlight w:val="none"/>
          <w:lang w:val="en-US" w:eastAsia="zh-CN"/>
          <w14:textFill>
            <w14:solidFill>
              <w14:schemeClr w14:val="tx1"/>
            </w14:solidFill>
          </w14:textFill>
        </w:rPr>
      </w:pPr>
    </w:p>
    <w:p w14:paraId="13D3D7B9">
      <w:pPr>
        <w:rPr>
          <w:rFonts w:hint="eastAsia"/>
          <w:color w:val="000000" w:themeColor="text1"/>
          <w:highlight w:val="none"/>
          <w:lang w:val="en-US" w:eastAsia="zh-CN"/>
          <w14:textFill>
            <w14:solidFill>
              <w14:schemeClr w14:val="tx1"/>
            </w14:solidFill>
          </w14:textFill>
        </w:rPr>
      </w:pPr>
    </w:p>
    <w:p w14:paraId="1BAACD2B">
      <w:pPr>
        <w:pStyle w:val="7"/>
        <w:rPr>
          <w:rFonts w:hint="eastAsia"/>
          <w:color w:val="000000" w:themeColor="text1"/>
          <w:highlight w:val="none"/>
          <w:lang w:val="en-US" w:eastAsia="zh-CN"/>
          <w14:textFill>
            <w14:solidFill>
              <w14:schemeClr w14:val="tx1"/>
            </w14:solidFill>
          </w14:textFill>
        </w:rPr>
      </w:pPr>
    </w:p>
    <w:p w14:paraId="534F5282">
      <w:pPr>
        <w:rPr>
          <w:rFonts w:hint="eastAsia"/>
          <w:color w:val="000000" w:themeColor="text1"/>
          <w:highlight w:val="none"/>
          <w:lang w:val="en-US" w:eastAsia="zh-CN"/>
          <w14:textFill>
            <w14:solidFill>
              <w14:schemeClr w14:val="tx1"/>
            </w14:solidFill>
          </w14:textFill>
        </w:rPr>
      </w:pPr>
    </w:p>
    <w:p w14:paraId="13D9BE7D">
      <w:pPr>
        <w:pStyle w:val="7"/>
        <w:rPr>
          <w:rFonts w:hint="eastAsia"/>
          <w:color w:val="000000" w:themeColor="text1"/>
          <w:highlight w:val="none"/>
          <w:lang w:val="en-US" w:eastAsia="zh-CN"/>
          <w14:textFill>
            <w14:solidFill>
              <w14:schemeClr w14:val="tx1"/>
            </w14:solidFill>
          </w14:textFill>
        </w:rPr>
      </w:pPr>
    </w:p>
    <w:p w14:paraId="288D52E4">
      <w:pPr>
        <w:rPr>
          <w:rFonts w:hint="eastAsia"/>
          <w:color w:val="000000" w:themeColor="text1"/>
          <w:highlight w:val="none"/>
          <w:lang w:val="en-US" w:eastAsia="zh-CN"/>
          <w14:textFill>
            <w14:solidFill>
              <w14:schemeClr w14:val="tx1"/>
            </w14:solidFill>
          </w14:textFill>
        </w:rPr>
      </w:pPr>
    </w:p>
    <w:p w14:paraId="06843BE1">
      <w:pPr>
        <w:pStyle w:val="7"/>
        <w:rPr>
          <w:rFonts w:hint="eastAsia"/>
          <w:color w:val="000000" w:themeColor="text1"/>
          <w:highlight w:val="none"/>
          <w:lang w:val="en-US" w:eastAsia="zh-CN"/>
          <w14:textFill>
            <w14:solidFill>
              <w14:schemeClr w14:val="tx1"/>
            </w14:solidFill>
          </w14:textFill>
        </w:rPr>
      </w:pPr>
    </w:p>
    <w:p w14:paraId="0F84B9D3">
      <w:pPr>
        <w:rPr>
          <w:rFonts w:hint="eastAsia"/>
          <w:color w:val="000000" w:themeColor="text1"/>
          <w:highlight w:val="none"/>
          <w:lang w:val="en-US" w:eastAsia="zh-CN"/>
          <w14:textFill>
            <w14:solidFill>
              <w14:schemeClr w14:val="tx1"/>
            </w14:solidFill>
          </w14:textFill>
        </w:rPr>
      </w:pPr>
    </w:p>
    <w:p w14:paraId="2EC04F37">
      <w:pPr>
        <w:pStyle w:val="7"/>
        <w:rPr>
          <w:rFonts w:hint="eastAsia"/>
          <w:color w:val="000000" w:themeColor="text1"/>
          <w:highlight w:val="none"/>
          <w:lang w:val="en-US" w:eastAsia="zh-CN"/>
          <w14:textFill>
            <w14:solidFill>
              <w14:schemeClr w14:val="tx1"/>
            </w14:solidFill>
          </w14:textFill>
        </w:rPr>
      </w:pPr>
    </w:p>
    <w:p w14:paraId="09228F97">
      <w:pPr>
        <w:rPr>
          <w:rFonts w:hint="eastAsia"/>
          <w:color w:val="000000" w:themeColor="text1"/>
          <w:highlight w:val="none"/>
          <w:lang w:val="en-US" w:eastAsia="zh-CN"/>
          <w14:textFill>
            <w14:solidFill>
              <w14:schemeClr w14:val="tx1"/>
            </w14:solidFill>
          </w14:textFill>
        </w:rPr>
      </w:pPr>
    </w:p>
    <w:p w14:paraId="4F794F76">
      <w:pPr>
        <w:pStyle w:val="7"/>
        <w:rPr>
          <w:rFonts w:hint="eastAsia"/>
          <w:color w:val="000000" w:themeColor="text1"/>
          <w:highlight w:val="none"/>
          <w:lang w:val="en-US" w:eastAsia="zh-CN"/>
          <w14:textFill>
            <w14:solidFill>
              <w14:schemeClr w14:val="tx1"/>
            </w14:solidFill>
          </w14:textFill>
        </w:rPr>
      </w:pPr>
    </w:p>
    <w:p w14:paraId="28F1DAFC">
      <w:pPr>
        <w:rPr>
          <w:rFonts w:hint="eastAsia"/>
          <w:color w:val="000000" w:themeColor="text1"/>
          <w:highlight w:val="none"/>
          <w:lang w:val="en-US" w:eastAsia="zh-CN"/>
          <w14:textFill>
            <w14:solidFill>
              <w14:schemeClr w14:val="tx1"/>
            </w14:solidFill>
          </w14:textFill>
        </w:rPr>
      </w:pPr>
    </w:p>
    <w:p w14:paraId="75F74F0E">
      <w:pPr>
        <w:pStyle w:val="7"/>
        <w:rPr>
          <w:rFonts w:hint="eastAsia"/>
          <w:color w:val="000000" w:themeColor="text1"/>
          <w:highlight w:val="none"/>
          <w:lang w:val="en-US" w:eastAsia="zh-CN"/>
          <w14:textFill>
            <w14:solidFill>
              <w14:schemeClr w14:val="tx1"/>
            </w14:solidFill>
          </w14:textFill>
        </w:rPr>
      </w:pPr>
    </w:p>
    <w:p w14:paraId="42403B36">
      <w:pPr>
        <w:rPr>
          <w:rFonts w:hint="eastAsia"/>
          <w:color w:val="000000" w:themeColor="text1"/>
          <w:highlight w:val="none"/>
          <w:lang w:val="en-US" w:eastAsia="zh-CN"/>
          <w14:textFill>
            <w14:solidFill>
              <w14:schemeClr w14:val="tx1"/>
            </w14:solidFill>
          </w14:textFill>
        </w:rPr>
      </w:pPr>
    </w:p>
    <w:p w14:paraId="17A09DB8">
      <w:pPr>
        <w:pStyle w:val="7"/>
        <w:rPr>
          <w:rFonts w:hint="eastAsia"/>
          <w:color w:val="000000" w:themeColor="text1"/>
          <w:highlight w:val="none"/>
          <w:lang w:val="en-US" w:eastAsia="zh-CN"/>
          <w14:textFill>
            <w14:solidFill>
              <w14:schemeClr w14:val="tx1"/>
            </w14:solidFill>
          </w14:textFill>
        </w:rPr>
      </w:pPr>
    </w:p>
    <w:p w14:paraId="7C18E356">
      <w:pPr>
        <w:rPr>
          <w:rFonts w:hint="eastAsia"/>
          <w:color w:val="000000" w:themeColor="text1"/>
          <w:highlight w:val="none"/>
          <w:lang w:val="en-US" w:eastAsia="zh-CN"/>
          <w14:textFill>
            <w14:solidFill>
              <w14:schemeClr w14:val="tx1"/>
            </w14:solidFill>
          </w14:textFill>
        </w:rPr>
      </w:pPr>
    </w:p>
    <w:p w14:paraId="0AC384BB">
      <w:pPr>
        <w:pStyle w:val="7"/>
        <w:rPr>
          <w:rFonts w:hint="eastAsia"/>
          <w:color w:val="000000" w:themeColor="text1"/>
          <w:highlight w:val="none"/>
          <w:lang w:val="en-US" w:eastAsia="zh-CN"/>
          <w14:textFill>
            <w14:solidFill>
              <w14:schemeClr w14:val="tx1"/>
            </w14:solidFill>
          </w14:textFill>
        </w:rPr>
      </w:pPr>
    </w:p>
    <w:p w14:paraId="39B3D225">
      <w:pPr>
        <w:rPr>
          <w:rFonts w:hint="eastAsia"/>
          <w:color w:val="000000" w:themeColor="text1"/>
          <w:highlight w:val="none"/>
          <w:lang w:val="en-US" w:eastAsia="zh-CN"/>
          <w14:textFill>
            <w14:solidFill>
              <w14:schemeClr w14:val="tx1"/>
            </w14:solidFill>
          </w14:textFill>
        </w:rPr>
      </w:pPr>
    </w:p>
    <w:p w14:paraId="011D8127">
      <w:pPr>
        <w:pStyle w:val="3"/>
        <w:spacing w:before="120" w:after="120" w:line="560" w:lineRule="exact"/>
        <w:jc w:val="center"/>
        <w:rPr>
          <w:rFonts w:hint="eastAsia" w:ascii="黑体" w:hAnsi="黑体" w:eastAsia="黑体" w:cs="黑体"/>
          <w:color w:val="000000" w:themeColor="text1"/>
          <w:highlight w:val="none"/>
          <w14:textFill>
            <w14:solidFill>
              <w14:schemeClr w14:val="tx1"/>
            </w14:solidFill>
          </w14:textFill>
        </w:rPr>
      </w:pPr>
      <w:r>
        <w:rPr>
          <w:rFonts w:hint="eastAsia" w:ascii="黑体" w:hAnsi="黑体" w:cs="黑体"/>
          <w:color w:val="000000" w:themeColor="text1"/>
          <w:highlight w:val="none"/>
          <w:lang w:val="en-US" w:eastAsia="zh-CN"/>
          <w14:textFill>
            <w14:solidFill>
              <w14:schemeClr w14:val="tx1"/>
            </w14:solidFill>
          </w14:textFill>
        </w:rPr>
        <w:t>16</w:t>
      </w:r>
      <w:r>
        <w:rPr>
          <w:rFonts w:hint="eastAsia" w:ascii="黑体" w:hAnsi="黑体" w:cs="黑体"/>
          <w:color w:val="000000" w:themeColor="text1"/>
          <w:highlight w:val="none"/>
          <w14:textFill>
            <w14:solidFill>
              <w14:schemeClr w14:val="tx1"/>
            </w14:solidFill>
          </w14:textFill>
        </w:rPr>
        <w:t>.</w:t>
      </w:r>
      <w:bookmarkEnd w:id="33"/>
      <w:bookmarkEnd w:id="34"/>
      <w:bookmarkEnd w:id="35"/>
      <w:bookmarkStart w:id="36" w:name="OLE_LINK4"/>
      <w:r>
        <w:rPr>
          <w:rFonts w:hint="eastAsia" w:ascii="黑体" w:hAnsi="黑体" w:eastAsia="黑体" w:cs="黑体"/>
          <w:color w:val="000000" w:themeColor="text1"/>
          <w:highlight w:val="none"/>
          <w14:textFill>
            <w14:solidFill>
              <w14:schemeClr w14:val="tx1"/>
            </w14:solidFill>
          </w14:textFill>
        </w:rPr>
        <w:t>其它招标文件要求的或投标人认为需要补充</w:t>
      </w:r>
      <w:r>
        <w:rPr>
          <w:rFonts w:hint="eastAsia" w:ascii="黑体" w:hAnsi="黑体" w:eastAsia="黑体" w:cs="黑体"/>
          <w:color w:val="000000" w:themeColor="text1"/>
          <w:highlight w:val="none"/>
          <w:lang w:val="en-US" w:eastAsia="zh-CN"/>
          <w14:textFill>
            <w14:solidFill>
              <w14:schemeClr w14:val="tx1"/>
            </w14:solidFill>
          </w14:textFill>
        </w:rPr>
        <w:t>的</w:t>
      </w:r>
      <w:r>
        <w:rPr>
          <w:rFonts w:hint="eastAsia" w:ascii="黑体" w:hAnsi="黑体" w:eastAsia="黑体" w:cs="黑体"/>
          <w:color w:val="000000" w:themeColor="text1"/>
          <w:highlight w:val="none"/>
          <w14:textFill>
            <w14:solidFill>
              <w14:schemeClr w14:val="tx1"/>
            </w14:solidFill>
          </w14:textFill>
        </w:rPr>
        <w:t>文件</w:t>
      </w:r>
    </w:p>
    <w:bookmarkEnd w:id="36"/>
    <w:p w14:paraId="5153148C">
      <w:pPr>
        <w:widowControl/>
        <w:spacing w:line="560" w:lineRule="exact"/>
        <w:jc w:val="left"/>
        <w:rPr>
          <w:rFonts w:ascii="Arial" w:hAnsi="Arial"/>
          <w:color w:val="000000" w:themeColor="text1"/>
          <w:sz w:val="24"/>
          <w:szCs w:val="22"/>
          <w:highlight w:val="none"/>
          <w14:textFill>
            <w14:solidFill>
              <w14:schemeClr w14:val="tx1"/>
            </w14:solidFill>
          </w14:textFill>
        </w:rPr>
      </w:pPr>
    </w:p>
    <w:sectPr>
      <w:pgSz w:w="11907" w:h="16840"/>
      <w:pgMar w:top="1797" w:right="1440" w:bottom="1797" w:left="1620" w:header="851" w:footer="992"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98DE3B0-8D8F-4F3E-83C8-6DE19F178A75}"/>
  </w:font>
  <w:font w:name="黑体">
    <w:panose1 w:val="02010609060101010101"/>
    <w:charset w:val="86"/>
    <w:family w:val="auto"/>
    <w:pitch w:val="default"/>
    <w:sig w:usb0="800002BF" w:usb1="38CF7CFA" w:usb2="00000016" w:usb3="00000000" w:csb0="00040001" w:csb1="00000000"/>
    <w:embedRegular r:id="rId2" w:fontKey="{4A156D1F-17BE-4C43-9364-0844E49499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6AAC6FA-ABEC-4D29-9513-0D92E6C86A9D}"/>
  </w:font>
  <w:font w:name="仿宋_GB2312">
    <w:panose1 w:val="02010609030101010101"/>
    <w:charset w:val="86"/>
    <w:family w:val="modern"/>
    <w:pitch w:val="default"/>
    <w:sig w:usb0="00000001" w:usb1="080E0000" w:usb2="00000000" w:usb3="00000000" w:csb0="00040000" w:csb1="00000000"/>
    <w:embedRegular r:id="rId4" w:fontKey="{6BCB3626-5DD7-42CC-8D07-762C7FB3F758}"/>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5" w:fontKey="{63362DBA-97B9-42A0-9BD2-798EE5A90BD8}"/>
  </w:font>
  <w:font w:name="华文细黑">
    <w:altName w:val="华文细黑"/>
    <w:panose1 w:val="02010600040101010101"/>
    <w:charset w:val="86"/>
    <w:family w:val="auto"/>
    <w:pitch w:val="default"/>
    <w:sig w:usb0="00000287" w:usb1="080F0000" w:usb2="00000000" w:usb3="00000000" w:csb0="0004009F" w:csb1="DFD70000"/>
    <w:embedRegular r:id="rId6" w:fontKey="{81E04178-E1AD-4D01-ADA0-C820DDE85041}"/>
  </w:font>
  <w:font w:name="方正公文小标宋">
    <w:panose1 w:val="02000500000000000000"/>
    <w:charset w:val="86"/>
    <w:family w:val="auto"/>
    <w:pitch w:val="default"/>
    <w:sig w:usb0="A00002BF" w:usb1="38CF7CFA" w:usb2="00000016" w:usb3="00000000" w:csb0="00040001" w:csb1="00000000"/>
    <w:embedRegular r:id="rId7" w:fontKey="{18D22DE9-91CD-4448-A27F-A70C16D13A7B}"/>
  </w:font>
  <w:font w:name="微软雅黑">
    <w:panose1 w:val="020B0503020204020204"/>
    <w:charset w:val="86"/>
    <w:family w:val="auto"/>
    <w:pitch w:val="default"/>
    <w:sig w:usb0="80000287" w:usb1="280F3C52" w:usb2="00000016" w:usb3="00000000" w:csb0="0004001F"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E0DC3">
    <w:pPr>
      <w:pStyle w:val="13"/>
      <w:ind w:right="360"/>
      <w:rPr>
        <w:rStyle w:val="21"/>
      </w:rPr>
    </w:pPr>
    <w:r>
      <w:rPr>
        <w:rStyle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42D2">
    <w:pPr>
      <w:pStyle w:val="13"/>
      <w:jc w:val="center"/>
    </w:pP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C47473">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14:paraId="05C47473">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998DB0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8E83">
    <w:pPr>
      <w:pStyle w:val="13"/>
      <w:tabs>
        <w:tab w:val="center" w:pos="4213"/>
        <w:tab w:val="left" w:pos="706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400E64">
                          <w:pPr>
                            <w:pStyle w:val="13"/>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bNKlb0QEAAKIDAAAOAAAAAAAAAAEAIAAAAB8BAABk&#10;cnMvZTJvRG9jLnhtbFBLBQYAAAAABgAGAFkBAABiBQAAAAA=&#10;">
              <v:fill on="f" focussize="0,0"/>
              <v:stroke on="f" weight="0.5pt"/>
              <v:imagedata o:title=""/>
              <o:lock v:ext="edit" aspectratio="f"/>
              <v:textbox inset="0mm,0mm,0mm,0mm" style="mso-fit-shape-to-text:t;">
                <w:txbxContent>
                  <w:p w14:paraId="1D400E64">
                    <w:pPr>
                      <w:pStyle w:val="13"/>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r>
      <w:rPr>
        <w:rFonts w:hint="eastAsia"/>
      </w:rPr>
      <w:tab/>
    </w:r>
    <w:r>
      <w:rPr>
        <w:rFonts w:hint="eastAsia"/>
      </w:rPr>
      <w:tab/>
    </w:r>
  </w:p>
  <w:p w14:paraId="29564873">
    <w:pPr>
      <w:pStyle w:val="13"/>
      <w:tabs>
        <w:tab w:val="left" w:pos="4693"/>
        <w:tab w:val="clear" w:pos="4153"/>
      </w:tabs>
      <w:rPr>
        <w:rFonts w:hint="eastAsia"/>
      </w:rPr>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54A3">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DA9E34">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c3l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5zeUyQEAAJoDAAAOAAAAAAAAAAEAIAAAAB4BAABkcnMvZTJvRG9j&#10;LnhtbFBLBQYAAAAABgAGAFkBAABZBQAAAAA=&#10;">
              <v:fill on="f" focussize="0,0"/>
              <v:stroke on="f"/>
              <v:imagedata o:title=""/>
              <o:lock v:ext="edit" aspectratio="f"/>
              <v:textbox inset="0mm,0mm,0mm,0mm" style="mso-fit-shape-to-text:t;">
                <w:txbxContent>
                  <w:p w14:paraId="72DA9E34">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19A877FD">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4A8E">
    <w:pPr>
      <w:pStyle w:val="13"/>
      <w:tabs>
        <w:tab w:val="center" w:pos="4213"/>
        <w:tab w:val="left" w:pos="706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E38319F">
                          <w:pPr>
                            <w:pStyle w:val="13"/>
                          </w:pPr>
                          <w:r>
                            <w:t xml:space="preserve">— </w:t>
                          </w:r>
                          <w:r>
                            <w:fldChar w:fldCharType="begin"/>
                          </w:r>
                          <w:r>
                            <w:instrText xml:space="preserve"> PAGE  \* MERGEFORMAT </w:instrText>
                          </w:r>
                          <w:r>
                            <w:fldChar w:fldCharType="separate"/>
                          </w:r>
                          <w:r>
                            <w:t>11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CAYf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2rxyqd3gb/YRW85MUhtD&#10;7bE7nG/WYtzFtED/nnPU0/tbP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MEIBh+cBAADH&#10;AwAADgAAAAAAAAABACAAAAAfAQAAZHJzL2Uyb0RvYy54bWxQSwUGAAAAAAYABgBZAQAAeAUAAAAA&#10;">
              <v:fill on="f" focussize="0,0"/>
              <v:stroke on="f" weight="0.5pt"/>
              <v:imagedata o:title=""/>
              <o:lock v:ext="edit" aspectratio="f"/>
              <v:textbox inset="0mm,0mm,0mm,0mm" style="mso-fit-shape-to-text:t;">
                <w:txbxContent>
                  <w:p w14:paraId="4E38319F">
                    <w:pPr>
                      <w:pStyle w:val="1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r>
      <w:rPr>
        <w:rFonts w:hint="eastAsia"/>
      </w:rPr>
      <w:tab/>
    </w:r>
    <w:r>
      <w:rPr>
        <w:rFonts w:hint="eastAsia"/>
      </w:rPr>
      <w:tab/>
    </w:r>
  </w:p>
  <w:p w14:paraId="4FDA1305">
    <w:pPr>
      <w:pStyle w:val="13"/>
      <w:tabs>
        <w:tab w:val="left" w:pos="4693"/>
        <w:tab w:val="clear" w:pos="4153"/>
      </w:tabs>
      <w:rPr>
        <w:rFonts w:hint="eastAsia"/>
      </w:rPr>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2928B">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4463FF">
                          <w:pPr>
                            <w:pStyle w:val="13"/>
                          </w:pPr>
                          <w:r>
                            <w:t xml:space="preserve">— </w:t>
                          </w:r>
                          <w:r>
                            <w:fldChar w:fldCharType="begin"/>
                          </w:r>
                          <w:r>
                            <w:instrText xml:space="preserve"> PAGE  \* MERGEFORMAT </w:instrText>
                          </w:r>
                          <w:r>
                            <w:fldChar w:fldCharType="separate"/>
                          </w:r>
                          <w:r>
                            <w:t>10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CFYpK15gEAAMcD&#10;AAAOAAAAAAAAAAEAIAAAAB8BAABkcnMvZTJvRG9jLnhtbFBLBQYAAAAABgAGAFkBAAB3BQAAAAA=&#10;">
              <v:fill on="f" focussize="0,0"/>
              <v:stroke on="f" weight="0.5pt"/>
              <v:imagedata o:title=""/>
              <o:lock v:ext="edit" aspectratio="f"/>
              <v:textbox inset="0mm,0mm,0mm,0mm" style="mso-fit-shape-to-text:t;">
                <w:txbxContent>
                  <w:p w14:paraId="7C4463FF">
                    <w:pPr>
                      <w:pStyle w:val="1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p w14:paraId="6349F9BE">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B5A3">
    <w:pPr>
      <w:widowControl w:val="0"/>
      <w:snapToGrid w:val="0"/>
      <w:ind w:firstLine="360"/>
      <w:jc w:val="center"/>
      <w:rPr>
        <w:rFonts w:hint="default"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201277">
                          <w:pPr>
                            <w:widowControl w:val="0"/>
                            <w:snapToGrid w:val="0"/>
                            <w:ind w:firstLine="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  \* MERGEFORMAT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0A201277">
                    <w:pPr>
                      <w:widowControl w:val="0"/>
                      <w:snapToGrid w:val="0"/>
                      <w:ind w:firstLine="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  \* MERGEFORMAT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2B1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6B5A">
    <w:pPr>
      <w:pStyle w:val="1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37E57">
    <w:pPr>
      <w:widowControl w:val="0"/>
      <w:pBdr>
        <w:bottom w:val="none" w:color="auto" w:sz="0" w:space="1"/>
      </w:pBdr>
      <w:snapToGrid w:val="0"/>
      <w:ind w:firstLine="0" w:firstLineChars="0"/>
      <w:jc w:val="both"/>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9BB81"/>
    <w:multiLevelType w:val="singleLevel"/>
    <w:tmpl w:val="04D9BB81"/>
    <w:lvl w:ilvl="0" w:tentative="0">
      <w:start w:val="3"/>
      <w:numFmt w:val="decimal"/>
      <w:lvlText w:val="%1."/>
      <w:lvlJc w:val="left"/>
      <w:pPr>
        <w:tabs>
          <w:tab w:val="left" w:pos="312"/>
        </w:tabs>
      </w:pPr>
    </w:lvl>
  </w:abstractNum>
  <w:abstractNum w:abstractNumId="1">
    <w:nsid w:val="449306A4"/>
    <w:multiLevelType w:val="multilevel"/>
    <w:tmpl w:val="449306A4"/>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YjAyMGMyNWMzMGRlMmJjZGM4OWQ1ZGNlNzk0OGUifQ=="/>
  </w:docVars>
  <w:rsids>
    <w:rsidRoot w:val="008C1B01"/>
    <w:rsid w:val="00016E2C"/>
    <w:rsid w:val="00021756"/>
    <w:rsid w:val="00034B14"/>
    <w:rsid w:val="00056517"/>
    <w:rsid w:val="00064592"/>
    <w:rsid w:val="00074CBB"/>
    <w:rsid w:val="00075ED6"/>
    <w:rsid w:val="00077CBA"/>
    <w:rsid w:val="00081DD5"/>
    <w:rsid w:val="00083430"/>
    <w:rsid w:val="000847AC"/>
    <w:rsid w:val="00087236"/>
    <w:rsid w:val="00094143"/>
    <w:rsid w:val="000A2D1C"/>
    <w:rsid w:val="000A5AD7"/>
    <w:rsid w:val="000B73E2"/>
    <w:rsid w:val="000C12D2"/>
    <w:rsid w:val="000C1354"/>
    <w:rsid w:val="000C257C"/>
    <w:rsid w:val="000F2983"/>
    <w:rsid w:val="000F654B"/>
    <w:rsid w:val="000F6A3F"/>
    <w:rsid w:val="00105C6B"/>
    <w:rsid w:val="00107D12"/>
    <w:rsid w:val="00114F2A"/>
    <w:rsid w:val="00115A06"/>
    <w:rsid w:val="0011663E"/>
    <w:rsid w:val="00124E32"/>
    <w:rsid w:val="00131578"/>
    <w:rsid w:val="0013382D"/>
    <w:rsid w:val="001576A5"/>
    <w:rsid w:val="00161F92"/>
    <w:rsid w:val="00165649"/>
    <w:rsid w:val="0017597D"/>
    <w:rsid w:val="00185236"/>
    <w:rsid w:val="00187888"/>
    <w:rsid w:val="001B0217"/>
    <w:rsid w:val="001B298E"/>
    <w:rsid w:val="001B5BAC"/>
    <w:rsid w:val="001B75F5"/>
    <w:rsid w:val="001C3F4D"/>
    <w:rsid w:val="001C559D"/>
    <w:rsid w:val="001D1590"/>
    <w:rsid w:val="001D54CA"/>
    <w:rsid w:val="00200096"/>
    <w:rsid w:val="002023D7"/>
    <w:rsid w:val="00203B12"/>
    <w:rsid w:val="0021119B"/>
    <w:rsid w:val="00224C1E"/>
    <w:rsid w:val="00227485"/>
    <w:rsid w:val="00240DF5"/>
    <w:rsid w:val="002573E9"/>
    <w:rsid w:val="00257508"/>
    <w:rsid w:val="00272A2B"/>
    <w:rsid w:val="0027781C"/>
    <w:rsid w:val="00285439"/>
    <w:rsid w:val="0029644A"/>
    <w:rsid w:val="002A07F6"/>
    <w:rsid w:val="002A0910"/>
    <w:rsid w:val="002B1F63"/>
    <w:rsid w:val="002B2B5B"/>
    <w:rsid w:val="002B4C74"/>
    <w:rsid w:val="002C0E1D"/>
    <w:rsid w:val="002C3D47"/>
    <w:rsid w:val="002F423E"/>
    <w:rsid w:val="002F7FD6"/>
    <w:rsid w:val="003002A3"/>
    <w:rsid w:val="0031374A"/>
    <w:rsid w:val="003302C1"/>
    <w:rsid w:val="00340190"/>
    <w:rsid w:val="00353FC6"/>
    <w:rsid w:val="00381ED5"/>
    <w:rsid w:val="0038282D"/>
    <w:rsid w:val="00382D9F"/>
    <w:rsid w:val="0039172B"/>
    <w:rsid w:val="00391914"/>
    <w:rsid w:val="003A283B"/>
    <w:rsid w:val="003A3D3D"/>
    <w:rsid w:val="003B426A"/>
    <w:rsid w:val="003C2F42"/>
    <w:rsid w:val="003D15F2"/>
    <w:rsid w:val="003D31FF"/>
    <w:rsid w:val="003D614B"/>
    <w:rsid w:val="003E2321"/>
    <w:rsid w:val="003F1A2C"/>
    <w:rsid w:val="004022E8"/>
    <w:rsid w:val="004514C8"/>
    <w:rsid w:val="0045428E"/>
    <w:rsid w:val="0045564C"/>
    <w:rsid w:val="004777FF"/>
    <w:rsid w:val="00481358"/>
    <w:rsid w:val="0048725E"/>
    <w:rsid w:val="004908FB"/>
    <w:rsid w:val="00491953"/>
    <w:rsid w:val="00493B09"/>
    <w:rsid w:val="004A0C6D"/>
    <w:rsid w:val="004A323E"/>
    <w:rsid w:val="004A35C1"/>
    <w:rsid w:val="004A67B9"/>
    <w:rsid w:val="004B22BC"/>
    <w:rsid w:val="004B2A46"/>
    <w:rsid w:val="004B36D1"/>
    <w:rsid w:val="004B5C6A"/>
    <w:rsid w:val="004B7699"/>
    <w:rsid w:val="004B7FB5"/>
    <w:rsid w:val="004C4A86"/>
    <w:rsid w:val="004C76FC"/>
    <w:rsid w:val="004D57D7"/>
    <w:rsid w:val="004E6526"/>
    <w:rsid w:val="004F2AA0"/>
    <w:rsid w:val="0051114E"/>
    <w:rsid w:val="00541273"/>
    <w:rsid w:val="00551BEC"/>
    <w:rsid w:val="00553375"/>
    <w:rsid w:val="00554AF1"/>
    <w:rsid w:val="00554C77"/>
    <w:rsid w:val="0056609B"/>
    <w:rsid w:val="00566BC9"/>
    <w:rsid w:val="00582B3F"/>
    <w:rsid w:val="00582E29"/>
    <w:rsid w:val="00586308"/>
    <w:rsid w:val="005C3F49"/>
    <w:rsid w:val="005D62EC"/>
    <w:rsid w:val="005F2EC8"/>
    <w:rsid w:val="005F45B8"/>
    <w:rsid w:val="005F46B3"/>
    <w:rsid w:val="005F6673"/>
    <w:rsid w:val="00603372"/>
    <w:rsid w:val="006222D8"/>
    <w:rsid w:val="00622FEB"/>
    <w:rsid w:val="00626C1B"/>
    <w:rsid w:val="00631EB5"/>
    <w:rsid w:val="0063710F"/>
    <w:rsid w:val="00645516"/>
    <w:rsid w:val="00651315"/>
    <w:rsid w:val="006601CC"/>
    <w:rsid w:val="00666B0D"/>
    <w:rsid w:val="00667C57"/>
    <w:rsid w:val="006B4A21"/>
    <w:rsid w:val="006C12AA"/>
    <w:rsid w:val="006C6266"/>
    <w:rsid w:val="006D3BFC"/>
    <w:rsid w:val="006E481B"/>
    <w:rsid w:val="006E66BB"/>
    <w:rsid w:val="006E6F23"/>
    <w:rsid w:val="006F55E4"/>
    <w:rsid w:val="006F7370"/>
    <w:rsid w:val="00701E16"/>
    <w:rsid w:val="0070281C"/>
    <w:rsid w:val="00703421"/>
    <w:rsid w:val="007065B3"/>
    <w:rsid w:val="00710263"/>
    <w:rsid w:val="0072202E"/>
    <w:rsid w:val="00737C36"/>
    <w:rsid w:val="00740A9E"/>
    <w:rsid w:val="007419F2"/>
    <w:rsid w:val="00754A4F"/>
    <w:rsid w:val="00755CBC"/>
    <w:rsid w:val="00756CAF"/>
    <w:rsid w:val="00756CD0"/>
    <w:rsid w:val="00763925"/>
    <w:rsid w:val="00764ADB"/>
    <w:rsid w:val="007751A0"/>
    <w:rsid w:val="0078421A"/>
    <w:rsid w:val="007861B4"/>
    <w:rsid w:val="007B0ECD"/>
    <w:rsid w:val="007B1BF0"/>
    <w:rsid w:val="007B5276"/>
    <w:rsid w:val="007C1DAD"/>
    <w:rsid w:val="007C34AB"/>
    <w:rsid w:val="007E2BBE"/>
    <w:rsid w:val="007E6928"/>
    <w:rsid w:val="0080336C"/>
    <w:rsid w:val="00804293"/>
    <w:rsid w:val="00805C28"/>
    <w:rsid w:val="008071C3"/>
    <w:rsid w:val="0082145A"/>
    <w:rsid w:val="00822D39"/>
    <w:rsid w:val="0083750B"/>
    <w:rsid w:val="008405FC"/>
    <w:rsid w:val="00844E68"/>
    <w:rsid w:val="0085004A"/>
    <w:rsid w:val="00857F12"/>
    <w:rsid w:val="00872090"/>
    <w:rsid w:val="0089338D"/>
    <w:rsid w:val="00896BC1"/>
    <w:rsid w:val="008A69E7"/>
    <w:rsid w:val="008B7157"/>
    <w:rsid w:val="008C1B01"/>
    <w:rsid w:val="008D125E"/>
    <w:rsid w:val="008E3901"/>
    <w:rsid w:val="008F08A6"/>
    <w:rsid w:val="008F317B"/>
    <w:rsid w:val="00905596"/>
    <w:rsid w:val="009103C8"/>
    <w:rsid w:val="0091067F"/>
    <w:rsid w:val="009163B4"/>
    <w:rsid w:val="0092192E"/>
    <w:rsid w:val="00931991"/>
    <w:rsid w:val="009357F5"/>
    <w:rsid w:val="009401BE"/>
    <w:rsid w:val="00940A62"/>
    <w:rsid w:val="00940CF0"/>
    <w:rsid w:val="00942606"/>
    <w:rsid w:val="009544AF"/>
    <w:rsid w:val="0095478C"/>
    <w:rsid w:val="009631AD"/>
    <w:rsid w:val="009818D1"/>
    <w:rsid w:val="009827D7"/>
    <w:rsid w:val="009854A1"/>
    <w:rsid w:val="009A0753"/>
    <w:rsid w:val="009A296D"/>
    <w:rsid w:val="009A3AA2"/>
    <w:rsid w:val="009B6092"/>
    <w:rsid w:val="009C37E6"/>
    <w:rsid w:val="009C6D7F"/>
    <w:rsid w:val="009D1AFF"/>
    <w:rsid w:val="009D755C"/>
    <w:rsid w:val="009E2C2A"/>
    <w:rsid w:val="009E4437"/>
    <w:rsid w:val="00A10EE7"/>
    <w:rsid w:val="00A13B28"/>
    <w:rsid w:val="00A21103"/>
    <w:rsid w:val="00A215C9"/>
    <w:rsid w:val="00A23412"/>
    <w:rsid w:val="00A3676A"/>
    <w:rsid w:val="00A36D22"/>
    <w:rsid w:val="00A50615"/>
    <w:rsid w:val="00A51A68"/>
    <w:rsid w:val="00A56084"/>
    <w:rsid w:val="00A64D7E"/>
    <w:rsid w:val="00A67703"/>
    <w:rsid w:val="00A702C7"/>
    <w:rsid w:val="00A91FF9"/>
    <w:rsid w:val="00A96641"/>
    <w:rsid w:val="00A9781D"/>
    <w:rsid w:val="00AB50B7"/>
    <w:rsid w:val="00AD1D7E"/>
    <w:rsid w:val="00AD49B2"/>
    <w:rsid w:val="00AF4023"/>
    <w:rsid w:val="00AF6837"/>
    <w:rsid w:val="00B0361B"/>
    <w:rsid w:val="00B232C5"/>
    <w:rsid w:val="00B32327"/>
    <w:rsid w:val="00B4313F"/>
    <w:rsid w:val="00B55159"/>
    <w:rsid w:val="00B6016C"/>
    <w:rsid w:val="00B61E98"/>
    <w:rsid w:val="00B65961"/>
    <w:rsid w:val="00B74051"/>
    <w:rsid w:val="00B74F3A"/>
    <w:rsid w:val="00B7513F"/>
    <w:rsid w:val="00B76460"/>
    <w:rsid w:val="00B93C76"/>
    <w:rsid w:val="00B95D95"/>
    <w:rsid w:val="00BA1C64"/>
    <w:rsid w:val="00BB5C5F"/>
    <w:rsid w:val="00BC4BE2"/>
    <w:rsid w:val="00BC7660"/>
    <w:rsid w:val="00BE7AD7"/>
    <w:rsid w:val="00BE7CE6"/>
    <w:rsid w:val="00C02B95"/>
    <w:rsid w:val="00C03D67"/>
    <w:rsid w:val="00C10E58"/>
    <w:rsid w:val="00C21591"/>
    <w:rsid w:val="00C50432"/>
    <w:rsid w:val="00C50AD7"/>
    <w:rsid w:val="00C51115"/>
    <w:rsid w:val="00C51712"/>
    <w:rsid w:val="00C51813"/>
    <w:rsid w:val="00C53251"/>
    <w:rsid w:val="00C638F2"/>
    <w:rsid w:val="00C77434"/>
    <w:rsid w:val="00C90955"/>
    <w:rsid w:val="00C95A67"/>
    <w:rsid w:val="00C95E1A"/>
    <w:rsid w:val="00C95F1E"/>
    <w:rsid w:val="00CA14EB"/>
    <w:rsid w:val="00CA403C"/>
    <w:rsid w:val="00CB07F7"/>
    <w:rsid w:val="00CB2ABE"/>
    <w:rsid w:val="00CC484A"/>
    <w:rsid w:val="00CD0F5F"/>
    <w:rsid w:val="00CD47BB"/>
    <w:rsid w:val="00CD6C5F"/>
    <w:rsid w:val="00CE0A57"/>
    <w:rsid w:val="00CE63B8"/>
    <w:rsid w:val="00CF2AA0"/>
    <w:rsid w:val="00CF60F8"/>
    <w:rsid w:val="00D010FE"/>
    <w:rsid w:val="00D0415A"/>
    <w:rsid w:val="00D2316A"/>
    <w:rsid w:val="00D254AA"/>
    <w:rsid w:val="00D34020"/>
    <w:rsid w:val="00D407DA"/>
    <w:rsid w:val="00D544FF"/>
    <w:rsid w:val="00D60B34"/>
    <w:rsid w:val="00D62487"/>
    <w:rsid w:val="00D81FB4"/>
    <w:rsid w:val="00D87055"/>
    <w:rsid w:val="00D9176A"/>
    <w:rsid w:val="00DA0AA1"/>
    <w:rsid w:val="00DB0657"/>
    <w:rsid w:val="00DB243C"/>
    <w:rsid w:val="00DB2B36"/>
    <w:rsid w:val="00DB3B67"/>
    <w:rsid w:val="00DB5742"/>
    <w:rsid w:val="00DB6295"/>
    <w:rsid w:val="00DC00FC"/>
    <w:rsid w:val="00DC4676"/>
    <w:rsid w:val="00DD183C"/>
    <w:rsid w:val="00DD6468"/>
    <w:rsid w:val="00DD68BC"/>
    <w:rsid w:val="00DE58CB"/>
    <w:rsid w:val="00DF3527"/>
    <w:rsid w:val="00E14512"/>
    <w:rsid w:val="00E202F9"/>
    <w:rsid w:val="00E25D53"/>
    <w:rsid w:val="00E2679D"/>
    <w:rsid w:val="00E26CB4"/>
    <w:rsid w:val="00E33CBD"/>
    <w:rsid w:val="00E3690F"/>
    <w:rsid w:val="00E45CC0"/>
    <w:rsid w:val="00E628AA"/>
    <w:rsid w:val="00E83561"/>
    <w:rsid w:val="00EA1262"/>
    <w:rsid w:val="00EA77E3"/>
    <w:rsid w:val="00EB49E3"/>
    <w:rsid w:val="00EC10C2"/>
    <w:rsid w:val="00EC3A14"/>
    <w:rsid w:val="00ED1DBA"/>
    <w:rsid w:val="00ED7690"/>
    <w:rsid w:val="00EE4A5E"/>
    <w:rsid w:val="00EE5414"/>
    <w:rsid w:val="00EF36A2"/>
    <w:rsid w:val="00F16B2F"/>
    <w:rsid w:val="00F34A97"/>
    <w:rsid w:val="00F3572F"/>
    <w:rsid w:val="00F447F9"/>
    <w:rsid w:val="00F45932"/>
    <w:rsid w:val="00F51FA8"/>
    <w:rsid w:val="00F57CA4"/>
    <w:rsid w:val="00F6514F"/>
    <w:rsid w:val="00F71F88"/>
    <w:rsid w:val="00F85E73"/>
    <w:rsid w:val="00F85F29"/>
    <w:rsid w:val="00F8627C"/>
    <w:rsid w:val="00F87C23"/>
    <w:rsid w:val="00F91604"/>
    <w:rsid w:val="00F91C89"/>
    <w:rsid w:val="00FB6F4D"/>
    <w:rsid w:val="00FC0396"/>
    <w:rsid w:val="00FC5955"/>
    <w:rsid w:val="00FD0A2C"/>
    <w:rsid w:val="00FD2A3D"/>
    <w:rsid w:val="00FD4EE4"/>
    <w:rsid w:val="00FD54E9"/>
    <w:rsid w:val="00FD5F40"/>
    <w:rsid w:val="00FE4FFB"/>
    <w:rsid w:val="00FF4907"/>
    <w:rsid w:val="01213882"/>
    <w:rsid w:val="01C974BB"/>
    <w:rsid w:val="01F9274C"/>
    <w:rsid w:val="020016E9"/>
    <w:rsid w:val="02223D56"/>
    <w:rsid w:val="02314933"/>
    <w:rsid w:val="0250441F"/>
    <w:rsid w:val="031060C8"/>
    <w:rsid w:val="03B46C2F"/>
    <w:rsid w:val="03FD2384"/>
    <w:rsid w:val="04201A97"/>
    <w:rsid w:val="044C50BA"/>
    <w:rsid w:val="04602B3E"/>
    <w:rsid w:val="04860B7C"/>
    <w:rsid w:val="048F79C6"/>
    <w:rsid w:val="04D70E27"/>
    <w:rsid w:val="05393890"/>
    <w:rsid w:val="05AE22FE"/>
    <w:rsid w:val="05C13A65"/>
    <w:rsid w:val="064D65E4"/>
    <w:rsid w:val="06AE290E"/>
    <w:rsid w:val="06D339F5"/>
    <w:rsid w:val="07091040"/>
    <w:rsid w:val="07357E48"/>
    <w:rsid w:val="08020AB2"/>
    <w:rsid w:val="085602B5"/>
    <w:rsid w:val="087D3A94"/>
    <w:rsid w:val="089F652B"/>
    <w:rsid w:val="08A360F7"/>
    <w:rsid w:val="08A515BA"/>
    <w:rsid w:val="08F33D56"/>
    <w:rsid w:val="08F935C9"/>
    <w:rsid w:val="096E7880"/>
    <w:rsid w:val="098E786D"/>
    <w:rsid w:val="09AF5ECF"/>
    <w:rsid w:val="09E87633"/>
    <w:rsid w:val="0A286FC8"/>
    <w:rsid w:val="0A4A209B"/>
    <w:rsid w:val="0A522328"/>
    <w:rsid w:val="0A570314"/>
    <w:rsid w:val="0AAD26EE"/>
    <w:rsid w:val="0AB050EB"/>
    <w:rsid w:val="0ACF5A96"/>
    <w:rsid w:val="0AE93662"/>
    <w:rsid w:val="0B016BFE"/>
    <w:rsid w:val="0B80799B"/>
    <w:rsid w:val="0BB244DE"/>
    <w:rsid w:val="0BD065D0"/>
    <w:rsid w:val="0C18508F"/>
    <w:rsid w:val="0C2D757F"/>
    <w:rsid w:val="0CB5457D"/>
    <w:rsid w:val="0CEF718A"/>
    <w:rsid w:val="0CFD6057"/>
    <w:rsid w:val="0D447276"/>
    <w:rsid w:val="0D7511DD"/>
    <w:rsid w:val="0D887163"/>
    <w:rsid w:val="0DE6465C"/>
    <w:rsid w:val="0E6374B6"/>
    <w:rsid w:val="0E741495"/>
    <w:rsid w:val="0EA57A1B"/>
    <w:rsid w:val="0EED1247"/>
    <w:rsid w:val="10086DC3"/>
    <w:rsid w:val="11705B9C"/>
    <w:rsid w:val="11842E39"/>
    <w:rsid w:val="11A762C5"/>
    <w:rsid w:val="123D337B"/>
    <w:rsid w:val="124B69B1"/>
    <w:rsid w:val="128D3160"/>
    <w:rsid w:val="12A8146A"/>
    <w:rsid w:val="12B3683D"/>
    <w:rsid w:val="133035D9"/>
    <w:rsid w:val="13C95DDF"/>
    <w:rsid w:val="13D1738A"/>
    <w:rsid w:val="13FF3EF7"/>
    <w:rsid w:val="1468013D"/>
    <w:rsid w:val="14A26B2C"/>
    <w:rsid w:val="14B81844"/>
    <w:rsid w:val="15496079"/>
    <w:rsid w:val="157306F8"/>
    <w:rsid w:val="157E0B49"/>
    <w:rsid w:val="15AD4F68"/>
    <w:rsid w:val="15C727F2"/>
    <w:rsid w:val="15CC7E63"/>
    <w:rsid w:val="16055C89"/>
    <w:rsid w:val="160C6457"/>
    <w:rsid w:val="16921052"/>
    <w:rsid w:val="169C3C7F"/>
    <w:rsid w:val="16C46D32"/>
    <w:rsid w:val="16F034C4"/>
    <w:rsid w:val="16FA5ACA"/>
    <w:rsid w:val="17103D25"/>
    <w:rsid w:val="173B6FF4"/>
    <w:rsid w:val="174B5FC7"/>
    <w:rsid w:val="17705A8A"/>
    <w:rsid w:val="181D6812"/>
    <w:rsid w:val="18250A11"/>
    <w:rsid w:val="186A061D"/>
    <w:rsid w:val="18977FDD"/>
    <w:rsid w:val="192341E3"/>
    <w:rsid w:val="192B3098"/>
    <w:rsid w:val="19372BEE"/>
    <w:rsid w:val="19BC6CC5"/>
    <w:rsid w:val="1AE9320B"/>
    <w:rsid w:val="1B43291B"/>
    <w:rsid w:val="1BBC0A6C"/>
    <w:rsid w:val="1C0C4CFF"/>
    <w:rsid w:val="1C281B11"/>
    <w:rsid w:val="1CC300E0"/>
    <w:rsid w:val="1CED6FE2"/>
    <w:rsid w:val="1D48246B"/>
    <w:rsid w:val="1D840FC9"/>
    <w:rsid w:val="1DF67D7A"/>
    <w:rsid w:val="1E044168"/>
    <w:rsid w:val="1E1F6FCD"/>
    <w:rsid w:val="1E3C6829"/>
    <w:rsid w:val="1E85324A"/>
    <w:rsid w:val="1E935967"/>
    <w:rsid w:val="1EFF1E7F"/>
    <w:rsid w:val="1F3374B4"/>
    <w:rsid w:val="1F383EC4"/>
    <w:rsid w:val="1F5275D0"/>
    <w:rsid w:val="1FE8583F"/>
    <w:rsid w:val="20191E9C"/>
    <w:rsid w:val="20534362"/>
    <w:rsid w:val="20B3400E"/>
    <w:rsid w:val="20EE157B"/>
    <w:rsid w:val="211D6410"/>
    <w:rsid w:val="21885F91"/>
    <w:rsid w:val="21910BC2"/>
    <w:rsid w:val="21F51452"/>
    <w:rsid w:val="22347E97"/>
    <w:rsid w:val="22421D6E"/>
    <w:rsid w:val="229B303C"/>
    <w:rsid w:val="22A85759"/>
    <w:rsid w:val="22D87DED"/>
    <w:rsid w:val="22DF572D"/>
    <w:rsid w:val="23531AC9"/>
    <w:rsid w:val="236C22D4"/>
    <w:rsid w:val="239F4DAE"/>
    <w:rsid w:val="23C60E74"/>
    <w:rsid w:val="24294CAA"/>
    <w:rsid w:val="24350C33"/>
    <w:rsid w:val="243B6E41"/>
    <w:rsid w:val="24687D8D"/>
    <w:rsid w:val="24B959FC"/>
    <w:rsid w:val="24BE1264"/>
    <w:rsid w:val="261F21D6"/>
    <w:rsid w:val="268362C1"/>
    <w:rsid w:val="26F471BF"/>
    <w:rsid w:val="26F474F6"/>
    <w:rsid w:val="273A38BD"/>
    <w:rsid w:val="279F537D"/>
    <w:rsid w:val="27D455E5"/>
    <w:rsid w:val="28126EB5"/>
    <w:rsid w:val="281573ED"/>
    <w:rsid w:val="282B6C11"/>
    <w:rsid w:val="28355CE1"/>
    <w:rsid w:val="2895687B"/>
    <w:rsid w:val="28976054"/>
    <w:rsid w:val="28EA6ACC"/>
    <w:rsid w:val="29C015DB"/>
    <w:rsid w:val="2A7C19A5"/>
    <w:rsid w:val="2A8F71F5"/>
    <w:rsid w:val="2A9D36CA"/>
    <w:rsid w:val="2A9D41C3"/>
    <w:rsid w:val="2AB8538C"/>
    <w:rsid w:val="2AC04393"/>
    <w:rsid w:val="2AFE685E"/>
    <w:rsid w:val="2B244F95"/>
    <w:rsid w:val="2BE77667"/>
    <w:rsid w:val="2C212804"/>
    <w:rsid w:val="2C703E7A"/>
    <w:rsid w:val="2C99485D"/>
    <w:rsid w:val="2CAB3B34"/>
    <w:rsid w:val="2CB847EB"/>
    <w:rsid w:val="2D022235"/>
    <w:rsid w:val="2D1556A0"/>
    <w:rsid w:val="2DF01160"/>
    <w:rsid w:val="2DF500E3"/>
    <w:rsid w:val="2E5F13C2"/>
    <w:rsid w:val="2E942A36"/>
    <w:rsid w:val="2F0902B7"/>
    <w:rsid w:val="2F2F04F6"/>
    <w:rsid w:val="301420D8"/>
    <w:rsid w:val="30AB3964"/>
    <w:rsid w:val="30BF1432"/>
    <w:rsid w:val="30DB6596"/>
    <w:rsid w:val="31A041CB"/>
    <w:rsid w:val="31FB58A6"/>
    <w:rsid w:val="320A3D3B"/>
    <w:rsid w:val="321626E0"/>
    <w:rsid w:val="324B280E"/>
    <w:rsid w:val="32D63C1D"/>
    <w:rsid w:val="32FD0D59"/>
    <w:rsid w:val="330305D7"/>
    <w:rsid w:val="33721F8C"/>
    <w:rsid w:val="3390519F"/>
    <w:rsid w:val="33BA709B"/>
    <w:rsid w:val="33D41F9D"/>
    <w:rsid w:val="33EFAA00"/>
    <w:rsid w:val="33F063D8"/>
    <w:rsid w:val="33F916D4"/>
    <w:rsid w:val="33FD3702"/>
    <w:rsid w:val="344C23E9"/>
    <w:rsid w:val="34816DB6"/>
    <w:rsid w:val="34A858DD"/>
    <w:rsid w:val="35132F06"/>
    <w:rsid w:val="35586D92"/>
    <w:rsid w:val="35703571"/>
    <w:rsid w:val="357339A5"/>
    <w:rsid w:val="35753BC1"/>
    <w:rsid w:val="35B474AB"/>
    <w:rsid w:val="35F8354B"/>
    <w:rsid w:val="36172589"/>
    <w:rsid w:val="36B85B13"/>
    <w:rsid w:val="36DE5263"/>
    <w:rsid w:val="373B04F2"/>
    <w:rsid w:val="37B409D1"/>
    <w:rsid w:val="38A87E0A"/>
    <w:rsid w:val="3966389D"/>
    <w:rsid w:val="39AA6F89"/>
    <w:rsid w:val="3A5C51F4"/>
    <w:rsid w:val="3AB2058C"/>
    <w:rsid w:val="3AD57913"/>
    <w:rsid w:val="3AF00F18"/>
    <w:rsid w:val="3AFD268F"/>
    <w:rsid w:val="3B31058A"/>
    <w:rsid w:val="3B376DB7"/>
    <w:rsid w:val="3B424545"/>
    <w:rsid w:val="3B4F0B17"/>
    <w:rsid w:val="3B564B69"/>
    <w:rsid w:val="3BDB3132"/>
    <w:rsid w:val="3BF4549A"/>
    <w:rsid w:val="3CA31014"/>
    <w:rsid w:val="3CEF4259"/>
    <w:rsid w:val="3D7021B3"/>
    <w:rsid w:val="3D724DBF"/>
    <w:rsid w:val="3D7334D6"/>
    <w:rsid w:val="3DC3494C"/>
    <w:rsid w:val="3DC70D32"/>
    <w:rsid w:val="3E167563"/>
    <w:rsid w:val="3E247F32"/>
    <w:rsid w:val="3E2B05B9"/>
    <w:rsid w:val="3E2E2B5F"/>
    <w:rsid w:val="3E667536"/>
    <w:rsid w:val="3EBD5A23"/>
    <w:rsid w:val="3EDA1DE7"/>
    <w:rsid w:val="3EFFECC7"/>
    <w:rsid w:val="3F0B2EA0"/>
    <w:rsid w:val="3F1C3474"/>
    <w:rsid w:val="3F8E259C"/>
    <w:rsid w:val="3FB45515"/>
    <w:rsid w:val="3FC16C98"/>
    <w:rsid w:val="3FD874B6"/>
    <w:rsid w:val="3FE312FB"/>
    <w:rsid w:val="40041DC9"/>
    <w:rsid w:val="408F5F1F"/>
    <w:rsid w:val="40AF2428"/>
    <w:rsid w:val="40D33F6E"/>
    <w:rsid w:val="411B30B0"/>
    <w:rsid w:val="412169AB"/>
    <w:rsid w:val="416F7716"/>
    <w:rsid w:val="418B1A60"/>
    <w:rsid w:val="41E04303"/>
    <w:rsid w:val="42122973"/>
    <w:rsid w:val="421B164C"/>
    <w:rsid w:val="42250F90"/>
    <w:rsid w:val="42B24E01"/>
    <w:rsid w:val="42FF4ACA"/>
    <w:rsid w:val="438926C7"/>
    <w:rsid w:val="43CE2A24"/>
    <w:rsid w:val="44B33DBE"/>
    <w:rsid w:val="44C23FE1"/>
    <w:rsid w:val="451A1B5E"/>
    <w:rsid w:val="45352A25"/>
    <w:rsid w:val="457F10D6"/>
    <w:rsid w:val="45E1084D"/>
    <w:rsid w:val="45F91895"/>
    <w:rsid w:val="45FD1795"/>
    <w:rsid w:val="4635CBF0"/>
    <w:rsid w:val="46955E71"/>
    <w:rsid w:val="46A142FF"/>
    <w:rsid w:val="46C01F5A"/>
    <w:rsid w:val="46F32B98"/>
    <w:rsid w:val="470E352E"/>
    <w:rsid w:val="473D4471"/>
    <w:rsid w:val="47546434"/>
    <w:rsid w:val="478A71EC"/>
    <w:rsid w:val="47CA1B4A"/>
    <w:rsid w:val="47E36768"/>
    <w:rsid w:val="48220665"/>
    <w:rsid w:val="48875ACF"/>
    <w:rsid w:val="489839F7"/>
    <w:rsid w:val="48E54AA3"/>
    <w:rsid w:val="49155047"/>
    <w:rsid w:val="49206389"/>
    <w:rsid w:val="494E26FD"/>
    <w:rsid w:val="49521DF7"/>
    <w:rsid w:val="496E6097"/>
    <w:rsid w:val="4972040C"/>
    <w:rsid w:val="49807399"/>
    <w:rsid w:val="4983058D"/>
    <w:rsid w:val="49883A6B"/>
    <w:rsid w:val="49A71AE5"/>
    <w:rsid w:val="49E728CF"/>
    <w:rsid w:val="4A3E05CE"/>
    <w:rsid w:val="4A416461"/>
    <w:rsid w:val="4A433A00"/>
    <w:rsid w:val="4A98473B"/>
    <w:rsid w:val="4B5B5944"/>
    <w:rsid w:val="4C596B01"/>
    <w:rsid w:val="4C667968"/>
    <w:rsid w:val="4C96024D"/>
    <w:rsid w:val="4CE0771A"/>
    <w:rsid w:val="4CE216E4"/>
    <w:rsid w:val="4D203016"/>
    <w:rsid w:val="4D2E7DAD"/>
    <w:rsid w:val="4D3D691B"/>
    <w:rsid w:val="4D9E3386"/>
    <w:rsid w:val="4D9E7EAC"/>
    <w:rsid w:val="4DA445C6"/>
    <w:rsid w:val="4DA457ED"/>
    <w:rsid w:val="4DB03590"/>
    <w:rsid w:val="4EB31328"/>
    <w:rsid w:val="4EC96A44"/>
    <w:rsid w:val="4EDE412D"/>
    <w:rsid w:val="4EE7749B"/>
    <w:rsid w:val="4EEA4880"/>
    <w:rsid w:val="4F033DD3"/>
    <w:rsid w:val="4F1813ED"/>
    <w:rsid w:val="4F7E4024"/>
    <w:rsid w:val="4F7E5CFC"/>
    <w:rsid w:val="4FBFEF98"/>
    <w:rsid w:val="4FFE11C8"/>
    <w:rsid w:val="5003209D"/>
    <w:rsid w:val="50267B3A"/>
    <w:rsid w:val="502838B2"/>
    <w:rsid w:val="50303453"/>
    <w:rsid w:val="50337101"/>
    <w:rsid w:val="5068161E"/>
    <w:rsid w:val="50AA076B"/>
    <w:rsid w:val="50D70E34"/>
    <w:rsid w:val="51257DF2"/>
    <w:rsid w:val="514064B2"/>
    <w:rsid w:val="517A073C"/>
    <w:rsid w:val="51BB2504"/>
    <w:rsid w:val="51C62EF9"/>
    <w:rsid w:val="51C81D98"/>
    <w:rsid w:val="51E60956"/>
    <w:rsid w:val="52051B19"/>
    <w:rsid w:val="52262073"/>
    <w:rsid w:val="524B0A9A"/>
    <w:rsid w:val="528A32A0"/>
    <w:rsid w:val="52D341F1"/>
    <w:rsid w:val="530B6D97"/>
    <w:rsid w:val="531A77C4"/>
    <w:rsid w:val="53640464"/>
    <w:rsid w:val="536E4231"/>
    <w:rsid w:val="53920495"/>
    <w:rsid w:val="5462340F"/>
    <w:rsid w:val="5474391D"/>
    <w:rsid w:val="54D1276A"/>
    <w:rsid w:val="54D75BC0"/>
    <w:rsid w:val="556F5290"/>
    <w:rsid w:val="55C53951"/>
    <w:rsid w:val="55EB785C"/>
    <w:rsid w:val="56141819"/>
    <w:rsid w:val="56337205"/>
    <w:rsid w:val="56B363CB"/>
    <w:rsid w:val="56DD193F"/>
    <w:rsid w:val="56E12C15"/>
    <w:rsid w:val="56FC3110"/>
    <w:rsid w:val="572466E9"/>
    <w:rsid w:val="572A032B"/>
    <w:rsid w:val="573A7DC4"/>
    <w:rsid w:val="578A30A4"/>
    <w:rsid w:val="57D4666F"/>
    <w:rsid w:val="57EB788D"/>
    <w:rsid w:val="580249E9"/>
    <w:rsid w:val="58604B70"/>
    <w:rsid w:val="58871392"/>
    <w:rsid w:val="589E7F16"/>
    <w:rsid w:val="589F6D50"/>
    <w:rsid w:val="58CE79BF"/>
    <w:rsid w:val="5937715E"/>
    <w:rsid w:val="59442D7B"/>
    <w:rsid w:val="59786A85"/>
    <w:rsid w:val="597A13FE"/>
    <w:rsid w:val="598633F7"/>
    <w:rsid w:val="59996D29"/>
    <w:rsid w:val="59AF428D"/>
    <w:rsid w:val="59CC52AE"/>
    <w:rsid w:val="59FF05D5"/>
    <w:rsid w:val="5A4709EE"/>
    <w:rsid w:val="5ADB0D49"/>
    <w:rsid w:val="5B770F73"/>
    <w:rsid w:val="5BA4242E"/>
    <w:rsid w:val="5BAA35EF"/>
    <w:rsid w:val="5C142F3C"/>
    <w:rsid w:val="5D624D9C"/>
    <w:rsid w:val="5D995DEF"/>
    <w:rsid w:val="5DB030FD"/>
    <w:rsid w:val="5DCD7847"/>
    <w:rsid w:val="5E06732C"/>
    <w:rsid w:val="5E134CE3"/>
    <w:rsid w:val="5E134F8D"/>
    <w:rsid w:val="5E197CFB"/>
    <w:rsid w:val="5E317DD6"/>
    <w:rsid w:val="5F127A32"/>
    <w:rsid w:val="5F557AF4"/>
    <w:rsid w:val="5F92011E"/>
    <w:rsid w:val="5FD78E94"/>
    <w:rsid w:val="5FE750CA"/>
    <w:rsid w:val="5FED7F72"/>
    <w:rsid w:val="601A0074"/>
    <w:rsid w:val="60382B60"/>
    <w:rsid w:val="604D4707"/>
    <w:rsid w:val="606765B9"/>
    <w:rsid w:val="608E7761"/>
    <w:rsid w:val="60D94755"/>
    <w:rsid w:val="60DB1C73"/>
    <w:rsid w:val="60EA44CC"/>
    <w:rsid w:val="60F03BB2"/>
    <w:rsid w:val="6162484F"/>
    <w:rsid w:val="62447C6B"/>
    <w:rsid w:val="6259137B"/>
    <w:rsid w:val="62792F57"/>
    <w:rsid w:val="62AD7C47"/>
    <w:rsid w:val="62F435E7"/>
    <w:rsid w:val="6347009B"/>
    <w:rsid w:val="63BE70F8"/>
    <w:rsid w:val="63E8362C"/>
    <w:rsid w:val="64474850"/>
    <w:rsid w:val="64C40214"/>
    <w:rsid w:val="64D17CD0"/>
    <w:rsid w:val="64FE57C1"/>
    <w:rsid w:val="651C2F74"/>
    <w:rsid w:val="65294DFC"/>
    <w:rsid w:val="65423F87"/>
    <w:rsid w:val="6579460B"/>
    <w:rsid w:val="66C21E73"/>
    <w:rsid w:val="66E97F80"/>
    <w:rsid w:val="67582528"/>
    <w:rsid w:val="675B5A1D"/>
    <w:rsid w:val="677C4CD5"/>
    <w:rsid w:val="6790648F"/>
    <w:rsid w:val="67C82D2D"/>
    <w:rsid w:val="68107A6A"/>
    <w:rsid w:val="681C4ECA"/>
    <w:rsid w:val="68715CE9"/>
    <w:rsid w:val="687F31CB"/>
    <w:rsid w:val="688907F8"/>
    <w:rsid w:val="691427CE"/>
    <w:rsid w:val="698C54B1"/>
    <w:rsid w:val="69D81A4D"/>
    <w:rsid w:val="6A516E4F"/>
    <w:rsid w:val="6A716BCF"/>
    <w:rsid w:val="6A9A4778"/>
    <w:rsid w:val="6AAF6C52"/>
    <w:rsid w:val="6B030D04"/>
    <w:rsid w:val="6BA55241"/>
    <w:rsid w:val="6BC930C9"/>
    <w:rsid w:val="6BDF3567"/>
    <w:rsid w:val="6BF30E44"/>
    <w:rsid w:val="6C0279BB"/>
    <w:rsid w:val="6CBC1D87"/>
    <w:rsid w:val="6D617F73"/>
    <w:rsid w:val="6D67600A"/>
    <w:rsid w:val="6D731D6E"/>
    <w:rsid w:val="6D8C321A"/>
    <w:rsid w:val="6DD06424"/>
    <w:rsid w:val="6DE36C13"/>
    <w:rsid w:val="6DE94229"/>
    <w:rsid w:val="6DEAB112"/>
    <w:rsid w:val="6E1D2124"/>
    <w:rsid w:val="6E2956EB"/>
    <w:rsid w:val="6EA13529"/>
    <w:rsid w:val="6ED22F0F"/>
    <w:rsid w:val="6F6E2681"/>
    <w:rsid w:val="6FA66B7E"/>
    <w:rsid w:val="6FE3224A"/>
    <w:rsid w:val="70062434"/>
    <w:rsid w:val="70341A84"/>
    <w:rsid w:val="703C6647"/>
    <w:rsid w:val="704E06D9"/>
    <w:rsid w:val="7056191E"/>
    <w:rsid w:val="709661BE"/>
    <w:rsid w:val="70D11A3C"/>
    <w:rsid w:val="71324139"/>
    <w:rsid w:val="71405156"/>
    <w:rsid w:val="71973891"/>
    <w:rsid w:val="71C1592F"/>
    <w:rsid w:val="720B4AA9"/>
    <w:rsid w:val="72323CC5"/>
    <w:rsid w:val="723B36B6"/>
    <w:rsid w:val="724F28E7"/>
    <w:rsid w:val="72617A36"/>
    <w:rsid w:val="72A4602D"/>
    <w:rsid w:val="72AF4522"/>
    <w:rsid w:val="73656534"/>
    <w:rsid w:val="73A25E44"/>
    <w:rsid w:val="73AD5CF9"/>
    <w:rsid w:val="73DC213A"/>
    <w:rsid w:val="73E007D8"/>
    <w:rsid w:val="742C11FC"/>
    <w:rsid w:val="74A94712"/>
    <w:rsid w:val="758934DE"/>
    <w:rsid w:val="75894543"/>
    <w:rsid w:val="75BE3B21"/>
    <w:rsid w:val="75E066F3"/>
    <w:rsid w:val="76466098"/>
    <w:rsid w:val="771E02F9"/>
    <w:rsid w:val="778A6F6A"/>
    <w:rsid w:val="77D92875"/>
    <w:rsid w:val="77E46D7A"/>
    <w:rsid w:val="77F008AA"/>
    <w:rsid w:val="77F97710"/>
    <w:rsid w:val="77FB9533"/>
    <w:rsid w:val="784309DA"/>
    <w:rsid w:val="788274D1"/>
    <w:rsid w:val="791F6178"/>
    <w:rsid w:val="797F3C93"/>
    <w:rsid w:val="79C45B4A"/>
    <w:rsid w:val="79C5613E"/>
    <w:rsid w:val="79F53F55"/>
    <w:rsid w:val="7A0E063A"/>
    <w:rsid w:val="7A4259A3"/>
    <w:rsid w:val="7A5B5C9A"/>
    <w:rsid w:val="7A684B55"/>
    <w:rsid w:val="7AAD2162"/>
    <w:rsid w:val="7AB62E3F"/>
    <w:rsid w:val="7AD52994"/>
    <w:rsid w:val="7ADB55F4"/>
    <w:rsid w:val="7AEA3F67"/>
    <w:rsid w:val="7B1A45AE"/>
    <w:rsid w:val="7B2E6358"/>
    <w:rsid w:val="7B786BEC"/>
    <w:rsid w:val="7B922FC1"/>
    <w:rsid w:val="7BF7885D"/>
    <w:rsid w:val="7C1D5774"/>
    <w:rsid w:val="7C4A67DB"/>
    <w:rsid w:val="7D813877"/>
    <w:rsid w:val="7D9558DE"/>
    <w:rsid w:val="7E282925"/>
    <w:rsid w:val="7EC108AA"/>
    <w:rsid w:val="7F0A2079"/>
    <w:rsid w:val="7F1A7DBD"/>
    <w:rsid w:val="7F507933"/>
    <w:rsid w:val="7F5160D2"/>
    <w:rsid w:val="7F567244"/>
    <w:rsid w:val="7F9F5502"/>
    <w:rsid w:val="7FDF0767"/>
    <w:rsid w:val="7FE27212"/>
    <w:rsid w:val="88F70D27"/>
    <w:rsid w:val="BDFC0938"/>
    <w:rsid w:val="BFAFA4A6"/>
    <w:rsid w:val="CBE7A53F"/>
    <w:rsid w:val="CE8E275B"/>
    <w:rsid w:val="CFFB6995"/>
    <w:rsid w:val="DCFEC755"/>
    <w:rsid w:val="DDDB6028"/>
    <w:rsid w:val="DFAF8F2B"/>
    <w:rsid w:val="E6CF9127"/>
    <w:rsid w:val="E6FCB153"/>
    <w:rsid w:val="E7FF5A23"/>
    <w:rsid w:val="EB4F27BA"/>
    <w:rsid w:val="EFD62025"/>
    <w:rsid w:val="EFF5FEC6"/>
    <w:rsid w:val="F5D94224"/>
    <w:rsid w:val="FBBB65DE"/>
    <w:rsid w:val="FDA7A5E1"/>
    <w:rsid w:val="FDAF5B4D"/>
    <w:rsid w:val="FEFFDDD3"/>
    <w:rsid w:val="FF6FBD42"/>
    <w:rsid w:val="FF72B704"/>
    <w:rsid w:val="FFDF0B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adjustRightInd w:val="0"/>
      <w:snapToGrid w:val="0"/>
      <w:spacing w:line="560" w:lineRule="exact"/>
      <w:jc w:val="center"/>
      <w:outlineLvl w:val="0"/>
    </w:pPr>
    <w:rPr>
      <w:rFonts w:ascii="仿宋_GB2312" w:eastAsia="黑体"/>
      <w:bCs/>
      <w:color w:val="000000"/>
      <w:kern w:val="44"/>
      <w:sz w:val="32"/>
      <w:szCs w:val="28"/>
    </w:rPr>
  </w:style>
  <w:style w:type="paragraph" w:styleId="3">
    <w:name w:val="heading 3"/>
    <w:basedOn w:val="1"/>
    <w:next w:val="1"/>
    <w:link w:val="24"/>
    <w:qFormat/>
    <w:uiPriority w:val="0"/>
    <w:pPr>
      <w:keepNext/>
      <w:keepLines/>
      <w:tabs>
        <w:tab w:val="left" w:pos="3945"/>
        <w:tab w:val="center" w:pos="4783"/>
      </w:tabs>
      <w:spacing w:beforeLines="50" w:afterLines="50" w:line="480" w:lineRule="auto"/>
      <w:outlineLvl w:val="2"/>
    </w:pPr>
    <w:rPr>
      <w:rFonts w:ascii="宋体" w:hAnsi="宋体" w:eastAsia="黑体"/>
      <w:bCs/>
      <w:sz w:val="32"/>
    </w:rPr>
  </w:style>
  <w:style w:type="paragraph" w:styleId="4">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2940"/>
    </w:pPr>
  </w:style>
  <w:style w:type="paragraph" w:styleId="6">
    <w:name w:val="annotation text"/>
    <w:basedOn w:val="1"/>
    <w:unhideWhenUsed/>
    <w:qFormat/>
    <w:uiPriority w:val="99"/>
    <w:pPr>
      <w:jc w:val="left"/>
    </w:pPr>
  </w:style>
  <w:style w:type="paragraph" w:styleId="7">
    <w:name w:val="Body Text"/>
    <w:basedOn w:val="1"/>
    <w:next w:val="1"/>
    <w:unhideWhenUsed/>
    <w:qFormat/>
    <w:uiPriority w:val="99"/>
    <w:pPr>
      <w:spacing w:after="120"/>
    </w:pPr>
  </w:style>
  <w:style w:type="paragraph" w:styleId="8">
    <w:name w:val="toc 3"/>
    <w:basedOn w:val="1"/>
    <w:next w:val="1"/>
    <w:qFormat/>
    <w:uiPriority w:val="39"/>
    <w:pPr>
      <w:ind w:left="420"/>
      <w:jc w:val="left"/>
    </w:pPr>
    <w:rPr>
      <w:i/>
      <w:iCs/>
    </w:rPr>
  </w:style>
  <w:style w:type="paragraph" w:styleId="9">
    <w:name w:val="Plain Text"/>
    <w:basedOn w:val="1"/>
    <w:next w:val="5"/>
    <w:link w:val="26"/>
    <w:qFormat/>
    <w:uiPriority w:val="0"/>
    <w:rPr>
      <w:rFonts w:ascii="宋体" w:hAnsi="Courier New" w:eastAsia="宋体" w:cs="Times New Roman"/>
      <w:szCs w:val="22"/>
    </w:rPr>
  </w:style>
  <w:style w:type="paragraph" w:styleId="10">
    <w:name w:val="Date"/>
    <w:basedOn w:val="1"/>
    <w:next w:val="1"/>
    <w:link w:val="27"/>
    <w:unhideWhenUsed/>
    <w:qFormat/>
    <w:uiPriority w:val="99"/>
    <w:pPr>
      <w:ind w:left="100" w:leftChars="2500"/>
    </w:pPr>
  </w:style>
  <w:style w:type="paragraph" w:styleId="11">
    <w:name w:val="Body Text Indent 2"/>
    <w:basedOn w:val="1"/>
    <w:qFormat/>
    <w:uiPriority w:val="0"/>
    <w:pPr>
      <w:ind w:firstLine="640"/>
    </w:pPr>
    <w:rPr>
      <w:rFonts w:eastAsia="仿宋_GB2312"/>
      <w:sz w:val="32"/>
    </w:rPr>
  </w:style>
  <w:style w:type="paragraph" w:styleId="12">
    <w:name w:val="Balloon Text"/>
    <w:basedOn w:val="1"/>
    <w:link w:val="28"/>
    <w:unhideWhenUsed/>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rFonts w:ascii="Calibri" w:hAnsi="Calibri" w:cs="Times New Roman"/>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5">
    <w:name w:val="toc 1"/>
    <w:basedOn w:val="1"/>
    <w:next w:val="1"/>
    <w:qFormat/>
    <w:uiPriority w:val="39"/>
    <w:pPr>
      <w:spacing w:before="120" w:after="120"/>
      <w:jc w:val="left"/>
    </w:pPr>
    <w:rPr>
      <w:b/>
      <w:bCs/>
      <w:caps/>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9">
    <w:name w:val="Table Grid"/>
    <w:basedOn w:val="18"/>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customStyle="1" w:styleId="23">
    <w:name w:val="标题 1 字符"/>
    <w:link w:val="2"/>
    <w:qFormat/>
    <w:uiPriority w:val="0"/>
    <w:rPr>
      <w:rFonts w:ascii="仿宋_GB2312" w:hAnsi="Times New Roman" w:eastAsia="黑体" w:cs="Times New Roman"/>
      <w:bCs/>
      <w:color w:val="000000"/>
      <w:kern w:val="44"/>
      <w:sz w:val="32"/>
      <w:szCs w:val="28"/>
    </w:rPr>
  </w:style>
  <w:style w:type="character" w:customStyle="1" w:styleId="24">
    <w:name w:val="标题 3 字符"/>
    <w:link w:val="3"/>
    <w:qFormat/>
    <w:uiPriority w:val="0"/>
    <w:rPr>
      <w:rFonts w:ascii="宋体" w:hAnsi="宋体" w:eastAsia="黑体" w:cs="Times New Roman"/>
      <w:bCs/>
      <w:sz w:val="32"/>
      <w:szCs w:val="24"/>
    </w:rPr>
  </w:style>
  <w:style w:type="character" w:customStyle="1" w:styleId="25">
    <w:name w:val="标题 4 字符"/>
    <w:link w:val="4"/>
    <w:qFormat/>
    <w:uiPriority w:val="0"/>
    <w:rPr>
      <w:rFonts w:ascii="Cambria" w:hAnsi="Cambria" w:eastAsia="宋体" w:cs="Times New Roman"/>
      <w:b/>
      <w:bCs/>
      <w:sz w:val="28"/>
      <w:szCs w:val="28"/>
    </w:rPr>
  </w:style>
  <w:style w:type="character" w:customStyle="1" w:styleId="26">
    <w:name w:val="纯文本 字符"/>
    <w:link w:val="9"/>
    <w:qFormat/>
    <w:locked/>
    <w:uiPriority w:val="0"/>
    <w:rPr>
      <w:rFonts w:ascii="宋体" w:hAnsi="Courier New"/>
    </w:rPr>
  </w:style>
  <w:style w:type="character" w:customStyle="1" w:styleId="27">
    <w:name w:val="日期 字符"/>
    <w:link w:val="10"/>
    <w:semiHidden/>
    <w:qFormat/>
    <w:uiPriority w:val="99"/>
    <w:rPr>
      <w:rFonts w:ascii="Times New Roman" w:hAnsi="Times New Roman" w:eastAsia="宋体" w:cs="Times New Roman"/>
      <w:szCs w:val="24"/>
    </w:rPr>
  </w:style>
  <w:style w:type="character" w:customStyle="1" w:styleId="28">
    <w:name w:val="批注框文本 字符"/>
    <w:link w:val="12"/>
    <w:semiHidden/>
    <w:qFormat/>
    <w:uiPriority w:val="99"/>
    <w:rPr>
      <w:rFonts w:ascii="Times New Roman" w:hAnsi="Times New Roman" w:eastAsia="宋体" w:cs="Times New Roman"/>
      <w:sz w:val="18"/>
      <w:szCs w:val="18"/>
    </w:rPr>
  </w:style>
  <w:style w:type="character" w:customStyle="1" w:styleId="29">
    <w:name w:val="页脚 字符"/>
    <w:link w:val="13"/>
    <w:qFormat/>
    <w:uiPriority w:val="99"/>
    <w:rPr>
      <w:rFonts w:eastAsia="宋体"/>
      <w:sz w:val="18"/>
      <w:szCs w:val="18"/>
    </w:rPr>
  </w:style>
  <w:style w:type="character" w:customStyle="1" w:styleId="30">
    <w:name w:val="页眉 字符"/>
    <w:link w:val="14"/>
    <w:qFormat/>
    <w:uiPriority w:val="99"/>
    <w:rPr>
      <w:sz w:val="18"/>
      <w:szCs w:val="18"/>
    </w:rPr>
  </w:style>
  <w:style w:type="paragraph" w:customStyle="1" w:styleId="31">
    <w:name w:val="WW-Default"/>
    <w:qFormat/>
    <w:uiPriority w:val="0"/>
    <w:pPr>
      <w:widowControl w:val="0"/>
      <w:suppressAutoHyphens/>
      <w:autoSpaceDE w:val="0"/>
    </w:pPr>
    <w:rPr>
      <w:rFonts w:ascii="Calibri" w:hAnsi="Calibri" w:eastAsia="宋体" w:cs="Times New Roman"/>
      <w:color w:val="000000"/>
      <w:sz w:val="24"/>
      <w:szCs w:val="24"/>
      <w:lang w:val="en-US" w:eastAsia="zh-CN" w:bidi="ar-SA"/>
    </w:rPr>
  </w:style>
  <w:style w:type="character" w:customStyle="1" w:styleId="32">
    <w:name w:val="页脚 Char1"/>
    <w:semiHidden/>
    <w:qFormat/>
    <w:uiPriority w:val="99"/>
    <w:rPr>
      <w:rFonts w:ascii="Times New Roman" w:hAnsi="Times New Roman" w:eastAsia="宋体" w:cs="Times New Roman"/>
      <w:sz w:val="18"/>
      <w:szCs w:val="18"/>
    </w:rPr>
  </w:style>
  <w:style w:type="character" w:customStyle="1" w:styleId="33">
    <w:name w:val="纯文本 Char1"/>
    <w:semiHidden/>
    <w:qFormat/>
    <w:uiPriority w:val="99"/>
    <w:rPr>
      <w:rFonts w:ascii="宋体" w:hAnsi="Courier New" w:eastAsia="宋体" w:cs="Courier New"/>
      <w:szCs w:val="21"/>
    </w:rPr>
  </w:style>
  <w:style w:type="character" w:customStyle="1" w:styleId="34">
    <w:name w:val="页眉 Char1"/>
    <w:semiHidden/>
    <w:qFormat/>
    <w:uiPriority w:val="99"/>
    <w:rPr>
      <w:rFonts w:ascii="Times New Roman" w:hAnsi="Times New Roman" w:eastAsia="宋体" w:cs="Times New Roman"/>
      <w:sz w:val="18"/>
      <w:szCs w:val="18"/>
    </w:rPr>
  </w:style>
  <w:style w:type="paragraph" w:customStyle="1" w:styleId="35">
    <w:name w:val="HL正文样式"/>
    <w:basedOn w:val="1"/>
    <w:qFormat/>
    <w:uiPriority w:val="0"/>
    <w:pPr>
      <w:spacing w:line="360" w:lineRule="auto"/>
      <w:ind w:firstLine="200" w:firstLineChars="200"/>
    </w:pPr>
    <w:rPr>
      <w:rFonts w:ascii="Arial" w:hAnsi="Arial"/>
      <w:sz w:val="24"/>
      <w:szCs w:val="22"/>
    </w:rPr>
  </w:style>
  <w:style w:type="character" w:customStyle="1" w:styleId="36">
    <w:name w:val="标题 4 Char"/>
    <w:semiHidden/>
    <w:qFormat/>
    <w:uiPriority w:val="9"/>
    <w:rPr>
      <w:rFonts w:ascii="Cambria" w:hAnsi="Cambria" w:eastAsia="宋体" w:cs="Times New Roman"/>
      <w:b/>
      <w:bCs/>
      <w:sz w:val="28"/>
      <w:szCs w:val="28"/>
    </w:rPr>
  </w:style>
  <w:style w:type="paragraph" w:styleId="37">
    <w:name w:val="List Paragraph"/>
    <w:basedOn w:val="1"/>
    <w:qFormat/>
    <w:uiPriority w:val="34"/>
    <w:pPr>
      <w:ind w:firstLine="420" w:firstLineChars="200"/>
    </w:pPr>
  </w:style>
  <w:style w:type="character" w:customStyle="1" w:styleId="3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5068</Words>
  <Characters>5202</Characters>
  <Lines>43</Lines>
  <Paragraphs>12</Paragraphs>
  <TotalTime>11</TotalTime>
  <ScaleCrop>false</ScaleCrop>
  <LinksUpToDate>false</LinksUpToDate>
  <CharactersWithSpaces>5724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2021-06-15T09:38:00Z</dcterms:created>
  <dc:creator>吕文</dc:creator>
  <cp:lastModifiedBy>y</cp:lastModifiedBy>
  <cp:lastPrinted>2026-05-11T11:12:00Z</cp:lastPrinted>
  <dcterms:modified xsi:type="dcterms:W3CDTF">2026-05-12T01:54:49Z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549224D958F643618C98B88DD0F734DC_13</vt:lpwstr>
  </property>
  <property fmtid="{D5CDD505-2E9C-101B-9397-08002B2CF9AE}" pid="4" name="KSOTemplateDocerSaveRecord">
    <vt:lpwstr>eyJoZGlkIjoiN2ZmOTI5MjJjYjdhOGFkNTlkMTMyOGFkOTU3ZDQ5ZjEiLCJ1c2VySWQiOiI1MzQxNjM4OTIifQ==</vt:lpwstr>
  </property>
</Properties>
</file>