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深圳技能大赛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—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南山区物联网安装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调试员职业技能竞赛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实施方案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一、竞赛宗旨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为全面贯彻落实党的二十大精神，深入贯彻习近平总书记关于技能人才工作的重要指示精神，大力弘扬劳模精神、劳动精神、工匠精神，激励更多劳动者特别是青年一代走技能成才、技能报国之路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培养和选拔一批在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物联网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领域具有高超技能和创新能力的高技能人才，为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的高技能人才队伍注入新生力量。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textAlignment w:val="auto"/>
        <w:rPr>
          <w:rFonts w:ascii="黑体" w:hAnsi="黑体" w:eastAsia="黑体" w:cs="仿宋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仿宋"/>
          <w:bCs/>
          <w:color w:val="auto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主办单位：深圳市南山区人力资源局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深圳市南山区总工会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深圳市人工智能产业协会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协办单位：广东智嵌物联网技术有限公司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深圳市南山区数字经济产业协会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154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/>
          <w:spacing w:val="-6"/>
          <w:sz w:val="32"/>
          <w:lang w:val="en-US" w:eastAsia="zh-CN"/>
        </w:rPr>
        <w:t>深圳市王贤辰示范性劳模和工匠人才创新工作室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为加强本次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大赛各项工作的日常组织、协调与管理，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在2023年深圳市南山区技能大赛组织委员会领导下，按照相关工作要求，成立物联网安装调试员竞赛项目执委会，负责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赛事组织协调、技术实施、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服务、健康安全服务保障等工作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  任：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范丛明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val="en-US" w:eastAsia="zh-CN"/>
        </w:rPr>
        <w:t>深圳市人工智能产业协会执行会长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副主任：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吕  刚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val="en-US" w:eastAsia="zh-CN"/>
        </w:rPr>
        <w:t>深圳市人工智能产业协会执行副会长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杨诗虹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 深圳市人工智能产业协会秘书长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杨敏娜、王慧君、孙思敏、王骁晴、何月岚、陈鑫、余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执委会下设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赛务部、技术部、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申诉受理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、后勤保障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。执委会办公室设在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深圳市南山区深圳湾科技生态园5栋A座919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。联系方式：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杨敏娜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，0755-23065814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，13726272240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三、竞赛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物联网安装调试员。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（二）竞赛标准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以物联网安装调试员四级/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技能标准为依据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新时代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情况，适当增加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、新技术、新工艺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等方面的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（三）竞赛形式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为单人赛，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分初赛和决赛两个阶段进行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理论知识竞赛，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初赛成绩排名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名选手进入决赛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决赛为实际操作竞赛，具体要求见技术文件。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竞赛面向全市组织开展，参赛的人员应当符合以下条件：年满16周岁且未到法定退休年龄，在本市工作、学习，遵守相关法律法规，遵守职业道德，遵守竞赛规则、流程。已获得“中华技能大奖”“全国技术能手”“广东省技术能手”等荣誉的人员不以选手身份参赛，已获得“深圳市技术能手”“深圳市南山区技术能手”的人员不以选手身份参加相同赛项。本次竞赛同一单位报名人数不超过6人，参赛单位不少于20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报名人数不少于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报名人数不足可延长报名时间或者取消竞赛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（由执委会另行通知）。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2023年11月27日23:59止。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（六）报名方式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选手用手机微信扫描下方二维码，登录“i南山企业综合服务平台”在线报名，按报名条件和系统要求填写资料并上传报名材料。审核结果请登录平台→“我的”→我的办理事项中查看。审核通过后参赛证于竞赛报到时凭身份证领取。</w:t>
      </w:r>
    </w:p>
    <w:p>
      <w:pPr>
        <w:pStyle w:val="2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99060</wp:posOffset>
            </wp:positionV>
            <wp:extent cx="1104900" cy="1376680"/>
            <wp:effectExtent l="0" t="0" r="0" b="13970"/>
            <wp:wrapTopAndBottom/>
            <wp:docPr id="4" name="图片 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bwxgetmsgim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报名参赛的选手根据报名系统要求将以下资料上传至相应位置。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1.竞赛报名表(下载打印，本人签字和单位盖章后上传)。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2.本人身份证正反面照片。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3.本人近期免冠白底电子彩色证件照。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4.在深圳工作的选手，上传社保缴费证明；在深圳实习的学生，上传实习证明；在深圳就读的学生，上传学生证照片。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（八）咨询电话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杨敏娜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，0755-23065814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，13726272240。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（九）竞赛时间、地点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1.初赛。2023年12月2日10:00-11:00，深圳市福田区深圳市交通运输培训中心502。（初赛为理论知识，以计算机机试方式进行）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2.赛前培训。2023年12月3日09:30-17:30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深圳市南山区深圳湾科技生态园5A座920开展决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赛前培训。主要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组织参赛选手熟悉场地环境、设施设备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提供安全知识、竞赛流程、技术文件规则解读等培训。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3.决赛。2023年12月9日09:30-12:30，深圳市南山区深圳湾科技生态园5A座919-920。（决赛以实际操作方式进行）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以上竞赛时间、地点如有变动，以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委会通知为准。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（一）认定“深圳市南山区技术能手”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竞赛综合成绩排名前6名且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初赛和决赛成绩均合格的参赛选手，经深圳市南山区人力资源局核准后颁发“深圳市南山区技术能手”证书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已认定为“深圳市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南山区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技术能手”的选手，不再重复认定。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（二）核发证书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竞赛综合成绩排名前50%且初赛和决赛成绩均合格的参赛选手，由深圳市人工智能产业协会核发物联网安装调试员四级/中级工职业技能等级证书，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已获得相同职业（工种）、级别的证书不重复颁发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25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竞赛设置一等奖1名、二等奖2名、三等奖3名，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经深圳市南山区人力资源局核准后颁发证书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（四）奖金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获得一、二、三等奖的选手由执委会颁发奖金，具体为：一等奖1名，奖金15000元；二等奖2名，奖金各10000元；三等奖3名，奖金各5000元。各项奖金均为税前金额。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（五）行业奖励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对在本次大赛中作出突出贡献，或在参赛组织工作中表现突出的单位，由执委会颁发优秀组织奖。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（一）参赛选手不遵守竞赛规程，或经查实有冒名顶替、作弊、扰乱赛场秩序等情形的，终止比赛资格，取消比赛成绩。已经获得相关荣誉、称号或者物质奖励的，由深圳市南山区人力资源局取消、追回。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（二）本竞赛不收取任何费用。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（三）本实施方案条款的最终解释权归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2023年深圳市南山区技能大赛组委会办公室所有。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C89A21-0360-42C2-8EA0-8CD4933D97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066C11-EBFB-4BBA-A369-86391D231D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D89884-239C-4BBE-A7DB-2822DE84B42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14E5909-887E-43D7-A294-28E48D9527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PIO/2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Tc3NWNkZjc1MjM1YzdhMDYxODYwYWMxY2Q2YjUifQ=="/>
    <w:docVar w:name="KSO_WPS_MARK_KEY" w:val="6526dd20-cd6b-47c9-8c9b-9edea1dbebf1"/>
  </w:docVars>
  <w:rsids>
    <w:rsidRoot w:val="0046424D"/>
    <w:rsid w:val="0000101E"/>
    <w:rsid w:val="00002D4B"/>
    <w:rsid w:val="00004E8E"/>
    <w:rsid w:val="00012160"/>
    <w:rsid w:val="00012BE8"/>
    <w:rsid w:val="00017389"/>
    <w:rsid w:val="000242BE"/>
    <w:rsid w:val="0002483C"/>
    <w:rsid w:val="00033C6B"/>
    <w:rsid w:val="00040B08"/>
    <w:rsid w:val="00041E6D"/>
    <w:rsid w:val="00042C5F"/>
    <w:rsid w:val="00051A16"/>
    <w:rsid w:val="00064CD8"/>
    <w:rsid w:val="0006664C"/>
    <w:rsid w:val="000725BA"/>
    <w:rsid w:val="000739DA"/>
    <w:rsid w:val="00076D46"/>
    <w:rsid w:val="000820C6"/>
    <w:rsid w:val="000969AE"/>
    <w:rsid w:val="00097704"/>
    <w:rsid w:val="000A4348"/>
    <w:rsid w:val="000A4894"/>
    <w:rsid w:val="000A6619"/>
    <w:rsid w:val="000A7881"/>
    <w:rsid w:val="000B19EE"/>
    <w:rsid w:val="000B6830"/>
    <w:rsid w:val="000C1B8A"/>
    <w:rsid w:val="000C53FA"/>
    <w:rsid w:val="000C7D02"/>
    <w:rsid w:val="000D08D2"/>
    <w:rsid w:val="000D6548"/>
    <w:rsid w:val="000E3F1A"/>
    <w:rsid w:val="000E60FB"/>
    <w:rsid w:val="000F2DDD"/>
    <w:rsid w:val="000F71DC"/>
    <w:rsid w:val="00103572"/>
    <w:rsid w:val="00110A19"/>
    <w:rsid w:val="00110F0B"/>
    <w:rsid w:val="001123A6"/>
    <w:rsid w:val="00112B85"/>
    <w:rsid w:val="001137F1"/>
    <w:rsid w:val="001201FC"/>
    <w:rsid w:val="00122EA8"/>
    <w:rsid w:val="001249E3"/>
    <w:rsid w:val="0012636C"/>
    <w:rsid w:val="0012651F"/>
    <w:rsid w:val="0012711F"/>
    <w:rsid w:val="00137958"/>
    <w:rsid w:val="00152B79"/>
    <w:rsid w:val="00157745"/>
    <w:rsid w:val="00161E60"/>
    <w:rsid w:val="00166FB9"/>
    <w:rsid w:val="001726FD"/>
    <w:rsid w:val="001739B9"/>
    <w:rsid w:val="00175C28"/>
    <w:rsid w:val="00177D9F"/>
    <w:rsid w:val="0018607A"/>
    <w:rsid w:val="001862D9"/>
    <w:rsid w:val="00187191"/>
    <w:rsid w:val="001913B3"/>
    <w:rsid w:val="001972CC"/>
    <w:rsid w:val="001A752A"/>
    <w:rsid w:val="001B13A3"/>
    <w:rsid w:val="001C2F80"/>
    <w:rsid w:val="001C6D50"/>
    <w:rsid w:val="001E2D5A"/>
    <w:rsid w:val="001E6B57"/>
    <w:rsid w:val="001F1796"/>
    <w:rsid w:val="001F22C6"/>
    <w:rsid w:val="001F30B9"/>
    <w:rsid w:val="001F324B"/>
    <w:rsid w:val="001F704F"/>
    <w:rsid w:val="00211CAB"/>
    <w:rsid w:val="002133E3"/>
    <w:rsid w:val="00215DB3"/>
    <w:rsid w:val="002169A3"/>
    <w:rsid w:val="00217703"/>
    <w:rsid w:val="00221E22"/>
    <w:rsid w:val="00222488"/>
    <w:rsid w:val="00226F88"/>
    <w:rsid w:val="0023265E"/>
    <w:rsid w:val="0023627B"/>
    <w:rsid w:val="002404E9"/>
    <w:rsid w:val="00243A85"/>
    <w:rsid w:val="00255D99"/>
    <w:rsid w:val="00257B58"/>
    <w:rsid w:val="0028047A"/>
    <w:rsid w:val="002826EF"/>
    <w:rsid w:val="00283051"/>
    <w:rsid w:val="00287143"/>
    <w:rsid w:val="0029145B"/>
    <w:rsid w:val="00295B61"/>
    <w:rsid w:val="00295C30"/>
    <w:rsid w:val="002A228A"/>
    <w:rsid w:val="002A4BBF"/>
    <w:rsid w:val="002B0C7C"/>
    <w:rsid w:val="002B20D6"/>
    <w:rsid w:val="002B6FF0"/>
    <w:rsid w:val="002B72FF"/>
    <w:rsid w:val="002C3544"/>
    <w:rsid w:val="002C4B04"/>
    <w:rsid w:val="002C610C"/>
    <w:rsid w:val="002C64EF"/>
    <w:rsid w:val="002C6D89"/>
    <w:rsid w:val="002C77BF"/>
    <w:rsid w:val="002C7A85"/>
    <w:rsid w:val="002C7F65"/>
    <w:rsid w:val="002E1B85"/>
    <w:rsid w:val="002E3E46"/>
    <w:rsid w:val="002E3EB0"/>
    <w:rsid w:val="002E5218"/>
    <w:rsid w:val="002F3574"/>
    <w:rsid w:val="002F39C3"/>
    <w:rsid w:val="002F5331"/>
    <w:rsid w:val="00300786"/>
    <w:rsid w:val="00302615"/>
    <w:rsid w:val="00302B04"/>
    <w:rsid w:val="0030550A"/>
    <w:rsid w:val="003111B7"/>
    <w:rsid w:val="00312229"/>
    <w:rsid w:val="00320ABF"/>
    <w:rsid w:val="00326F6B"/>
    <w:rsid w:val="003357C6"/>
    <w:rsid w:val="00341C07"/>
    <w:rsid w:val="0034564D"/>
    <w:rsid w:val="00350648"/>
    <w:rsid w:val="00355019"/>
    <w:rsid w:val="00356A2C"/>
    <w:rsid w:val="003626A4"/>
    <w:rsid w:val="00364F61"/>
    <w:rsid w:val="00365CCE"/>
    <w:rsid w:val="003716B5"/>
    <w:rsid w:val="00371D2C"/>
    <w:rsid w:val="00372A89"/>
    <w:rsid w:val="0037523B"/>
    <w:rsid w:val="00375D3B"/>
    <w:rsid w:val="00382D85"/>
    <w:rsid w:val="003847E3"/>
    <w:rsid w:val="00386E8F"/>
    <w:rsid w:val="00390A5D"/>
    <w:rsid w:val="00391DBF"/>
    <w:rsid w:val="00393380"/>
    <w:rsid w:val="00393878"/>
    <w:rsid w:val="00395073"/>
    <w:rsid w:val="003A0DF3"/>
    <w:rsid w:val="003A4E43"/>
    <w:rsid w:val="003A641E"/>
    <w:rsid w:val="003B259C"/>
    <w:rsid w:val="003B284B"/>
    <w:rsid w:val="003B2894"/>
    <w:rsid w:val="003C2A8B"/>
    <w:rsid w:val="003D1DE2"/>
    <w:rsid w:val="003D3E2C"/>
    <w:rsid w:val="003D7B7D"/>
    <w:rsid w:val="003E16A6"/>
    <w:rsid w:val="003E2A27"/>
    <w:rsid w:val="003E4B25"/>
    <w:rsid w:val="003E4F1F"/>
    <w:rsid w:val="003E5E3C"/>
    <w:rsid w:val="003E5F41"/>
    <w:rsid w:val="003E65F7"/>
    <w:rsid w:val="003F27B9"/>
    <w:rsid w:val="003F378F"/>
    <w:rsid w:val="003F6E8A"/>
    <w:rsid w:val="00404450"/>
    <w:rsid w:val="00410A75"/>
    <w:rsid w:val="00412000"/>
    <w:rsid w:val="00415308"/>
    <w:rsid w:val="00420AA8"/>
    <w:rsid w:val="00423AD8"/>
    <w:rsid w:val="004273FE"/>
    <w:rsid w:val="00435729"/>
    <w:rsid w:val="0043732D"/>
    <w:rsid w:val="00441258"/>
    <w:rsid w:val="004415A5"/>
    <w:rsid w:val="00444257"/>
    <w:rsid w:val="004444AF"/>
    <w:rsid w:val="004521E2"/>
    <w:rsid w:val="00456176"/>
    <w:rsid w:val="00461B0A"/>
    <w:rsid w:val="00461B93"/>
    <w:rsid w:val="00462EE3"/>
    <w:rsid w:val="004638A5"/>
    <w:rsid w:val="0046424D"/>
    <w:rsid w:val="00464B3A"/>
    <w:rsid w:val="004660D0"/>
    <w:rsid w:val="00467C57"/>
    <w:rsid w:val="0047033D"/>
    <w:rsid w:val="00470A44"/>
    <w:rsid w:val="004746E6"/>
    <w:rsid w:val="00480302"/>
    <w:rsid w:val="004864BD"/>
    <w:rsid w:val="004876C8"/>
    <w:rsid w:val="00487D83"/>
    <w:rsid w:val="004939F3"/>
    <w:rsid w:val="004A3C1B"/>
    <w:rsid w:val="004A46D8"/>
    <w:rsid w:val="004A636C"/>
    <w:rsid w:val="004B1559"/>
    <w:rsid w:val="004B480E"/>
    <w:rsid w:val="004C68E1"/>
    <w:rsid w:val="004D5A89"/>
    <w:rsid w:val="004E2733"/>
    <w:rsid w:val="004E2771"/>
    <w:rsid w:val="004E3A5B"/>
    <w:rsid w:val="004E3C1C"/>
    <w:rsid w:val="004E42E2"/>
    <w:rsid w:val="004E5F49"/>
    <w:rsid w:val="004F204D"/>
    <w:rsid w:val="004F60F3"/>
    <w:rsid w:val="0050294D"/>
    <w:rsid w:val="00506005"/>
    <w:rsid w:val="005160E4"/>
    <w:rsid w:val="00520ADC"/>
    <w:rsid w:val="00524189"/>
    <w:rsid w:val="00527199"/>
    <w:rsid w:val="005273A2"/>
    <w:rsid w:val="0054169E"/>
    <w:rsid w:val="00541D18"/>
    <w:rsid w:val="00545B64"/>
    <w:rsid w:val="00546722"/>
    <w:rsid w:val="00554A6E"/>
    <w:rsid w:val="00555199"/>
    <w:rsid w:val="00555386"/>
    <w:rsid w:val="00560581"/>
    <w:rsid w:val="005611FD"/>
    <w:rsid w:val="00575571"/>
    <w:rsid w:val="00577765"/>
    <w:rsid w:val="00577DAD"/>
    <w:rsid w:val="00581EDB"/>
    <w:rsid w:val="00584833"/>
    <w:rsid w:val="00584AE9"/>
    <w:rsid w:val="005902D7"/>
    <w:rsid w:val="0059155B"/>
    <w:rsid w:val="00591DFE"/>
    <w:rsid w:val="005925F1"/>
    <w:rsid w:val="0059441B"/>
    <w:rsid w:val="00595C1D"/>
    <w:rsid w:val="005A08A8"/>
    <w:rsid w:val="005A0D53"/>
    <w:rsid w:val="005A4FAE"/>
    <w:rsid w:val="005A50A0"/>
    <w:rsid w:val="005A50FE"/>
    <w:rsid w:val="005C4D2A"/>
    <w:rsid w:val="005C6088"/>
    <w:rsid w:val="005C6B2E"/>
    <w:rsid w:val="005D2641"/>
    <w:rsid w:val="005D783E"/>
    <w:rsid w:val="005D7B34"/>
    <w:rsid w:val="005F5700"/>
    <w:rsid w:val="00600CE2"/>
    <w:rsid w:val="00602007"/>
    <w:rsid w:val="0061390B"/>
    <w:rsid w:val="00620B1D"/>
    <w:rsid w:val="006231C8"/>
    <w:rsid w:val="00631738"/>
    <w:rsid w:val="00633631"/>
    <w:rsid w:val="00636D76"/>
    <w:rsid w:val="0064562F"/>
    <w:rsid w:val="00647CA2"/>
    <w:rsid w:val="006525CF"/>
    <w:rsid w:val="00652865"/>
    <w:rsid w:val="00652D56"/>
    <w:rsid w:val="00653827"/>
    <w:rsid w:val="00655267"/>
    <w:rsid w:val="00667E4B"/>
    <w:rsid w:val="0068296C"/>
    <w:rsid w:val="00682D28"/>
    <w:rsid w:val="006848D2"/>
    <w:rsid w:val="00686798"/>
    <w:rsid w:val="00686E68"/>
    <w:rsid w:val="00687226"/>
    <w:rsid w:val="00690FE6"/>
    <w:rsid w:val="006A21FD"/>
    <w:rsid w:val="006A2979"/>
    <w:rsid w:val="006A5548"/>
    <w:rsid w:val="006B1C97"/>
    <w:rsid w:val="006B3867"/>
    <w:rsid w:val="006B6DBE"/>
    <w:rsid w:val="006B7AE2"/>
    <w:rsid w:val="006C3D78"/>
    <w:rsid w:val="006D0E90"/>
    <w:rsid w:val="006D115E"/>
    <w:rsid w:val="006D3EC7"/>
    <w:rsid w:val="006E325D"/>
    <w:rsid w:val="006E516C"/>
    <w:rsid w:val="006F0564"/>
    <w:rsid w:val="006F0DFC"/>
    <w:rsid w:val="006F2C8F"/>
    <w:rsid w:val="006F2CCF"/>
    <w:rsid w:val="006F36BE"/>
    <w:rsid w:val="0070336E"/>
    <w:rsid w:val="007057B3"/>
    <w:rsid w:val="00706C19"/>
    <w:rsid w:val="00710034"/>
    <w:rsid w:val="0071107B"/>
    <w:rsid w:val="00711D0B"/>
    <w:rsid w:val="00712A74"/>
    <w:rsid w:val="00713DB3"/>
    <w:rsid w:val="00720E5F"/>
    <w:rsid w:val="00722DFB"/>
    <w:rsid w:val="0072636A"/>
    <w:rsid w:val="00727689"/>
    <w:rsid w:val="00727D8C"/>
    <w:rsid w:val="0073089A"/>
    <w:rsid w:val="007314D3"/>
    <w:rsid w:val="007327F7"/>
    <w:rsid w:val="00735F08"/>
    <w:rsid w:val="007439A1"/>
    <w:rsid w:val="00743BB1"/>
    <w:rsid w:val="0074692C"/>
    <w:rsid w:val="007509AD"/>
    <w:rsid w:val="00757E90"/>
    <w:rsid w:val="007664E4"/>
    <w:rsid w:val="007755DC"/>
    <w:rsid w:val="007772F7"/>
    <w:rsid w:val="00780BBD"/>
    <w:rsid w:val="007816E1"/>
    <w:rsid w:val="00782F2C"/>
    <w:rsid w:val="00783FD4"/>
    <w:rsid w:val="007875F9"/>
    <w:rsid w:val="007904D0"/>
    <w:rsid w:val="00791042"/>
    <w:rsid w:val="00791418"/>
    <w:rsid w:val="00791BC6"/>
    <w:rsid w:val="007925C7"/>
    <w:rsid w:val="007A3017"/>
    <w:rsid w:val="007A60DC"/>
    <w:rsid w:val="007A7DDC"/>
    <w:rsid w:val="007B1AB7"/>
    <w:rsid w:val="007B1E22"/>
    <w:rsid w:val="007C05CA"/>
    <w:rsid w:val="007C0B77"/>
    <w:rsid w:val="007C1020"/>
    <w:rsid w:val="007C6918"/>
    <w:rsid w:val="007D1564"/>
    <w:rsid w:val="007D2753"/>
    <w:rsid w:val="007D420C"/>
    <w:rsid w:val="007D4623"/>
    <w:rsid w:val="007D59A1"/>
    <w:rsid w:val="007F23C1"/>
    <w:rsid w:val="00801FF1"/>
    <w:rsid w:val="00802AC5"/>
    <w:rsid w:val="00802BBB"/>
    <w:rsid w:val="0080417B"/>
    <w:rsid w:val="00804C42"/>
    <w:rsid w:val="00815EE3"/>
    <w:rsid w:val="00820968"/>
    <w:rsid w:val="008213E9"/>
    <w:rsid w:val="00823D98"/>
    <w:rsid w:val="00830CE0"/>
    <w:rsid w:val="00833464"/>
    <w:rsid w:val="008344DE"/>
    <w:rsid w:val="0083650D"/>
    <w:rsid w:val="008365C4"/>
    <w:rsid w:val="00836C8A"/>
    <w:rsid w:val="00840CE5"/>
    <w:rsid w:val="00842DA9"/>
    <w:rsid w:val="008431F9"/>
    <w:rsid w:val="00844859"/>
    <w:rsid w:val="008448EB"/>
    <w:rsid w:val="00847DE1"/>
    <w:rsid w:val="00852F92"/>
    <w:rsid w:val="00853207"/>
    <w:rsid w:val="00857865"/>
    <w:rsid w:val="00861E5B"/>
    <w:rsid w:val="00862DA9"/>
    <w:rsid w:val="008709C0"/>
    <w:rsid w:val="00872AA9"/>
    <w:rsid w:val="00872CDD"/>
    <w:rsid w:val="00873ED0"/>
    <w:rsid w:val="00874A28"/>
    <w:rsid w:val="00874BDB"/>
    <w:rsid w:val="00875F57"/>
    <w:rsid w:val="008808D8"/>
    <w:rsid w:val="00883214"/>
    <w:rsid w:val="00883227"/>
    <w:rsid w:val="00885B1C"/>
    <w:rsid w:val="008920BD"/>
    <w:rsid w:val="0089382D"/>
    <w:rsid w:val="008A1C65"/>
    <w:rsid w:val="008B64EA"/>
    <w:rsid w:val="008B6B9A"/>
    <w:rsid w:val="008B7693"/>
    <w:rsid w:val="008C65E1"/>
    <w:rsid w:val="008C7C07"/>
    <w:rsid w:val="008D503F"/>
    <w:rsid w:val="008E0639"/>
    <w:rsid w:val="008E065A"/>
    <w:rsid w:val="008E312C"/>
    <w:rsid w:val="008E36D3"/>
    <w:rsid w:val="008E422E"/>
    <w:rsid w:val="008F7D8A"/>
    <w:rsid w:val="009037D2"/>
    <w:rsid w:val="00904732"/>
    <w:rsid w:val="009054B8"/>
    <w:rsid w:val="00905E38"/>
    <w:rsid w:val="00910FED"/>
    <w:rsid w:val="0091241A"/>
    <w:rsid w:val="009157F8"/>
    <w:rsid w:val="00916623"/>
    <w:rsid w:val="00921A75"/>
    <w:rsid w:val="009333F4"/>
    <w:rsid w:val="00935850"/>
    <w:rsid w:val="00936EB0"/>
    <w:rsid w:val="00942908"/>
    <w:rsid w:val="009453AE"/>
    <w:rsid w:val="009472D7"/>
    <w:rsid w:val="00947A48"/>
    <w:rsid w:val="00954D72"/>
    <w:rsid w:val="0095608C"/>
    <w:rsid w:val="00971042"/>
    <w:rsid w:val="0097133E"/>
    <w:rsid w:val="009720B4"/>
    <w:rsid w:val="00976BAE"/>
    <w:rsid w:val="00982DBB"/>
    <w:rsid w:val="00986F94"/>
    <w:rsid w:val="00992E16"/>
    <w:rsid w:val="009938B4"/>
    <w:rsid w:val="00994256"/>
    <w:rsid w:val="009958C3"/>
    <w:rsid w:val="009A04B3"/>
    <w:rsid w:val="009A2DBA"/>
    <w:rsid w:val="009A5337"/>
    <w:rsid w:val="009A795E"/>
    <w:rsid w:val="009B4C41"/>
    <w:rsid w:val="009B5406"/>
    <w:rsid w:val="009B74D1"/>
    <w:rsid w:val="009B777F"/>
    <w:rsid w:val="009C2B96"/>
    <w:rsid w:val="009C6953"/>
    <w:rsid w:val="009C6D99"/>
    <w:rsid w:val="009E22EA"/>
    <w:rsid w:val="009E5FD4"/>
    <w:rsid w:val="009E7879"/>
    <w:rsid w:val="009F0B7A"/>
    <w:rsid w:val="009F6EF3"/>
    <w:rsid w:val="00A00022"/>
    <w:rsid w:val="00A0102B"/>
    <w:rsid w:val="00A06329"/>
    <w:rsid w:val="00A07A6B"/>
    <w:rsid w:val="00A07B94"/>
    <w:rsid w:val="00A129C2"/>
    <w:rsid w:val="00A1304D"/>
    <w:rsid w:val="00A13A51"/>
    <w:rsid w:val="00A2014C"/>
    <w:rsid w:val="00A24D2C"/>
    <w:rsid w:val="00A3100A"/>
    <w:rsid w:val="00A317D2"/>
    <w:rsid w:val="00A318C3"/>
    <w:rsid w:val="00A42B6E"/>
    <w:rsid w:val="00A501F4"/>
    <w:rsid w:val="00A5243D"/>
    <w:rsid w:val="00A54B89"/>
    <w:rsid w:val="00A60C60"/>
    <w:rsid w:val="00A65BD8"/>
    <w:rsid w:val="00A85A42"/>
    <w:rsid w:val="00A86B79"/>
    <w:rsid w:val="00A91157"/>
    <w:rsid w:val="00AA08E5"/>
    <w:rsid w:val="00AA103B"/>
    <w:rsid w:val="00AA1681"/>
    <w:rsid w:val="00AA4B56"/>
    <w:rsid w:val="00AA64D6"/>
    <w:rsid w:val="00AA79C3"/>
    <w:rsid w:val="00AC312F"/>
    <w:rsid w:val="00AC484C"/>
    <w:rsid w:val="00AC53C7"/>
    <w:rsid w:val="00AC7F55"/>
    <w:rsid w:val="00AD1181"/>
    <w:rsid w:val="00AD13B3"/>
    <w:rsid w:val="00AD4630"/>
    <w:rsid w:val="00AD5213"/>
    <w:rsid w:val="00AD5A96"/>
    <w:rsid w:val="00AD6C94"/>
    <w:rsid w:val="00AE0A7E"/>
    <w:rsid w:val="00AF1639"/>
    <w:rsid w:val="00AF1720"/>
    <w:rsid w:val="00AF4CD0"/>
    <w:rsid w:val="00AF6EC3"/>
    <w:rsid w:val="00AF73D5"/>
    <w:rsid w:val="00B0007A"/>
    <w:rsid w:val="00B0138C"/>
    <w:rsid w:val="00B05788"/>
    <w:rsid w:val="00B07767"/>
    <w:rsid w:val="00B16969"/>
    <w:rsid w:val="00B254A1"/>
    <w:rsid w:val="00B3483B"/>
    <w:rsid w:val="00B40D9D"/>
    <w:rsid w:val="00B420FA"/>
    <w:rsid w:val="00B42DD0"/>
    <w:rsid w:val="00B43074"/>
    <w:rsid w:val="00B520A9"/>
    <w:rsid w:val="00B54810"/>
    <w:rsid w:val="00B55E86"/>
    <w:rsid w:val="00B5607D"/>
    <w:rsid w:val="00B66748"/>
    <w:rsid w:val="00B66BFC"/>
    <w:rsid w:val="00B751E8"/>
    <w:rsid w:val="00B7612C"/>
    <w:rsid w:val="00B82191"/>
    <w:rsid w:val="00B862EF"/>
    <w:rsid w:val="00B86851"/>
    <w:rsid w:val="00B904CA"/>
    <w:rsid w:val="00B92B50"/>
    <w:rsid w:val="00B96CBC"/>
    <w:rsid w:val="00B97BFA"/>
    <w:rsid w:val="00BA0209"/>
    <w:rsid w:val="00BA584A"/>
    <w:rsid w:val="00BA62E0"/>
    <w:rsid w:val="00BB1371"/>
    <w:rsid w:val="00BC354D"/>
    <w:rsid w:val="00BC4CAD"/>
    <w:rsid w:val="00BC733A"/>
    <w:rsid w:val="00BD2C3E"/>
    <w:rsid w:val="00BD50E8"/>
    <w:rsid w:val="00BE10C3"/>
    <w:rsid w:val="00BE3558"/>
    <w:rsid w:val="00BF1B63"/>
    <w:rsid w:val="00BF1F56"/>
    <w:rsid w:val="00BF28E7"/>
    <w:rsid w:val="00BF29A3"/>
    <w:rsid w:val="00C01F03"/>
    <w:rsid w:val="00C059DA"/>
    <w:rsid w:val="00C07909"/>
    <w:rsid w:val="00C17485"/>
    <w:rsid w:val="00C22563"/>
    <w:rsid w:val="00C239CE"/>
    <w:rsid w:val="00C332FF"/>
    <w:rsid w:val="00C37178"/>
    <w:rsid w:val="00C377F7"/>
    <w:rsid w:val="00C40A65"/>
    <w:rsid w:val="00C50935"/>
    <w:rsid w:val="00C5183D"/>
    <w:rsid w:val="00C51F50"/>
    <w:rsid w:val="00C52670"/>
    <w:rsid w:val="00C55A46"/>
    <w:rsid w:val="00C60F21"/>
    <w:rsid w:val="00C711C0"/>
    <w:rsid w:val="00C7220B"/>
    <w:rsid w:val="00C734CC"/>
    <w:rsid w:val="00C80BA7"/>
    <w:rsid w:val="00C80F6E"/>
    <w:rsid w:val="00C8224E"/>
    <w:rsid w:val="00C901F3"/>
    <w:rsid w:val="00C96AE8"/>
    <w:rsid w:val="00CA07EB"/>
    <w:rsid w:val="00CA0DAE"/>
    <w:rsid w:val="00CB2FC5"/>
    <w:rsid w:val="00CB3830"/>
    <w:rsid w:val="00CB52D3"/>
    <w:rsid w:val="00CB7CA4"/>
    <w:rsid w:val="00CC1541"/>
    <w:rsid w:val="00CD07A0"/>
    <w:rsid w:val="00CD28DA"/>
    <w:rsid w:val="00CD747F"/>
    <w:rsid w:val="00CD792C"/>
    <w:rsid w:val="00CE2F6E"/>
    <w:rsid w:val="00CE75C4"/>
    <w:rsid w:val="00CF2805"/>
    <w:rsid w:val="00D002C0"/>
    <w:rsid w:val="00D02569"/>
    <w:rsid w:val="00D053F1"/>
    <w:rsid w:val="00D1325F"/>
    <w:rsid w:val="00D13DA4"/>
    <w:rsid w:val="00D15EDF"/>
    <w:rsid w:val="00D1621A"/>
    <w:rsid w:val="00D1665D"/>
    <w:rsid w:val="00D172C4"/>
    <w:rsid w:val="00D1784C"/>
    <w:rsid w:val="00D17D16"/>
    <w:rsid w:val="00D2581E"/>
    <w:rsid w:val="00D27ABA"/>
    <w:rsid w:val="00D35454"/>
    <w:rsid w:val="00D402E2"/>
    <w:rsid w:val="00D42CB1"/>
    <w:rsid w:val="00D46EA2"/>
    <w:rsid w:val="00D50F54"/>
    <w:rsid w:val="00D52054"/>
    <w:rsid w:val="00D54DBB"/>
    <w:rsid w:val="00D66497"/>
    <w:rsid w:val="00D75412"/>
    <w:rsid w:val="00D80247"/>
    <w:rsid w:val="00D8110F"/>
    <w:rsid w:val="00D85C9A"/>
    <w:rsid w:val="00D87565"/>
    <w:rsid w:val="00D93C17"/>
    <w:rsid w:val="00D961E5"/>
    <w:rsid w:val="00DB131C"/>
    <w:rsid w:val="00DB6E9E"/>
    <w:rsid w:val="00DC2454"/>
    <w:rsid w:val="00DD2083"/>
    <w:rsid w:val="00DE2CEA"/>
    <w:rsid w:val="00DE765C"/>
    <w:rsid w:val="00DF0986"/>
    <w:rsid w:val="00DF173F"/>
    <w:rsid w:val="00E021CD"/>
    <w:rsid w:val="00E053F3"/>
    <w:rsid w:val="00E07B58"/>
    <w:rsid w:val="00E13DD7"/>
    <w:rsid w:val="00E16E1B"/>
    <w:rsid w:val="00E21EAB"/>
    <w:rsid w:val="00E25141"/>
    <w:rsid w:val="00E27473"/>
    <w:rsid w:val="00E31CEF"/>
    <w:rsid w:val="00E338CE"/>
    <w:rsid w:val="00E344FB"/>
    <w:rsid w:val="00E412C3"/>
    <w:rsid w:val="00E446FD"/>
    <w:rsid w:val="00E45012"/>
    <w:rsid w:val="00E45A6E"/>
    <w:rsid w:val="00E56ED4"/>
    <w:rsid w:val="00E61EBF"/>
    <w:rsid w:val="00E64704"/>
    <w:rsid w:val="00E73198"/>
    <w:rsid w:val="00E73A89"/>
    <w:rsid w:val="00E73B86"/>
    <w:rsid w:val="00E74910"/>
    <w:rsid w:val="00E76B44"/>
    <w:rsid w:val="00E81223"/>
    <w:rsid w:val="00E86B3B"/>
    <w:rsid w:val="00EB6B48"/>
    <w:rsid w:val="00EC30D6"/>
    <w:rsid w:val="00EC39D8"/>
    <w:rsid w:val="00EC4F97"/>
    <w:rsid w:val="00EC5560"/>
    <w:rsid w:val="00EC5D20"/>
    <w:rsid w:val="00EC6F34"/>
    <w:rsid w:val="00ED4AAD"/>
    <w:rsid w:val="00ED5300"/>
    <w:rsid w:val="00EE0BEB"/>
    <w:rsid w:val="00EE2FD7"/>
    <w:rsid w:val="00EE7691"/>
    <w:rsid w:val="00EF07F0"/>
    <w:rsid w:val="00EF0C9E"/>
    <w:rsid w:val="00EF56E2"/>
    <w:rsid w:val="00EF64B2"/>
    <w:rsid w:val="00F03760"/>
    <w:rsid w:val="00F03CA5"/>
    <w:rsid w:val="00F03E8E"/>
    <w:rsid w:val="00F05361"/>
    <w:rsid w:val="00F07C89"/>
    <w:rsid w:val="00F14767"/>
    <w:rsid w:val="00F2209D"/>
    <w:rsid w:val="00F25023"/>
    <w:rsid w:val="00F32E55"/>
    <w:rsid w:val="00F33E2B"/>
    <w:rsid w:val="00F4224F"/>
    <w:rsid w:val="00F52BD7"/>
    <w:rsid w:val="00F607A2"/>
    <w:rsid w:val="00F643C4"/>
    <w:rsid w:val="00F65A3B"/>
    <w:rsid w:val="00F663B9"/>
    <w:rsid w:val="00F82ED4"/>
    <w:rsid w:val="00F90F95"/>
    <w:rsid w:val="00F92161"/>
    <w:rsid w:val="00F922E6"/>
    <w:rsid w:val="00F97DF5"/>
    <w:rsid w:val="00FA5487"/>
    <w:rsid w:val="00FA5E97"/>
    <w:rsid w:val="00FB48FD"/>
    <w:rsid w:val="00FB6092"/>
    <w:rsid w:val="00FB649F"/>
    <w:rsid w:val="00FC2472"/>
    <w:rsid w:val="00FC3A56"/>
    <w:rsid w:val="00FC66D0"/>
    <w:rsid w:val="00FE00FD"/>
    <w:rsid w:val="00FE16ED"/>
    <w:rsid w:val="00FE17E0"/>
    <w:rsid w:val="00FE769C"/>
    <w:rsid w:val="00FF0550"/>
    <w:rsid w:val="00FF1E7B"/>
    <w:rsid w:val="00FF2AAD"/>
    <w:rsid w:val="00FF3F3C"/>
    <w:rsid w:val="011F3D1F"/>
    <w:rsid w:val="0132540B"/>
    <w:rsid w:val="01386EA1"/>
    <w:rsid w:val="01466FBE"/>
    <w:rsid w:val="015A73B7"/>
    <w:rsid w:val="016040A8"/>
    <w:rsid w:val="01836F03"/>
    <w:rsid w:val="01B97BE4"/>
    <w:rsid w:val="01DA09D6"/>
    <w:rsid w:val="029E7503"/>
    <w:rsid w:val="02D61A7B"/>
    <w:rsid w:val="0313758F"/>
    <w:rsid w:val="033238A8"/>
    <w:rsid w:val="039D5BD1"/>
    <w:rsid w:val="03BA195F"/>
    <w:rsid w:val="04407EAD"/>
    <w:rsid w:val="04437502"/>
    <w:rsid w:val="045A3F5E"/>
    <w:rsid w:val="0465731C"/>
    <w:rsid w:val="04995673"/>
    <w:rsid w:val="04C07916"/>
    <w:rsid w:val="04DB6954"/>
    <w:rsid w:val="05017C52"/>
    <w:rsid w:val="05330227"/>
    <w:rsid w:val="056C37AB"/>
    <w:rsid w:val="057A7E5B"/>
    <w:rsid w:val="05A3087A"/>
    <w:rsid w:val="05C6691E"/>
    <w:rsid w:val="05CF47C6"/>
    <w:rsid w:val="05F45393"/>
    <w:rsid w:val="05FF0BC0"/>
    <w:rsid w:val="060C6594"/>
    <w:rsid w:val="06301E1E"/>
    <w:rsid w:val="063B6857"/>
    <w:rsid w:val="069D1BFD"/>
    <w:rsid w:val="06B15C71"/>
    <w:rsid w:val="06C46549"/>
    <w:rsid w:val="06E0353F"/>
    <w:rsid w:val="06E4782C"/>
    <w:rsid w:val="06EC4F58"/>
    <w:rsid w:val="07984779"/>
    <w:rsid w:val="07D80A9A"/>
    <w:rsid w:val="07F268F5"/>
    <w:rsid w:val="08236982"/>
    <w:rsid w:val="08B12403"/>
    <w:rsid w:val="08B466FB"/>
    <w:rsid w:val="08BA0844"/>
    <w:rsid w:val="0910164B"/>
    <w:rsid w:val="09153C1F"/>
    <w:rsid w:val="09910FBD"/>
    <w:rsid w:val="09A70CA3"/>
    <w:rsid w:val="0A023CB8"/>
    <w:rsid w:val="0A4F1460"/>
    <w:rsid w:val="0AA7278B"/>
    <w:rsid w:val="0AAF68AD"/>
    <w:rsid w:val="0AF52EDE"/>
    <w:rsid w:val="0AFC46D0"/>
    <w:rsid w:val="0C017979"/>
    <w:rsid w:val="0C04060E"/>
    <w:rsid w:val="0C1A4942"/>
    <w:rsid w:val="0C697EF2"/>
    <w:rsid w:val="0CC97BD6"/>
    <w:rsid w:val="0CD35491"/>
    <w:rsid w:val="0CEC5B76"/>
    <w:rsid w:val="0CF85923"/>
    <w:rsid w:val="0CFC67E8"/>
    <w:rsid w:val="0D0802C8"/>
    <w:rsid w:val="0D3916F6"/>
    <w:rsid w:val="0D7E4CE5"/>
    <w:rsid w:val="0D812FFA"/>
    <w:rsid w:val="0DFF6FC1"/>
    <w:rsid w:val="0E0B7A9B"/>
    <w:rsid w:val="0E0D4A30"/>
    <w:rsid w:val="0E5906B6"/>
    <w:rsid w:val="0E5D201C"/>
    <w:rsid w:val="0E5F1226"/>
    <w:rsid w:val="0E7652E7"/>
    <w:rsid w:val="0ECD3BF2"/>
    <w:rsid w:val="0F1B68C1"/>
    <w:rsid w:val="0F363428"/>
    <w:rsid w:val="0F500BE0"/>
    <w:rsid w:val="0F8A773E"/>
    <w:rsid w:val="0F9D2C6D"/>
    <w:rsid w:val="0FD809C2"/>
    <w:rsid w:val="0FDF3133"/>
    <w:rsid w:val="102A2FAD"/>
    <w:rsid w:val="106A4ED0"/>
    <w:rsid w:val="10F44155"/>
    <w:rsid w:val="115C2CF7"/>
    <w:rsid w:val="119201C2"/>
    <w:rsid w:val="11DD7A4D"/>
    <w:rsid w:val="11E067C6"/>
    <w:rsid w:val="121E0096"/>
    <w:rsid w:val="123F2D4D"/>
    <w:rsid w:val="12C31A1B"/>
    <w:rsid w:val="132943F7"/>
    <w:rsid w:val="132B5A65"/>
    <w:rsid w:val="132C67E2"/>
    <w:rsid w:val="13344C92"/>
    <w:rsid w:val="14116101"/>
    <w:rsid w:val="14353DC1"/>
    <w:rsid w:val="15240D6A"/>
    <w:rsid w:val="152623AC"/>
    <w:rsid w:val="15322FCE"/>
    <w:rsid w:val="155131B8"/>
    <w:rsid w:val="15F63253"/>
    <w:rsid w:val="161F719A"/>
    <w:rsid w:val="16257090"/>
    <w:rsid w:val="163E141D"/>
    <w:rsid w:val="163F50D2"/>
    <w:rsid w:val="16524B7C"/>
    <w:rsid w:val="16814185"/>
    <w:rsid w:val="16984422"/>
    <w:rsid w:val="16A42366"/>
    <w:rsid w:val="16BC7716"/>
    <w:rsid w:val="16BFDA5B"/>
    <w:rsid w:val="170F5412"/>
    <w:rsid w:val="173C0FBE"/>
    <w:rsid w:val="17492266"/>
    <w:rsid w:val="177C23F8"/>
    <w:rsid w:val="1782470A"/>
    <w:rsid w:val="178A474E"/>
    <w:rsid w:val="17D57C14"/>
    <w:rsid w:val="180D6A87"/>
    <w:rsid w:val="18516D9F"/>
    <w:rsid w:val="18B9233C"/>
    <w:rsid w:val="18D14589"/>
    <w:rsid w:val="1902116D"/>
    <w:rsid w:val="190E7979"/>
    <w:rsid w:val="191537C8"/>
    <w:rsid w:val="193C672F"/>
    <w:rsid w:val="19662386"/>
    <w:rsid w:val="19DD3BEC"/>
    <w:rsid w:val="19F72C88"/>
    <w:rsid w:val="1ABF3A13"/>
    <w:rsid w:val="1AE64CE0"/>
    <w:rsid w:val="1B264077"/>
    <w:rsid w:val="1B7660A7"/>
    <w:rsid w:val="1B9E14CF"/>
    <w:rsid w:val="1C0D63C3"/>
    <w:rsid w:val="1C2F2C16"/>
    <w:rsid w:val="1C48241D"/>
    <w:rsid w:val="1C6A0214"/>
    <w:rsid w:val="1C6D32FB"/>
    <w:rsid w:val="1C862CA2"/>
    <w:rsid w:val="1C9B30CA"/>
    <w:rsid w:val="1D607058"/>
    <w:rsid w:val="1D780FAB"/>
    <w:rsid w:val="1DE0315C"/>
    <w:rsid w:val="1DE81E5D"/>
    <w:rsid w:val="1E1214A4"/>
    <w:rsid w:val="1E2012C7"/>
    <w:rsid w:val="1E34479D"/>
    <w:rsid w:val="1E3D5D47"/>
    <w:rsid w:val="1E6C209A"/>
    <w:rsid w:val="1E6E6570"/>
    <w:rsid w:val="1F7E3DA0"/>
    <w:rsid w:val="1F942B23"/>
    <w:rsid w:val="1FB45853"/>
    <w:rsid w:val="1FE94CFE"/>
    <w:rsid w:val="206D27F9"/>
    <w:rsid w:val="209542AC"/>
    <w:rsid w:val="20CC3DE3"/>
    <w:rsid w:val="20DF5BB9"/>
    <w:rsid w:val="20E33D65"/>
    <w:rsid w:val="20EA7A3C"/>
    <w:rsid w:val="20EC79BF"/>
    <w:rsid w:val="211605B7"/>
    <w:rsid w:val="21204F6E"/>
    <w:rsid w:val="21A32365"/>
    <w:rsid w:val="21AA685D"/>
    <w:rsid w:val="22416643"/>
    <w:rsid w:val="22745AB0"/>
    <w:rsid w:val="22A05CC0"/>
    <w:rsid w:val="22B93C81"/>
    <w:rsid w:val="22CB1BA0"/>
    <w:rsid w:val="22CB6C74"/>
    <w:rsid w:val="22E5075C"/>
    <w:rsid w:val="22F07941"/>
    <w:rsid w:val="23041DBE"/>
    <w:rsid w:val="23BB572B"/>
    <w:rsid w:val="249A48B6"/>
    <w:rsid w:val="24B75402"/>
    <w:rsid w:val="250110FD"/>
    <w:rsid w:val="2580481E"/>
    <w:rsid w:val="25820D81"/>
    <w:rsid w:val="25AC34DF"/>
    <w:rsid w:val="25CB40B3"/>
    <w:rsid w:val="25D951D2"/>
    <w:rsid w:val="263F7C39"/>
    <w:rsid w:val="268325A1"/>
    <w:rsid w:val="269B0E36"/>
    <w:rsid w:val="26E02E4D"/>
    <w:rsid w:val="26FFABBB"/>
    <w:rsid w:val="274554FD"/>
    <w:rsid w:val="276A1CC8"/>
    <w:rsid w:val="278C564A"/>
    <w:rsid w:val="279F519A"/>
    <w:rsid w:val="27A707FD"/>
    <w:rsid w:val="27CD7276"/>
    <w:rsid w:val="28137BD9"/>
    <w:rsid w:val="282817BD"/>
    <w:rsid w:val="2841056E"/>
    <w:rsid w:val="28643947"/>
    <w:rsid w:val="290D5561"/>
    <w:rsid w:val="29A35631"/>
    <w:rsid w:val="29C50B6B"/>
    <w:rsid w:val="29E56C18"/>
    <w:rsid w:val="29EA05F0"/>
    <w:rsid w:val="29F041CB"/>
    <w:rsid w:val="29F55728"/>
    <w:rsid w:val="2A44332F"/>
    <w:rsid w:val="2A4B0049"/>
    <w:rsid w:val="2A636108"/>
    <w:rsid w:val="2A731EA4"/>
    <w:rsid w:val="2A7E2BD3"/>
    <w:rsid w:val="2AC944BF"/>
    <w:rsid w:val="2ACF6D15"/>
    <w:rsid w:val="2AF24F7E"/>
    <w:rsid w:val="2B617E76"/>
    <w:rsid w:val="2B6B2F97"/>
    <w:rsid w:val="2B744335"/>
    <w:rsid w:val="2BB1742D"/>
    <w:rsid w:val="2BCD0091"/>
    <w:rsid w:val="2C0B6A58"/>
    <w:rsid w:val="2C1B3785"/>
    <w:rsid w:val="2C370C0C"/>
    <w:rsid w:val="2C633778"/>
    <w:rsid w:val="2CC37E33"/>
    <w:rsid w:val="2CC84E8F"/>
    <w:rsid w:val="2D1A0B4F"/>
    <w:rsid w:val="2E0D0BB2"/>
    <w:rsid w:val="2E0E0B66"/>
    <w:rsid w:val="2E272955"/>
    <w:rsid w:val="2E28184C"/>
    <w:rsid w:val="2E8811AC"/>
    <w:rsid w:val="2EA414CB"/>
    <w:rsid w:val="2ED15974"/>
    <w:rsid w:val="2ED6609E"/>
    <w:rsid w:val="2EFD0E50"/>
    <w:rsid w:val="2F243FA7"/>
    <w:rsid w:val="2F2B1C8D"/>
    <w:rsid w:val="2F574929"/>
    <w:rsid w:val="2F8C4669"/>
    <w:rsid w:val="2FAF11CE"/>
    <w:rsid w:val="2FBD5E73"/>
    <w:rsid w:val="2FC3169D"/>
    <w:rsid w:val="2FCB2A0A"/>
    <w:rsid w:val="2FE415EE"/>
    <w:rsid w:val="30106346"/>
    <w:rsid w:val="30175982"/>
    <w:rsid w:val="306445BE"/>
    <w:rsid w:val="30A8532C"/>
    <w:rsid w:val="30FA2584"/>
    <w:rsid w:val="31145059"/>
    <w:rsid w:val="315869BA"/>
    <w:rsid w:val="31DA4696"/>
    <w:rsid w:val="32030CEA"/>
    <w:rsid w:val="32167441"/>
    <w:rsid w:val="32396127"/>
    <w:rsid w:val="325B2A63"/>
    <w:rsid w:val="327E0E67"/>
    <w:rsid w:val="32B06D03"/>
    <w:rsid w:val="32B9657B"/>
    <w:rsid w:val="32D002B3"/>
    <w:rsid w:val="335711C3"/>
    <w:rsid w:val="336D632F"/>
    <w:rsid w:val="337C46E3"/>
    <w:rsid w:val="33A51F95"/>
    <w:rsid w:val="33CF31C2"/>
    <w:rsid w:val="33F05401"/>
    <w:rsid w:val="342B252D"/>
    <w:rsid w:val="343B75BB"/>
    <w:rsid w:val="34C60B03"/>
    <w:rsid w:val="34C73F8E"/>
    <w:rsid w:val="34C8517C"/>
    <w:rsid w:val="34D53A7A"/>
    <w:rsid w:val="354E7987"/>
    <w:rsid w:val="35685C44"/>
    <w:rsid w:val="357FBA1D"/>
    <w:rsid w:val="35CA5D57"/>
    <w:rsid w:val="35F72828"/>
    <w:rsid w:val="35FD055A"/>
    <w:rsid w:val="35FE3BB6"/>
    <w:rsid w:val="36126734"/>
    <w:rsid w:val="367C7183"/>
    <w:rsid w:val="36843C06"/>
    <w:rsid w:val="36A15F19"/>
    <w:rsid w:val="36CC51C9"/>
    <w:rsid w:val="36FB77C2"/>
    <w:rsid w:val="37256F21"/>
    <w:rsid w:val="372F7D91"/>
    <w:rsid w:val="37424565"/>
    <w:rsid w:val="3773697E"/>
    <w:rsid w:val="379A6F3B"/>
    <w:rsid w:val="37BB0FE1"/>
    <w:rsid w:val="37BD53AB"/>
    <w:rsid w:val="37C863C4"/>
    <w:rsid w:val="37D3B91B"/>
    <w:rsid w:val="38455BA6"/>
    <w:rsid w:val="38593AE8"/>
    <w:rsid w:val="386C5A09"/>
    <w:rsid w:val="38724122"/>
    <w:rsid w:val="38936626"/>
    <w:rsid w:val="39036F3E"/>
    <w:rsid w:val="390C65EA"/>
    <w:rsid w:val="394F4F5E"/>
    <w:rsid w:val="39595DC3"/>
    <w:rsid w:val="395C50C7"/>
    <w:rsid w:val="39A92742"/>
    <w:rsid w:val="39C71EBC"/>
    <w:rsid w:val="3A070461"/>
    <w:rsid w:val="3A1A6AE5"/>
    <w:rsid w:val="3A4C381C"/>
    <w:rsid w:val="3A6521FA"/>
    <w:rsid w:val="3A91655B"/>
    <w:rsid w:val="3AB13CFB"/>
    <w:rsid w:val="3AB82612"/>
    <w:rsid w:val="3B3119CB"/>
    <w:rsid w:val="3B595AEE"/>
    <w:rsid w:val="3B763724"/>
    <w:rsid w:val="3C1B40B3"/>
    <w:rsid w:val="3C3561C9"/>
    <w:rsid w:val="3C766B77"/>
    <w:rsid w:val="3C862210"/>
    <w:rsid w:val="3CA76B12"/>
    <w:rsid w:val="3CAE1E9D"/>
    <w:rsid w:val="3CC829FC"/>
    <w:rsid w:val="3CD40FA4"/>
    <w:rsid w:val="3CDA68AE"/>
    <w:rsid w:val="3CE84D22"/>
    <w:rsid w:val="3CFA4AEB"/>
    <w:rsid w:val="3CFF28EF"/>
    <w:rsid w:val="3D45652D"/>
    <w:rsid w:val="3E0728CE"/>
    <w:rsid w:val="3E157CEF"/>
    <w:rsid w:val="3E3C3672"/>
    <w:rsid w:val="3E626A7D"/>
    <w:rsid w:val="3E787827"/>
    <w:rsid w:val="3E9C5F8A"/>
    <w:rsid w:val="3E9F7D59"/>
    <w:rsid w:val="3EC05EAD"/>
    <w:rsid w:val="3EC942EA"/>
    <w:rsid w:val="3ECF23A3"/>
    <w:rsid w:val="3EE022B9"/>
    <w:rsid w:val="3F2866FA"/>
    <w:rsid w:val="3FDC6118"/>
    <w:rsid w:val="3FE05356"/>
    <w:rsid w:val="3FE37FE5"/>
    <w:rsid w:val="40065987"/>
    <w:rsid w:val="40665DB2"/>
    <w:rsid w:val="40A84623"/>
    <w:rsid w:val="41844E58"/>
    <w:rsid w:val="41BD3269"/>
    <w:rsid w:val="41DD05CF"/>
    <w:rsid w:val="42145609"/>
    <w:rsid w:val="421915FD"/>
    <w:rsid w:val="422954D3"/>
    <w:rsid w:val="42490111"/>
    <w:rsid w:val="424C2453"/>
    <w:rsid w:val="42BB06E1"/>
    <w:rsid w:val="42E90FF2"/>
    <w:rsid w:val="42F13C9C"/>
    <w:rsid w:val="431E4EE0"/>
    <w:rsid w:val="432D727E"/>
    <w:rsid w:val="432E744E"/>
    <w:rsid w:val="43693B84"/>
    <w:rsid w:val="436B215F"/>
    <w:rsid w:val="43C7629C"/>
    <w:rsid w:val="43D50908"/>
    <w:rsid w:val="43EF1D00"/>
    <w:rsid w:val="44230DC4"/>
    <w:rsid w:val="443C38EF"/>
    <w:rsid w:val="44687826"/>
    <w:rsid w:val="447B0380"/>
    <w:rsid w:val="44BB1423"/>
    <w:rsid w:val="44BB5C73"/>
    <w:rsid w:val="45185DAE"/>
    <w:rsid w:val="45485B16"/>
    <w:rsid w:val="459431C7"/>
    <w:rsid w:val="459D739F"/>
    <w:rsid w:val="45A96BB9"/>
    <w:rsid w:val="45B12970"/>
    <w:rsid w:val="45FB3C6E"/>
    <w:rsid w:val="46162FE5"/>
    <w:rsid w:val="46747F38"/>
    <w:rsid w:val="46DB63B4"/>
    <w:rsid w:val="471A424F"/>
    <w:rsid w:val="475A5F69"/>
    <w:rsid w:val="4763091F"/>
    <w:rsid w:val="47752F52"/>
    <w:rsid w:val="47786CD0"/>
    <w:rsid w:val="47806CC5"/>
    <w:rsid w:val="479D79A0"/>
    <w:rsid w:val="47B555E6"/>
    <w:rsid w:val="47D05490"/>
    <w:rsid w:val="48335942"/>
    <w:rsid w:val="48F62F46"/>
    <w:rsid w:val="49335DE3"/>
    <w:rsid w:val="495E5BA5"/>
    <w:rsid w:val="497461E5"/>
    <w:rsid w:val="49B90E60"/>
    <w:rsid w:val="49C91C4D"/>
    <w:rsid w:val="49CA0801"/>
    <w:rsid w:val="49F523E2"/>
    <w:rsid w:val="49F632F2"/>
    <w:rsid w:val="49F931FA"/>
    <w:rsid w:val="4A2512BA"/>
    <w:rsid w:val="4A742D27"/>
    <w:rsid w:val="4A9F4223"/>
    <w:rsid w:val="4ABA7E04"/>
    <w:rsid w:val="4AD36D77"/>
    <w:rsid w:val="4B8921F7"/>
    <w:rsid w:val="4BBE58B5"/>
    <w:rsid w:val="4BF316AA"/>
    <w:rsid w:val="4C5220BA"/>
    <w:rsid w:val="4C9226A1"/>
    <w:rsid w:val="4CCA7748"/>
    <w:rsid w:val="4CEA3171"/>
    <w:rsid w:val="4D345FB7"/>
    <w:rsid w:val="4D5940BE"/>
    <w:rsid w:val="4DA955D5"/>
    <w:rsid w:val="4DAD1416"/>
    <w:rsid w:val="4DB702E6"/>
    <w:rsid w:val="4DE00305"/>
    <w:rsid w:val="4DE20C65"/>
    <w:rsid w:val="4DFE4225"/>
    <w:rsid w:val="4E2D698F"/>
    <w:rsid w:val="4E4938BC"/>
    <w:rsid w:val="4E672945"/>
    <w:rsid w:val="4E6F51D5"/>
    <w:rsid w:val="4EC0018D"/>
    <w:rsid w:val="4F13136B"/>
    <w:rsid w:val="4FB8672C"/>
    <w:rsid w:val="4FD313AA"/>
    <w:rsid w:val="50127C98"/>
    <w:rsid w:val="501841F7"/>
    <w:rsid w:val="501E7735"/>
    <w:rsid w:val="50A867A1"/>
    <w:rsid w:val="50BE4C36"/>
    <w:rsid w:val="510179E8"/>
    <w:rsid w:val="513637F6"/>
    <w:rsid w:val="51863024"/>
    <w:rsid w:val="5193522D"/>
    <w:rsid w:val="51C252AD"/>
    <w:rsid w:val="51CB2747"/>
    <w:rsid w:val="52987269"/>
    <w:rsid w:val="52C0087A"/>
    <w:rsid w:val="52D82B62"/>
    <w:rsid w:val="52E60168"/>
    <w:rsid w:val="53346A1D"/>
    <w:rsid w:val="533500F6"/>
    <w:rsid w:val="53A73172"/>
    <w:rsid w:val="53CB2ED2"/>
    <w:rsid w:val="53CE7B1B"/>
    <w:rsid w:val="53E53833"/>
    <w:rsid w:val="54111AE9"/>
    <w:rsid w:val="542203FC"/>
    <w:rsid w:val="54266050"/>
    <w:rsid w:val="54500DD2"/>
    <w:rsid w:val="54A772FA"/>
    <w:rsid w:val="5512613C"/>
    <w:rsid w:val="552D3FD0"/>
    <w:rsid w:val="55371C57"/>
    <w:rsid w:val="553A14F8"/>
    <w:rsid w:val="556A5234"/>
    <w:rsid w:val="55864D7D"/>
    <w:rsid w:val="55C464B9"/>
    <w:rsid w:val="55D132D4"/>
    <w:rsid w:val="55D1512E"/>
    <w:rsid w:val="55FB4B60"/>
    <w:rsid w:val="562C39D0"/>
    <w:rsid w:val="566D1D4C"/>
    <w:rsid w:val="56C347BE"/>
    <w:rsid w:val="570C40F4"/>
    <w:rsid w:val="577931BA"/>
    <w:rsid w:val="57A36859"/>
    <w:rsid w:val="57A64C2B"/>
    <w:rsid w:val="57C94CA7"/>
    <w:rsid w:val="57D4254B"/>
    <w:rsid w:val="57E37A45"/>
    <w:rsid w:val="58460FCC"/>
    <w:rsid w:val="585617B5"/>
    <w:rsid w:val="587E5022"/>
    <w:rsid w:val="58AF3F53"/>
    <w:rsid w:val="58FD04E6"/>
    <w:rsid w:val="5903375A"/>
    <w:rsid w:val="59527978"/>
    <w:rsid w:val="59974E89"/>
    <w:rsid w:val="5A2D0860"/>
    <w:rsid w:val="5A503822"/>
    <w:rsid w:val="5A5C111A"/>
    <w:rsid w:val="5A653367"/>
    <w:rsid w:val="5A6617CB"/>
    <w:rsid w:val="5ADB3256"/>
    <w:rsid w:val="5B023289"/>
    <w:rsid w:val="5B3226CB"/>
    <w:rsid w:val="5B3EAC9F"/>
    <w:rsid w:val="5B442205"/>
    <w:rsid w:val="5B627CCB"/>
    <w:rsid w:val="5B6538DE"/>
    <w:rsid w:val="5B75139A"/>
    <w:rsid w:val="5B853B11"/>
    <w:rsid w:val="5BB8783B"/>
    <w:rsid w:val="5C214CAC"/>
    <w:rsid w:val="5C367357"/>
    <w:rsid w:val="5C4C26D6"/>
    <w:rsid w:val="5C803E80"/>
    <w:rsid w:val="5C9B1285"/>
    <w:rsid w:val="5C9D1184"/>
    <w:rsid w:val="5CA0283D"/>
    <w:rsid w:val="5CA962FB"/>
    <w:rsid w:val="5CDA2ED1"/>
    <w:rsid w:val="5D0B2943"/>
    <w:rsid w:val="5D422115"/>
    <w:rsid w:val="5DB62A39"/>
    <w:rsid w:val="5DC32925"/>
    <w:rsid w:val="5DC55B70"/>
    <w:rsid w:val="5DD614CD"/>
    <w:rsid w:val="5DE33EB1"/>
    <w:rsid w:val="5E3C5481"/>
    <w:rsid w:val="5E5929BB"/>
    <w:rsid w:val="5E601244"/>
    <w:rsid w:val="5EFD0A62"/>
    <w:rsid w:val="5F374147"/>
    <w:rsid w:val="5F65598C"/>
    <w:rsid w:val="5FB27537"/>
    <w:rsid w:val="5FD41360"/>
    <w:rsid w:val="60261490"/>
    <w:rsid w:val="603E45BF"/>
    <w:rsid w:val="607F7E6E"/>
    <w:rsid w:val="608F7975"/>
    <w:rsid w:val="609674D0"/>
    <w:rsid w:val="611063C8"/>
    <w:rsid w:val="61C349B2"/>
    <w:rsid w:val="6211064A"/>
    <w:rsid w:val="62841591"/>
    <w:rsid w:val="628A3730"/>
    <w:rsid w:val="62C03ABB"/>
    <w:rsid w:val="62D549E3"/>
    <w:rsid w:val="62E21644"/>
    <w:rsid w:val="62E23D94"/>
    <w:rsid w:val="62E65889"/>
    <w:rsid w:val="63477E32"/>
    <w:rsid w:val="63BD69CF"/>
    <w:rsid w:val="63BE79BA"/>
    <w:rsid w:val="63CA39CA"/>
    <w:rsid w:val="63CE5BCA"/>
    <w:rsid w:val="642864AB"/>
    <w:rsid w:val="6440429E"/>
    <w:rsid w:val="64DD6DD7"/>
    <w:rsid w:val="65261A46"/>
    <w:rsid w:val="65314FE7"/>
    <w:rsid w:val="655062D6"/>
    <w:rsid w:val="6565086B"/>
    <w:rsid w:val="65717E70"/>
    <w:rsid w:val="65B17B86"/>
    <w:rsid w:val="65BD4A3A"/>
    <w:rsid w:val="65C77BFA"/>
    <w:rsid w:val="65DC1274"/>
    <w:rsid w:val="65E555F9"/>
    <w:rsid w:val="66011BAE"/>
    <w:rsid w:val="662A7440"/>
    <w:rsid w:val="66511DD9"/>
    <w:rsid w:val="66927F73"/>
    <w:rsid w:val="66D734E4"/>
    <w:rsid w:val="67041FFA"/>
    <w:rsid w:val="67452B44"/>
    <w:rsid w:val="6751773B"/>
    <w:rsid w:val="677238EA"/>
    <w:rsid w:val="677D1995"/>
    <w:rsid w:val="67A21D44"/>
    <w:rsid w:val="67BD3A74"/>
    <w:rsid w:val="67EB4AEE"/>
    <w:rsid w:val="681B2DFE"/>
    <w:rsid w:val="68343BDA"/>
    <w:rsid w:val="683C752E"/>
    <w:rsid w:val="6850657F"/>
    <w:rsid w:val="68535C16"/>
    <w:rsid w:val="68735D91"/>
    <w:rsid w:val="688376C3"/>
    <w:rsid w:val="689B6077"/>
    <w:rsid w:val="68A226E8"/>
    <w:rsid w:val="68D0789D"/>
    <w:rsid w:val="69112CDD"/>
    <w:rsid w:val="692E3608"/>
    <w:rsid w:val="693D4634"/>
    <w:rsid w:val="696A6892"/>
    <w:rsid w:val="697D473D"/>
    <w:rsid w:val="69854A0A"/>
    <w:rsid w:val="6A447D32"/>
    <w:rsid w:val="6A4D512E"/>
    <w:rsid w:val="6A887B1D"/>
    <w:rsid w:val="6AB55BF0"/>
    <w:rsid w:val="6AE10775"/>
    <w:rsid w:val="6AE46F03"/>
    <w:rsid w:val="6AEA026F"/>
    <w:rsid w:val="6B20467F"/>
    <w:rsid w:val="6B61630B"/>
    <w:rsid w:val="6B7E0E76"/>
    <w:rsid w:val="6B8517BF"/>
    <w:rsid w:val="6BEB2941"/>
    <w:rsid w:val="6C817A1D"/>
    <w:rsid w:val="6CEF29DE"/>
    <w:rsid w:val="6D151540"/>
    <w:rsid w:val="6D505BC0"/>
    <w:rsid w:val="6D717E7B"/>
    <w:rsid w:val="6DC211D8"/>
    <w:rsid w:val="6E0C1632"/>
    <w:rsid w:val="6E0E12B5"/>
    <w:rsid w:val="6E306345"/>
    <w:rsid w:val="6E3D8BB5"/>
    <w:rsid w:val="6EAB143F"/>
    <w:rsid w:val="6EE82CA7"/>
    <w:rsid w:val="6EED64DD"/>
    <w:rsid w:val="6F0A3A57"/>
    <w:rsid w:val="6F406484"/>
    <w:rsid w:val="6F738B28"/>
    <w:rsid w:val="6FA77E5A"/>
    <w:rsid w:val="6FAB563F"/>
    <w:rsid w:val="6FAC4D59"/>
    <w:rsid w:val="6FBF5C6A"/>
    <w:rsid w:val="6FD36E09"/>
    <w:rsid w:val="6FF16820"/>
    <w:rsid w:val="6FFF0CBC"/>
    <w:rsid w:val="703B1F99"/>
    <w:rsid w:val="708C4F75"/>
    <w:rsid w:val="70A356E8"/>
    <w:rsid w:val="70AB1C6A"/>
    <w:rsid w:val="70B55913"/>
    <w:rsid w:val="70BF68DC"/>
    <w:rsid w:val="70EB7520"/>
    <w:rsid w:val="712723EE"/>
    <w:rsid w:val="713B298C"/>
    <w:rsid w:val="717847E8"/>
    <w:rsid w:val="71E25228"/>
    <w:rsid w:val="72386ED8"/>
    <w:rsid w:val="724A5B48"/>
    <w:rsid w:val="724B2DBD"/>
    <w:rsid w:val="72966CE8"/>
    <w:rsid w:val="73693506"/>
    <w:rsid w:val="737C169B"/>
    <w:rsid w:val="73B940A9"/>
    <w:rsid w:val="73ED6E77"/>
    <w:rsid w:val="73F27CC7"/>
    <w:rsid w:val="74155EF6"/>
    <w:rsid w:val="742D097B"/>
    <w:rsid w:val="745E147B"/>
    <w:rsid w:val="747C0DB1"/>
    <w:rsid w:val="74BA716A"/>
    <w:rsid w:val="75151C5A"/>
    <w:rsid w:val="752F46D6"/>
    <w:rsid w:val="753F7201"/>
    <w:rsid w:val="75BB43EF"/>
    <w:rsid w:val="75F95D05"/>
    <w:rsid w:val="75FF0B4F"/>
    <w:rsid w:val="762F0868"/>
    <w:rsid w:val="76762B17"/>
    <w:rsid w:val="76EFDAEF"/>
    <w:rsid w:val="76F702B2"/>
    <w:rsid w:val="7722255A"/>
    <w:rsid w:val="77475D90"/>
    <w:rsid w:val="776B4A88"/>
    <w:rsid w:val="77854DAE"/>
    <w:rsid w:val="781675F6"/>
    <w:rsid w:val="78256DAE"/>
    <w:rsid w:val="78884E7D"/>
    <w:rsid w:val="78BA116E"/>
    <w:rsid w:val="794E79D3"/>
    <w:rsid w:val="79C20143"/>
    <w:rsid w:val="79C50CD8"/>
    <w:rsid w:val="79C60CFC"/>
    <w:rsid w:val="79C63B52"/>
    <w:rsid w:val="79DD09BA"/>
    <w:rsid w:val="79DE35D0"/>
    <w:rsid w:val="7A001B22"/>
    <w:rsid w:val="7A744114"/>
    <w:rsid w:val="7AC77658"/>
    <w:rsid w:val="7AED7CD7"/>
    <w:rsid w:val="7AF8291C"/>
    <w:rsid w:val="7B3D0276"/>
    <w:rsid w:val="7B71246B"/>
    <w:rsid w:val="7B95210F"/>
    <w:rsid w:val="7BA46745"/>
    <w:rsid w:val="7CB039C7"/>
    <w:rsid w:val="7CB3096C"/>
    <w:rsid w:val="7D08479B"/>
    <w:rsid w:val="7D2354FD"/>
    <w:rsid w:val="7D291D44"/>
    <w:rsid w:val="7D8E6B9B"/>
    <w:rsid w:val="7DAC5273"/>
    <w:rsid w:val="7DCB1047"/>
    <w:rsid w:val="7DDA6951"/>
    <w:rsid w:val="7E0C4323"/>
    <w:rsid w:val="7E1D63C4"/>
    <w:rsid w:val="7E5C4256"/>
    <w:rsid w:val="7E7FBDBC"/>
    <w:rsid w:val="7E954621"/>
    <w:rsid w:val="7EA1645A"/>
    <w:rsid w:val="7EAC4058"/>
    <w:rsid w:val="7EE75801"/>
    <w:rsid w:val="7F0B59CF"/>
    <w:rsid w:val="7F2A12F1"/>
    <w:rsid w:val="7F6A0EAE"/>
    <w:rsid w:val="7F6A6A30"/>
    <w:rsid w:val="7F7D5030"/>
    <w:rsid w:val="7F806879"/>
    <w:rsid w:val="7F9F5731"/>
    <w:rsid w:val="7FD05014"/>
    <w:rsid w:val="7FD90300"/>
    <w:rsid w:val="7FF85603"/>
    <w:rsid w:val="7FF958D6"/>
    <w:rsid w:val="7FFF6155"/>
    <w:rsid w:val="919F9929"/>
    <w:rsid w:val="97FB5986"/>
    <w:rsid w:val="9F2754B5"/>
    <w:rsid w:val="A9FFA540"/>
    <w:rsid w:val="BBFB7813"/>
    <w:rsid w:val="BEDD5FA4"/>
    <w:rsid w:val="CB7A56EF"/>
    <w:rsid w:val="CF5F27E6"/>
    <w:rsid w:val="DF5FC3A3"/>
    <w:rsid w:val="DFB0AAE4"/>
    <w:rsid w:val="DFB37F9B"/>
    <w:rsid w:val="E3E90200"/>
    <w:rsid w:val="EBDA11C6"/>
    <w:rsid w:val="ECED532C"/>
    <w:rsid w:val="EFE3BDE9"/>
    <w:rsid w:val="F7BFF051"/>
    <w:rsid w:val="FDB7581F"/>
    <w:rsid w:val="FDFC8EBE"/>
    <w:rsid w:val="FDFFBA27"/>
    <w:rsid w:val="FFFBB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qFormat="1" w:unhideWhenUsed="0" w:uiPriority="0" w:semiHidden="0" w:name="index 8" w:locked="1"/>
    <w:lsdException w:uiPriority="0" w:name="index 9" w:locked="1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 w:locked="1"/>
    <w:lsdException w:uiPriority="0" w:name="footnote text" w:locked="1"/>
    <w:lsdException w:qFormat="1" w:uiPriority="0" w:semiHidden="0" w:name="annotation text" w:locked="1"/>
    <w:lsdException w:qFormat="1" w:unhideWhenUsed="0" w:uiPriority="99" w:semiHidden="0" w:name="header" w:locked="1"/>
    <w:lsdException w:qFormat="1" w:unhideWhenUsed="0" w:uiPriority="0" w:semiHidden="0" w:name="footer" w:locked="1"/>
    <w:lsdException w:uiPriority="0" w:name="index heading" w:locked="1"/>
    <w:lsdException w:qFormat="1" w:uiPriority="0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iPriority="0" w:semiHidden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nhideWhenUsed="0" w:uiPriority="0" w:semiHidden="0" w:name="List Number" w:locked="1"/>
    <w:lsdException w:uiPriority="0" w:name="List 2" w:locked="1"/>
    <w:lsdException w:uiPriority="0" w:name="List 3" w:locked="1"/>
    <w:lsdException w:unhideWhenUsed="0" w:uiPriority="0" w:semiHidden="0" w:name="List 4" w:locked="1"/>
    <w:lsdException w:unhideWhenUsed="0" w:uiPriority="0" w:semiHidden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 w:locked="1"/>
    <w:lsdException w:uiPriority="0" w:name="Closing" w:locked="1"/>
    <w:lsdException w:uiPriority="0" w:name="Signature" w:locked="1"/>
    <w:lsdException w:qFormat="1" w:uiPriority="1" w:semiHidden="0" w:name="Default Paragraph Font"/>
    <w:lsdException w:qFormat="1" w:unhideWhenUsed="0" w:uiPriority="0" w:semiHidden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0" w:semiHidden="0" w:name="Date" w:locked="1"/>
    <w:lsdException w:qFormat="1" w:unhideWhenUsed="0" w:uiPriority="0" w:semiHidden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iPriority="0" w:semiHidden="0" w:name="Hyperlink" w:locked="1"/>
    <w:lsdException w:qFormat="1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 w:locked="1"/>
    <w:lsdException w:qFormat="1" w:uiPriority="0" w:semiHidden="0" w:name="Plain Text" w:locked="1"/>
    <w:lsdException w:uiPriority="0" w:name="E-mail Signature" w:locked="1"/>
    <w:lsdException w:qFormat="1" w:unhideWhenUsed="0" w:uiPriority="0" w:semiHidden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rPr>
      <w:rFonts w:ascii="仿宋_GB2312" w:eastAsia="仿宋_GB2312"/>
      <w:sz w:val="32"/>
    </w:rPr>
  </w:style>
  <w:style w:type="paragraph" w:styleId="4">
    <w:name w:val="index 8"/>
    <w:basedOn w:val="1"/>
    <w:next w:val="1"/>
    <w:qFormat/>
    <w:locked/>
    <w:uiPriority w:val="0"/>
    <w:pPr>
      <w:ind w:left="1400" w:leftChars="1400"/>
    </w:pPr>
  </w:style>
  <w:style w:type="paragraph" w:styleId="5">
    <w:name w:val="annotation text"/>
    <w:basedOn w:val="1"/>
    <w:unhideWhenUsed/>
    <w:qFormat/>
    <w:locked/>
    <w:uiPriority w:val="0"/>
    <w:pPr>
      <w:jc w:val="left"/>
    </w:pPr>
  </w:style>
  <w:style w:type="paragraph" w:styleId="6">
    <w:name w:val="Plain Text"/>
    <w:basedOn w:val="1"/>
    <w:next w:val="4"/>
    <w:link w:val="18"/>
    <w:unhideWhenUsed/>
    <w:qFormat/>
    <w:locked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locked/>
    <w:uiPriority w:val="0"/>
    <w:pPr>
      <w:ind w:left="100" w:leftChars="2500"/>
    </w:pPr>
    <w:rPr>
      <w:rFonts w:ascii="Calibri" w:hAnsi="Calibri"/>
      <w:szCs w:val="22"/>
    </w:rPr>
  </w:style>
  <w:style w:type="paragraph" w:styleId="8">
    <w:name w:val="Balloon Text"/>
    <w:basedOn w:val="1"/>
    <w:link w:val="19"/>
    <w:qFormat/>
    <w:locked/>
    <w:uiPriority w:val="0"/>
    <w:rPr>
      <w:sz w:val="18"/>
      <w:szCs w:val="18"/>
    </w:rPr>
  </w:style>
  <w:style w:type="paragraph" w:styleId="9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12">
    <w:name w:val="Body Text First Indent"/>
    <w:basedOn w:val="2"/>
    <w:qFormat/>
    <w:locked/>
    <w:uiPriority w:val="0"/>
    <w:pPr>
      <w:spacing w:line="560" w:lineRule="exact"/>
      <w:ind w:firstLine="721" w:firstLineChars="200"/>
    </w:pPr>
    <w:rPr>
      <w:rFonts w:ascii="Calibri"/>
    </w:rPr>
  </w:style>
  <w:style w:type="character" w:styleId="15">
    <w:name w:val="page number"/>
    <w:unhideWhenUsed/>
    <w:qFormat/>
    <w:locked/>
    <w:uiPriority w:val="0"/>
  </w:style>
  <w:style w:type="character" w:styleId="16">
    <w:name w:val="FollowedHyperlink"/>
    <w:basedOn w:val="14"/>
    <w:unhideWhenUsed/>
    <w:qFormat/>
    <w:locked/>
    <w:uiPriority w:val="0"/>
    <w:rPr>
      <w:color w:val="000000"/>
      <w:u w:val="none"/>
    </w:rPr>
  </w:style>
  <w:style w:type="character" w:styleId="17">
    <w:name w:val="Hyperlink"/>
    <w:unhideWhenUsed/>
    <w:qFormat/>
    <w:locked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8">
    <w:name w:val="纯文本 字符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19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21">
    <w:name w:val="grame"/>
    <w:basedOn w:val="14"/>
    <w:qFormat/>
    <w:locked/>
    <w:uiPriority w:val="0"/>
  </w:style>
  <w:style w:type="character" w:customStyle="1" w:styleId="22">
    <w:name w:val="Unresolved Mention"/>
    <w:basedOn w:val="14"/>
    <w:unhideWhenUsed/>
    <w:qFormat/>
    <w:locked/>
    <w:uiPriority w:val="99"/>
    <w:rPr>
      <w:color w:val="605E5C"/>
      <w:shd w:val="clear" w:color="auto" w:fill="E1DFDD"/>
    </w:rPr>
  </w:style>
  <w:style w:type="paragraph" w:customStyle="1" w:styleId="23">
    <w:name w:val="列出段落1"/>
    <w:basedOn w:val="1"/>
    <w:qFormat/>
    <w:locked/>
    <w:uiPriority w:val="34"/>
    <w:pPr>
      <w:ind w:firstLine="420" w:firstLineChars="200"/>
    </w:pPr>
    <w:rPr>
      <w:szCs w:val="24"/>
    </w:rPr>
  </w:style>
  <w:style w:type="paragraph" w:styleId="24">
    <w:name w:val="List Paragraph"/>
    <w:basedOn w:val="1"/>
    <w:qFormat/>
    <w:locked/>
    <w:uiPriority w:val="34"/>
    <w:pPr>
      <w:ind w:firstLine="420" w:firstLineChars="200"/>
    </w:pPr>
  </w:style>
  <w:style w:type="character" w:customStyle="1" w:styleId="25">
    <w:name w:val="NormalCharacter"/>
    <w:semiHidden/>
    <w:qFormat/>
    <w:locked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Body text|1"/>
    <w:qFormat/>
    <w:locked/>
    <w:uiPriority w:val="0"/>
    <w:pPr>
      <w:widowControl w:val="0"/>
      <w:shd w:val="clear" w:color="auto" w:fill="auto"/>
      <w:spacing w:line="391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深圳职协</Company>
  <Pages>5</Pages>
  <Words>1908</Words>
  <Characters>2096</Characters>
  <Lines>28</Lines>
  <Paragraphs>8</Paragraphs>
  <TotalTime>0</TotalTime>
  <ScaleCrop>false</ScaleCrop>
  <LinksUpToDate>false</LinksUpToDate>
  <CharactersWithSpaces>2136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2019-05-16T02:48:00Z</dcterms:created>
  <dc:creator>杨老师</dc:creator>
  <cp:lastModifiedBy>Y</cp:lastModifiedBy>
  <cp:lastPrinted>2023-09-08T22:44:00Z</cp:lastPrinted>
  <dcterms:modified xsi:type="dcterms:W3CDTF">2023-11-17T08:44:53Z</dcterms:modified>
  <dc:subject>2021年深圳技能大赛实施方案</dc:subject>
  <dc:title>2021年深圳技能大赛实施方案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9BE2B410029F4CC5A7384AFF10EC2C1C</vt:lpwstr>
  </property>
</Properties>
</file>