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napToGrid w:val="0"/>
        <w:spacing w:line="560" w:lineRule="exact"/>
        <w:rPr>
          <w:rFonts w:hint="eastAsia" w:ascii="黑体" w:hAnsi="黑体" w:eastAsia="黑体"/>
          <w:sz w:val="32"/>
          <w:szCs w:val="32"/>
          <w:lang w:eastAsia="zh-CN"/>
        </w:rPr>
      </w:pPr>
      <w:r>
        <w:rPr>
          <w:rFonts w:hint="eastAsia" w:ascii="黑体" w:hAnsi="黑体" w:eastAsia="黑体"/>
          <w:sz w:val="32"/>
          <w:szCs w:val="32"/>
        </w:rPr>
        <w:t>附件</w:t>
      </w:r>
      <w:r>
        <w:rPr>
          <w:rFonts w:hint="eastAsia" w:ascii="黑体" w:hAnsi="黑体" w:eastAsia="黑体"/>
          <w:sz w:val="32"/>
          <w:szCs w:val="32"/>
          <w:lang w:val="en-US" w:eastAsia="zh-CN"/>
        </w:rPr>
        <w:t>2</w:t>
      </w:r>
    </w:p>
    <w:p>
      <w:pPr>
        <w:autoSpaceDE w:val="0"/>
        <w:snapToGrid w:val="0"/>
        <w:spacing w:line="560" w:lineRule="exact"/>
        <w:jc w:val="center"/>
        <w:rPr>
          <w:rFonts w:ascii="方正小标宋_GBK" w:eastAsia="方正小标宋_GBK"/>
          <w:sz w:val="44"/>
          <w:szCs w:val="44"/>
        </w:rPr>
      </w:pPr>
      <w:r>
        <w:rPr>
          <w:rFonts w:hint="eastAsia" w:ascii="方正小标宋_GBK" w:eastAsia="方正小标宋_GBK"/>
          <w:sz w:val="44"/>
          <w:szCs w:val="44"/>
        </w:rPr>
        <w:t xml:space="preserve"> </w:t>
      </w:r>
    </w:p>
    <w:p>
      <w:pPr>
        <w:autoSpaceDE w:val="0"/>
        <w:snapToGrid w:val="0"/>
        <w:spacing w:line="560" w:lineRule="exact"/>
        <w:jc w:val="center"/>
        <w:rPr>
          <w:rFonts w:ascii="宋体" w:hAnsi="宋体"/>
          <w:sz w:val="44"/>
          <w:szCs w:val="44"/>
        </w:rPr>
      </w:pPr>
      <w:r>
        <w:rPr>
          <w:rFonts w:hint="eastAsia" w:ascii="方正小标宋_GBK" w:eastAsia="方正小标宋_GBK"/>
          <w:sz w:val="44"/>
          <w:szCs w:val="44"/>
        </w:rPr>
        <w:t>投标及履约承诺函</w:t>
      </w:r>
    </w:p>
    <w:p>
      <w:pPr>
        <w:autoSpaceDE w:val="0"/>
        <w:snapToGrid w:val="0"/>
        <w:spacing w:line="560" w:lineRule="exact"/>
        <w:jc w:val="center"/>
        <w:rPr>
          <w:rFonts w:ascii="楷体_GB2312" w:eastAsia="楷体_GB2312"/>
          <w:sz w:val="32"/>
          <w:szCs w:val="32"/>
        </w:rPr>
      </w:pPr>
      <w:r>
        <w:rPr>
          <w:rFonts w:hint="eastAsia" w:ascii="楷体_GB2312" w:eastAsia="楷体_GB2312"/>
          <w:sz w:val="32"/>
          <w:szCs w:val="32"/>
        </w:rPr>
        <w:t>（样本）</w:t>
      </w:r>
    </w:p>
    <w:p>
      <w:pPr>
        <w:autoSpaceDE w:val="0"/>
        <w:snapToGrid w:val="0"/>
        <w:spacing w:line="560" w:lineRule="exact"/>
        <w:rPr>
          <w:rFonts w:ascii="仿宋_GB2312" w:eastAsia="仿宋_GB2312"/>
          <w:sz w:val="32"/>
          <w:szCs w:val="32"/>
        </w:rPr>
      </w:pPr>
      <w:r>
        <w:rPr>
          <w:rFonts w:hint="eastAsia" w:ascii="仿宋_GB2312" w:eastAsia="仿宋_GB2312"/>
          <w:sz w:val="32"/>
          <w:szCs w:val="32"/>
        </w:rPr>
        <w:t xml:space="preserve"> </w:t>
      </w:r>
    </w:p>
    <w:p>
      <w:pPr>
        <w:autoSpaceDE w:val="0"/>
        <w:snapToGrid w:val="0"/>
        <w:spacing w:line="560" w:lineRule="exact"/>
        <w:rPr>
          <w:rFonts w:ascii="仿宋_GB2312" w:eastAsia="仿宋_GB2312"/>
          <w:sz w:val="32"/>
          <w:szCs w:val="32"/>
        </w:rPr>
      </w:pPr>
      <w:r>
        <w:rPr>
          <w:rFonts w:hint="eastAsia" w:ascii="仿宋_GB2312" w:eastAsia="仿宋_GB2312"/>
          <w:sz w:val="32"/>
          <w:szCs w:val="32"/>
        </w:rPr>
        <w:t>深圳市南山区民政局：</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ascii="仿宋_GB2312" w:eastAsia="仿宋_GB2312"/>
          <w:sz w:val="32"/>
          <w:szCs w:val="32"/>
        </w:rPr>
      </w:pPr>
      <w:r>
        <w:rPr>
          <w:rFonts w:hint="eastAsia" w:ascii="仿宋_GB2312" w:eastAsia="仿宋_GB2312"/>
          <w:sz w:val="32"/>
          <w:szCs w:val="32"/>
        </w:rPr>
        <w:t>我单位决定对</w:t>
      </w:r>
      <w:r>
        <w:rPr>
          <w:rFonts w:hint="eastAsia" w:ascii="仿宋_GB2312" w:eastAsia="仿宋_GB2312"/>
          <w:sz w:val="32"/>
          <w:szCs w:val="32"/>
          <w:u w:val="single"/>
          <w:lang w:val="en-US" w:eastAsia="zh-CN"/>
        </w:rPr>
        <w:t xml:space="preserve"> </w:t>
      </w:r>
      <w:r>
        <w:rPr>
          <w:rFonts w:hint="eastAsia" w:ascii="仿宋_GB2312" w:hAnsi="仿宋_GB2312" w:eastAsia="仿宋_GB2312" w:cs="仿宋_GB2312"/>
          <w:sz w:val="32"/>
          <w:szCs w:val="32"/>
          <w:u w:val="single"/>
          <w:lang w:val="en-US" w:eastAsia="zh-CN"/>
        </w:rPr>
        <w:t xml:space="preserve">南山区民政局2025年养老服务人才队伍建设培训项目 </w:t>
      </w:r>
      <w:r>
        <w:rPr>
          <w:rFonts w:hint="eastAsia" w:ascii="仿宋_GB2312" w:eastAsia="仿宋_GB2312"/>
          <w:sz w:val="32"/>
          <w:szCs w:val="32"/>
        </w:rPr>
        <w:t>进行投标。现承诺以下事项：</w:t>
      </w:r>
    </w:p>
    <w:p>
      <w:pPr>
        <w:numPr>
          <w:ilvl w:val="0"/>
          <w:numId w:val="0"/>
        </w:numPr>
        <w:autoSpaceDE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依法缴纳税收；</w:t>
      </w:r>
    </w:p>
    <w:p>
      <w:pPr>
        <w:numPr>
          <w:ilvl w:val="0"/>
          <w:numId w:val="0"/>
        </w:numPr>
        <w:autoSpaceDE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具备项目所必需的人员和专业技术能力；</w:t>
      </w:r>
    </w:p>
    <w:p>
      <w:pPr>
        <w:numPr>
          <w:ilvl w:val="0"/>
          <w:numId w:val="0"/>
        </w:numPr>
        <w:autoSpaceDE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不存在《深圳经济特区政府采购条例实施细则》第十三条规定的不得参与政府采购项目竞争的情形；不存在法律法规规定的不得参与政府采购项目竞争的其他情形；</w:t>
      </w:r>
    </w:p>
    <w:p>
      <w:pPr>
        <w:numPr>
          <w:ilvl w:val="0"/>
          <w:numId w:val="0"/>
        </w:numPr>
        <w:autoSpaceDE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未被列入失信被执行人、重大税收违法案件当事人名单、政府采购严重违法失信行为记录名单等；</w:t>
      </w:r>
    </w:p>
    <w:p>
      <w:pPr>
        <w:numPr>
          <w:ilvl w:val="0"/>
          <w:numId w:val="0"/>
        </w:numPr>
        <w:autoSpaceDE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参加政府采购活动前三年内在经营活动中没有重大违法记录；</w:t>
      </w:r>
    </w:p>
    <w:p>
      <w:pPr>
        <w:numPr>
          <w:ilvl w:val="0"/>
          <w:numId w:val="0"/>
        </w:numPr>
        <w:autoSpaceDE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对本招标项目所提供的服务未侵犯知识产权；</w:t>
      </w:r>
    </w:p>
    <w:p>
      <w:pPr>
        <w:numPr>
          <w:ilvl w:val="0"/>
          <w:numId w:val="0"/>
        </w:numPr>
        <w:autoSpaceDE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参与该项目投标，严格遵守政府采购相关法律，投标做到诚实，不造假，不围标、串标、陪标。如违反上述要求，其投标将作废，被列入不良记录名单并在网上曝光，同时将被提请政府采购监督管理部门给予一定年限内禁止参与政府采购活动或其他处罚；</w:t>
      </w:r>
    </w:p>
    <w:p>
      <w:pPr>
        <w:numPr>
          <w:ilvl w:val="0"/>
          <w:numId w:val="0"/>
        </w:numPr>
        <w:autoSpaceDE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 xml:space="preserve">8. </w:t>
      </w:r>
      <w:r>
        <w:rPr>
          <w:rFonts w:hint="eastAsia" w:ascii="仿宋_GB2312" w:eastAsia="仿宋_GB2312"/>
          <w:sz w:val="32"/>
          <w:szCs w:val="32"/>
        </w:rPr>
        <w:t>如果中标，做到守信，依照本项目招标文件需求内容、签署的合同及在投标中所作的一切承诺履约；</w:t>
      </w:r>
    </w:p>
    <w:p>
      <w:pPr>
        <w:numPr>
          <w:ilvl w:val="0"/>
          <w:numId w:val="0"/>
        </w:numPr>
        <w:autoSpaceDE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 xml:space="preserve">9. </w:t>
      </w:r>
      <w:r>
        <w:rPr>
          <w:rFonts w:hint="eastAsia" w:ascii="仿宋_GB2312" w:eastAsia="仿宋_GB2312"/>
          <w:sz w:val="32"/>
          <w:szCs w:val="32"/>
        </w:rPr>
        <w:t>我单位已认真阅读本项目需求，我单位承诺按时递交标书；</w:t>
      </w:r>
      <w:bookmarkStart w:id="0" w:name="_GoBack"/>
      <w:bookmarkEnd w:id="0"/>
    </w:p>
    <w:p>
      <w:pPr>
        <w:numPr>
          <w:ilvl w:val="0"/>
          <w:numId w:val="0"/>
        </w:numPr>
        <w:autoSpaceDE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 xml:space="preserve">10. </w:t>
      </w:r>
      <w:r>
        <w:rPr>
          <w:rFonts w:hint="eastAsia" w:ascii="仿宋_GB2312" w:eastAsia="仿宋_GB2312"/>
          <w:sz w:val="32"/>
          <w:szCs w:val="32"/>
        </w:rPr>
        <w:t>我单位承诺不转包或分包；</w:t>
      </w:r>
    </w:p>
    <w:p>
      <w:pPr>
        <w:autoSpaceDE w:val="0"/>
        <w:snapToGrid w:val="0"/>
        <w:spacing w:line="560" w:lineRule="exact"/>
        <w:ind w:firstLine="540"/>
        <w:rPr>
          <w:rFonts w:ascii="仿宋_GB2312" w:eastAsia="仿宋_GB2312"/>
          <w:sz w:val="32"/>
          <w:szCs w:val="32"/>
        </w:rPr>
      </w:pPr>
      <w:r>
        <w:rPr>
          <w:rFonts w:hint="eastAsia" w:ascii="仿宋_GB2312" w:eastAsia="仿宋_GB2312"/>
          <w:sz w:val="32"/>
          <w:szCs w:val="32"/>
        </w:rPr>
        <w:t>以上承诺，如有违反，愿依照国家相关法律处理，并承担由此给采购人带来的损失。</w:t>
      </w:r>
    </w:p>
    <w:p>
      <w:pPr>
        <w:autoSpaceDE w:val="0"/>
        <w:snapToGrid w:val="0"/>
        <w:spacing w:line="560" w:lineRule="exact"/>
        <w:ind w:firstLine="540"/>
        <w:rPr>
          <w:rFonts w:ascii="仿宋_GB2312" w:eastAsia="仿宋_GB2312"/>
          <w:sz w:val="32"/>
          <w:szCs w:val="32"/>
        </w:rPr>
      </w:pPr>
      <w:r>
        <w:rPr>
          <w:rFonts w:hint="eastAsia" w:ascii="仿宋_GB2312" w:eastAsia="仿宋_GB2312"/>
          <w:sz w:val="32"/>
          <w:szCs w:val="32"/>
        </w:rPr>
        <w:t xml:space="preserve"> </w:t>
      </w:r>
    </w:p>
    <w:p>
      <w:pPr>
        <w:autoSpaceDE w:val="0"/>
        <w:snapToGrid w:val="0"/>
        <w:spacing w:line="560" w:lineRule="exact"/>
        <w:ind w:firstLine="540"/>
        <w:rPr>
          <w:rFonts w:ascii="仿宋_GB2312" w:eastAsia="仿宋_GB2312"/>
          <w:sz w:val="32"/>
          <w:szCs w:val="32"/>
        </w:rPr>
      </w:pPr>
      <w:r>
        <w:rPr>
          <w:rFonts w:hint="eastAsia" w:ascii="仿宋_GB2312" w:eastAsia="仿宋_GB2312"/>
          <w:sz w:val="32"/>
          <w:szCs w:val="32"/>
        </w:rPr>
        <w:t xml:space="preserve"> </w:t>
      </w:r>
    </w:p>
    <w:p>
      <w:pPr>
        <w:autoSpaceDE w:val="0"/>
        <w:snapToGrid w:val="0"/>
        <w:spacing w:line="560" w:lineRule="exact"/>
        <w:ind w:firstLine="540"/>
        <w:rPr>
          <w:rFonts w:ascii="仿宋_GB2312" w:eastAsia="仿宋_GB2312"/>
          <w:sz w:val="32"/>
          <w:szCs w:val="32"/>
        </w:rPr>
      </w:pPr>
      <w:r>
        <w:rPr>
          <w:rFonts w:hint="eastAsia" w:ascii="仿宋_GB2312" w:eastAsia="仿宋_GB2312"/>
          <w:sz w:val="32"/>
          <w:szCs w:val="32"/>
        </w:rPr>
        <w:t xml:space="preserve"> </w:t>
      </w:r>
    </w:p>
    <w:p>
      <w:pPr>
        <w:autoSpaceDE w:val="0"/>
        <w:snapToGrid w:val="0"/>
        <w:spacing w:line="560" w:lineRule="exact"/>
        <w:ind w:firstLine="5120" w:firstLineChars="1600"/>
        <w:rPr>
          <w:rFonts w:ascii="仿宋_GB2312" w:eastAsia="仿宋_GB2312"/>
          <w:sz w:val="32"/>
          <w:szCs w:val="32"/>
        </w:rPr>
      </w:pPr>
      <w:r>
        <w:rPr>
          <w:rFonts w:hint="eastAsia" w:ascii="仿宋_GB2312" w:eastAsia="仿宋_GB2312"/>
          <w:sz w:val="32"/>
          <w:szCs w:val="32"/>
        </w:rPr>
        <w:t>投标单位（公章）：</w:t>
      </w:r>
    </w:p>
    <w:p>
      <w:pPr>
        <w:autoSpaceDE w:val="0"/>
        <w:snapToGrid w:val="0"/>
        <w:spacing w:line="560" w:lineRule="exact"/>
        <w:ind w:firstLine="5120" w:firstLineChars="1600"/>
        <w:rPr>
          <w:rFonts w:ascii="仿宋_GB2312" w:eastAsia="仿宋_GB2312"/>
          <w:sz w:val="32"/>
          <w:szCs w:val="32"/>
          <w:u w:val="single"/>
        </w:rPr>
      </w:pPr>
      <w:r>
        <w:rPr>
          <w:rFonts w:hint="eastAsia" w:ascii="仿宋_GB2312" w:eastAsia="仿宋_GB2312"/>
          <w:sz w:val="32"/>
          <w:szCs w:val="32"/>
        </w:rPr>
        <w:t>法人签名：</w:t>
      </w:r>
    </w:p>
    <w:p>
      <w:pPr>
        <w:autoSpaceDE w:val="0"/>
        <w:snapToGrid w:val="0"/>
        <w:spacing w:line="560" w:lineRule="exact"/>
        <w:ind w:firstLine="5120" w:firstLineChars="1600"/>
        <w:rPr>
          <w:rFonts w:ascii="仿宋_GB2312" w:eastAsia="仿宋_GB2312"/>
          <w:sz w:val="32"/>
          <w:szCs w:val="32"/>
        </w:rPr>
      </w:pPr>
      <w:r>
        <w:rPr>
          <w:rFonts w:hint="eastAsia" w:ascii="仿宋_GB2312" w:eastAsia="仿宋_GB2312"/>
          <w:sz w:val="32"/>
          <w:szCs w:val="32"/>
        </w:rPr>
        <w:t>单位地址：</w:t>
      </w:r>
    </w:p>
    <w:p>
      <w:pPr>
        <w:autoSpaceDE w:val="0"/>
        <w:snapToGrid w:val="0"/>
        <w:spacing w:line="560" w:lineRule="exact"/>
        <w:ind w:firstLine="5120" w:firstLineChars="1600"/>
        <w:rPr>
          <w:rFonts w:ascii="仿宋_GB2312" w:eastAsia="仿宋_GB2312"/>
          <w:sz w:val="32"/>
          <w:szCs w:val="32"/>
        </w:rPr>
      </w:pPr>
      <w:r>
        <w:rPr>
          <w:rFonts w:hint="eastAsia" w:ascii="仿宋_GB2312" w:eastAsia="仿宋_GB2312"/>
          <w:sz w:val="32"/>
          <w:szCs w:val="32"/>
        </w:rPr>
        <w:t xml:space="preserve">     年   月   日  </w:t>
      </w:r>
    </w:p>
    <w:p>
      <w:pPr>
        <w:autoSpaceDE w:val="0"/>
        <w:snapToGrid w:val="0"/>
        <w:spacing w:line="560" w:lineRule="exact"/>
        <w:ind w:firstLine="5120" w:firstLineChars="1600"/>
        <w:rPr>
          <w:rFonts w:ascii="仿宋_GB2312" w:eastAsia="仿宋_GB2312"/>
          <w:sz w:val="32"/>
          <w:szCs w:val="32"/>
        </w:rPr>
      </w:pPr>
      <w:r>
        <w:rPr>
          <w:rFonts w:hint="eastAsia" w:ascii="仿宋_GB2312" w:eastAsia="仿宋_GB2312"/>
          <w:sz w:val="32"/>
          <w:szCs w:val="32"/>
        </w:rPr>
        <w:t xml:space="preserve"> </w:t>
      </w:r>
    </w:p>
    <w:p>
      <w:pPr>
        <w:autoSpaceDE w:val="0"/>
        <w:spacing w:line="560" w:lineRule="exact"/>
        <w:jc w:val="center"/>
        <w:rPr>
          <w:rFonts w:ascii="仿宋_GB2312" w:eastAsia="仿宋_GB2312"/>
          <w:sz w:val="32"/>
          <w:szCs w:val="32"/>
        </w:rPr>
      </w:pPr>
      <w:r>
        <w:rPr>
          <w:rFonts w:hint="eastAsia" w:ascii="仿宋_GB2312" w:eastAsia="仿宋_GB2312"/>
          <w:sz w:val="32"/>
          <w:szCs w:val="32"/>
        </w:rPr>
        <w:t>（联系人：           联系电话：      ）</w:t>
      </w:r>
    </w:p>
    <w:p>
      <w:pPr>
        <w:autoSpaceDE w:val="0"/>
        <w:spacing w:line="560" w:lineRule="exact"/>
        <w:rPr>
          <w:rFonts w:ascii="仿宋_GB2312" w:eastAsia="仿宋_GB2312"/>
          <w:sz w:val="32"/>
          <w:szCs w:val="32"/>
        </w:rPr>
      </w:pPr>
      <w:r>
        <w:rPr>
          <w:rFonts w:hint="eastAsia" w:ascii="仿宋_GB2312" w:eastAsia="仿宋_GB2312"/>
          <w:sz w:val="32"/>
          <w:szCs w:val="32"/>
        </w:rPr>
        <w:t xml:space="preserve"> </w:t>
      </w:r>
    </w:p>
    <w:p/>
    <w:sectPr>
      <w:pgSz w:w="11906" w:h="16838"/>
      <w:pgMar w:top="2098"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0000000000000000000"/>
    <w:charset w:val="86"/>
    <w:family w:val="auto"/>
    <w:pitch w:val="default"/>
    <w:sig w:usb0="00000000" w:usb1="00000000" w:usb2="00000016" w:usb3="00000000" w:csb0="0004000F" w:csb1="00000000"/>
  </w:font>
  <w:font w:name="等线">
    <w:altName w:val="仿宋_GB2312"/>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华文彩云">
    <w:panose1 w:val="02010800040101010101"/>
    <w:charset w:val="86"/>
    <w:family w:val="auto"/>
    <w:pitch w:val="default"/>
    <w:sig w:usb0="00000001" w:usb1="080F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059">
    <w:panose1 w:val="00000500000000000000"/>
    <w:charset w:val="00"/>
    <w:family w:val="auto"/>
    <w:pitch w:val="default"/>
    <w:sig w:usb0="00000287" w:usb1="00000800" w:usb2="00000000" w:usb3="00000000" w:csb0="6000009F"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73BD9"/>
    <w:rsid w:val="00000380"/>
    <w:rsid w:val="000F6523"/>
    <w:rsid w:val="00134471"/>
    <w:rsid w:val="006F09F6"/>
    <w:rsid w:val="007D127C"/>
    <w:rsid w:val="009525D4"/>
    <w:rsid w:val="00AE1724"/>
    <w:rsid w:val="00D73BD9"/>
    <w:rsid w:val="2EF1CB43"/>
    <w:rsid w:val="38FE9518"/>
    <w:rsid w:val="396F3906"/>
    <w:rsid w:val="5BFDB339"/>
    <w:rsid w:val="7F3E1C6C"/>
    <w:rsid w:val="8EDEF7C7"/>
    <w:rsid w:val="EF8E47F9"/>
    <w:rsid w:val="FCDCD3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tabs>
        <w:tab w:val="left" w:pos="2020"/>
        <w:tab w:val="center" w:pos="4535"/>
      </w:tabs>
      <w:spacing w:line="500" w:lineRule="exact"/>
      <w:outlineLvl w:val="0"/>
    </w:pPr>
    <w:rPr>
      <w:rFonts w:ascii="华文彩云" w:hAnsi="宋体" w:eastAsia="华文彩云"/>
      <w:bCs/>
      <w:color w:val="000000"/>
      <w:sz w:val="28"/>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86</Words>
  <Characters>493</Characters>
  <Lines>4</Lines>
  <Paragraphs>1</Paragraphs>
  <TotalTime>1</TotalTime>
  <ScaleCrop>false</ScaleCrop>
  <LinksUpToDate>false</LinksUpToDate>
  <CharactersWithSpaces>578</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2024-05-12T09:23:00Z</dcterms:created>
  <dc:creator>社会福利和社会事务科</dc:creator>
  <cp:lastModifiedBy>老龄工作和养老服务科</cp:lastModifiedBy>
  <cp:lastPrinted>2025-02-18T17:36:00Z</cp:lastPrinted>
  <dcterms:modified xsi:type="dcterms:W3CDTF">2025-04-11T14:37:45Z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5E6935FB922ADA35701C7E67FD8C7D7C</vt:lpwstr>
  </property>
</Properties>
</file>