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FF" w:rsidRDefault="008E29A0">
      <w:pPr>
        <w:spacing w:line="420" w:lineRule="exact"/>
        <w:jc w:val="left"/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附件</w:t>
      </w:r>
      <w:r>
        <w:rPr>
          <w:rFonts w:ascii="仿宋_GB2312" w:eastAsia="仿宋_GB2312" w:hAnsi="仿宋" w:cs="黑体" w:hint="eastAsia"/>
          <w:sz w:val="32"/>
          <w:szCs w:val="32"/>
        </w:rPr>
        <w:t>2</w:t>
      </w:r>
    </w:p>
    <w:p w:rsidR="008B08FF" w:rsidRDefault="008E29A0">
      <w:pPr>
        <w:spacing w:line="560" w:lineRule="exact"/>
        <w:jc w:val="center"/>
        <w:rPr>
          <w:rFonts w:ascii="宋体" w:hAnsi="宋体" w:cs="宋体"/>
          <w:bCs/>
          <w:sz w:val="44"/>
          <w:szCs w:val="32"/>
        </w:rPr>
      </w:pPr>
      <w:r>
        <w:rPr>
          <w:rFonts w:ascii="宋体" w:hAnsi="宋体" w:cs="宋体" w:hint="eastAsia"/>
          <w:bCs/>
          <w:sz w:val="44"/>
          <w:szCs w:val="32"/>
        </w:rPr>
        <w:t>南山区居家养老消费券定点服务机构评分表</w:t>
      </w:r>
    </w:p>
    <w:p w:rsidR="008B08FF" w:rsidRDefault="008B08FF">
      <w:pPr>
        <w:spacing w:line="560" w:lineRule="exact"/>
        <w:rPr>
          <w:rFonts w:ascii="仿宋_GB2312" w:eastAsia="仿宋_GB2312" w:hAnsi="宋体" w:cs="宋体"/>
          <w:bCs/>
          <w:sz w:val="32"/>
          <w:szCs w:val="32"/>
        </w:rPr>
      </w:pPr>
    </w:p>
    <w:p w:rsidR="008B08FF" w:rsidRDefault="008E29A0">
      <w:pPr>
        <w:spacing w:line="560" w:lineRule="exact"/>
        <w:rPr>
          <w:rFonts w:ascii="仿宋_GB2312" w:eastAsia="仿宋_GB2312" w:hAnsi="宋体" w:cs="宋体"/>
          <w:bCs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被评估机构名称：</w:t>
      </w:r>
      <w:r>
        <w:rPr>
          <w:rFonts w:ascii="仿宋_GB2312" w:eastAsia="仿宋_GB2312" w:hAnsi="宋体" w:cs="宋体" w:hint="eastAsia"/>
          <w:bCs/>
          <w:sz w:val="32"/>
          <w:szCs w:val="32"/>
          <w:u w:val="single"/>
        </w:rPr>
        <w:t xml:space="preserve">                     </w:t>
      </w:r>
    </w:p>
    <w:p w:rsidR="008B08FF" w:rsidRDefault="008E29A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评价主体：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街道办事处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 w:hint="eastAsia"/>
          <w:sz w:val="32"/>
          <w:szCs w:val="32"/>
          <w:u w:val="single"/>
        </w:rPr>
        <w:t>202</w:t>
      </w:r>
      <w:r w:rsidR="00BD3512">
        <w:rPr>
          <w:rFonts w:ascii="仿宋_GB2312" w:eastAsia="仿宋_GB2312"/>
          <w:sz w:val="32"/>
          <w:szCs w:val="32"/>
          <w:u w:val="single"/>
        </w:rPr>
        <w:t>4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>7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B08FF" w:rsidRDefault="008E29A0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8B08FF" w:rsidRDefault="008B08FF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7"/>
        <w:gridCol w:w="1808"/>
        <w:gridCol w:w="1434"/>
        <w:gridCol w:w="981"/>
      </w:tblGrid>
      <w:tr w:rsidR="008B08FF">
        <w:trPr>
          <w:trHeight w:val="54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评分项目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分值范围</w:t>
            </w:r>
          </w:p>
        </w:tc>
        <w:tc>
          <w:tcPr>
            <w:tcW w:w="1434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w w:val="8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得分</w:t>
            </w:r>
          </w:p>
        </w:tc>
        <w:tc>
          <w:tcPr>
            <w:tcW w:w="981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备注</w:t>
            </w:r>
          </w:p>
        </w:tc>
      </w:tr>
      <w:tr w:rsidR="008B08FF">
        <w:trPr>
          <w:trHeight w:hRule="exact" w:val="73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1</w:t>
            </w:r>
            <w:r>
              <w:rPr>
                <w:rFonts w:ascii="仿宋_GB2312" w:eastAsia="仿宋_GB2312" w:hAnsi="宋体" w:cs="宋体" w:hint="eastAsia"/>
                <w:bCs/>
                <w:sz w:val="28"/>
              </w:rPr>
              <w:t>、对服务机构的宗旨理念进行评价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1-10</w:t>
            </w:r>
            <w:r>
              <w:rPr>
                <w:rFonts w:ascii="仿宋_GB2312" w:eastAsia="仿宋_GB2312" w:hAnsi="宋体" w:cs="宋体" w:hint="eastAsia"/>
                <w:sz w:val="28"/>
              </w:rPr>
              <w:t>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8B08FF">
        <w:trPr>
          <w:trHeight w:hRule="exact" w:val="73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sz w:val="28"/>
              </w:rPr>
              <w:t>、对服务机构的硬件设施进行评价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1-10</w:t>
            </w:r>
            <w:r>
              <w:rPr>
                <w:rFonts w:ascii="仿宋_GB2312" w:eastAsia="仿宋_GB2312" w:hAnsi="宋体" w:cs="宋体" w:hint="eastAsia"/>
                <w:sz w:val="28"/>
              </w:rPr>
              <w:t>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8B08FF">
        <w:trPr>
          <w:trHeight w:hRule="exact" w:val="73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3</w:t>
            </w:r>
            <w:r>
              <w:rPr>
                <w:rFonts w:ascii="仿宋_GB2312" w:eastAsia="仿宋_GB2312" w:hAnsi="宋体" w:cs="宋体" w:hint="eastAsia"/>
                <w:bCs/>
                <w:sz w:val="28"/>
              </w:rPr>
              <w:t>、对服务机构的工作人员进行评价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1-10</w:t>
            </w:r>
            <w:r>
              <w:rPr>
                <w:rFonts w:ascii="仿宋_GB2312" w:eastAsia="仿宋_GB2312" w:hAnsi="宋体" w:cs="宋体" w:hint="eastAsia"/>
                <w:sz w:val="28"/>
              </w:rPr>
              <w:t>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8B08FF">
        <w:trPr>
          <w:trHeight w:hRule="exact" w:val="73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4</w:t>
            </w:r>
            <w:r>
              <w:rPr>
                <w:rFonts w:ascii="仿宋_GB2312" w:eastAsia="仿宋_GB2312" w:hAnsi="宋体" w:cs="宋体" w:hint="eastAsia"/>
                <w:bCs/>
                <w:sz w:val="28"/>
              </w:rPr>
              <w:t>、对服务机构的管理制度进行评价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1-10</w:t>
            </w:r>
            <w:r>
              <w:rPr>
                <w:rFonts w:ascii="仿宋_GB2312" w:eastAsia="仿宋_GB2312" w:hAnsi="宋体" w:cs="宋体" w:hint="eastAsia"/>
                <w:sz w:val="28"/>
              </w:rPr>
              <w:t>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8B08FF">
        <w:trPr>
          <w:trHeight w:hRule="exact" w:val="1121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5</w:t>
            </w:r>
            <w:r>
              <w:rPr>
                <w:rFonts w:ascii="仿宋_GB2312" w:eastAsia="仿宋_GB2312" w:hAnsi="宋体" w:cs="宋体" w:hint="eastAsia"/>
                <w:bCs/>
                <w:sz w:val="28"/>
              </w:rPr>
              <w:t>、对服务机构的服务对象满意度进行评价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1-20</w:t>
            </w:r>
            <w:r>
              <w:rPr>
                <w:rFonts w:ascii="仿宋_GB2312" w:eastAsia="仿宋_GB2312" w:hAnsi="宋体" w:cs="宋体" w:hint="eastAsia"/>
                <w:sz w:val="28"/>
              </w:rPr>
              <w:t>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8B08FF">
        <w:trPr>
          <w:trHeight w:hRule="exact" w:val="73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6</w:t>
            </w:r>
            <w:r>
              <w:rPr>
                <w:rFonts w:ascii="仿宋_GB2312" w:eastAsia="仿宋_GB2312" w:hAnsi="宋体" w:cs="宋体" w:hint="eastAsia"/>
                <w:bCs/>
                <w:sz w:val="28"/>
              </w:rPr>
              <w:t>、对机构服务项目和内容的评价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1-10</w:t>
            </w:r>
            <w:r>
              <w:rPr>
                <w:rFonts w:ascii="仿宋_GB2312" w:eastAsia="仿宋_GB2312" w:hAnsi="宋体" w:cs="宋体" w:hint="eastAsia"/>
                <w:sz w:val="28"/>
              </w:rPr>
              <w:t>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8B08FF">
        <w:trPr>
          <w:trHeight w:hRule="exact" w:val="73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7</w:t>
            </w:r>
            <w:r>
              <w:rPr>
                <w:rFonts w:ascii="仿宋_GB2312" w:eastAsia="仿宋_GB2312" w:hAnsi="宋体" w:cs="宋体" w:hint="eastAsia"/>
                <w:bCs/>
                <w:sz w:val="28"/>
              </w:rPr>
              <w:t>、对机构服务创新性进行评价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1-10</w:t>
            </w:r>
            <w:r>
              <w:rPr>
                <w:rFonts w:ascii="仿宋_GB2312" w:eastAsia="仿宋_GB2312" w:hAnsi="宋体" w:cs="宋体" w:hint="eastAsia"/>
                <w:sz w:val="28"/>
              </w:rPr>
              <w:t>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8B08FF">
        <w:trPr>
          <w:trHeight w:hRule="exact" w:val="73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8</w:t>
            </w:r>
            <w:r>
              <w:rPr>
                <w:rFonts w:ascii="仿宋_GB2312" w:eastAsia="仿宋_GB2312" w:hAnsi="宋体" w:cs="宋体" w:hint="eastAsia"/>
                <w:bCs/>
                <w:sz w:val="28"/>
              </w:rPr>
              <w:t>、对机构的总体服务成效进行评价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1-20</w:t>
            </w:r>
            <w:r>
              <w:rPr>
                <w:rFonts w:ascii="仿宋_GB2312" w:eastAsia="仿宋_GB2312" w:hAnsi="宋体" w:cs="宋体" w:hint="eastAsia"/>
                <w:sz w:val="28"/>
              </w:rPr>
              <w:t>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8B08FF">
        <w:trPr>
          <w:trHeight w:val="557"/>
          <w:jc w:val="center"/>
        </w:trPr>
        <w:tc>
          <w:tcPr>
            <w:tcW w:w="4797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</w:rPr>
              <w:t>合计</w:t>
            </w:r>
          </w:p>
        </w:tc>
        <w:tc>
          <w:tcPr>
            <w:tcW w:w="1808" w:type="dxa"/>
            <w:vAlign w:val="center"/>
          </w:tcPr>
          <w:p w:rsidR="008B08FF" w:rsidRDefault="008E29A0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100</w:t>
            </w:r>
            <w:r>
              <w:rPr>
                <w:rFonts w:ascii="仿宋_GB2312" w:eastAsia="仿宋_GB2312" w:hAnsi="宋体" w:cs="宋体" w:hint="eastAsia"/>
                <w:sz w:val="28"/>
              </w:rPr>
              <w:t>分</w:t>
            </w:r>
          </w:p>
        </w:tc>
        <w:tc>
          <w:tcPr>
            <w:tcW w:w="1434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981" w:type="dxa"/>
            <w:vAlign w:val="center"/>
          </w:tcPr>
          <w:p w:rsidR="008B08FF" w:rsidRDefault="008B08FF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:rsidR="008B08FF" w:rsidRDefault="008E29A0">
      <w:pPr>
        <w:spacing w:line="560" w:lineRule="exact"/>
        <w:ind w:right="105"/>
        <w:jc w:val="left"/>
        <w:rPr>
          <w:rFonts w:ascii="仿宋_GB2312" w:eastAsia="仿宋_GB2312" w:hAnsi="宋体" w:cs="宋体"/>
          <w:sz w:val="32"/>
          <w:szCs w:val="28"/>
        </w:rPr>
      </w:pPr>
      <w:r>
        <w:rPr>
          <w:rFonts w:ascii="仿宋_GB2312" w:eastAsia="仿宋_GB2312" w:hAnsi="宋体" w:cs="宋体" w:hint="eastAsia"/>
          <w:sz w:val="32"/>
          <w:szCs w:val="28"/>
        </w:rPr>
        <w:t>您对该服务机构的其他意见或建议：</w:t>
      </w:r>
    </w:p>
    <w:p w:rsidR="008B08FF" w:rsidRDefault="008E29A0">
      <w:pPr>
        <w:spacing w:line="560" w:lineRule="exact"/>
        <w:ind w:right="105"/>
        <w:jc w:val="left"/>
        <w:rPr>
          <w:rFonts w:ascii="仿宋_GB2312" w:eastAsia="仿宋_GB2312" w:hAnsi="宋体" w:cs="宋体"/>
          <w:sz w:val="32"/>
          <w:szCs w:val="28"/>
          <w:u w:val="single"/>
        </w:rPr>
      </w:pPr>
      <w:r>
        <w:rPr>
          <w:rFonts w:ascii="仿宋_GB2312" w:eastAsia="仿宋_GB2312" w:hAnsi="宋体" w:cs="宋体" w:hint="eastAsia"/>
          <w:sz w:val="32"/>
          <w:szCs w:val="28"/>
          <w:u w:val="single"/>
        </w:rPr>
        <w:t xml:space="preserve">                                                        </w:t>
      </w:r>
    </w:p>
    <w:p w:rsidR="008B08FF" w:rsidRDefault="008B08FF">
      <w:pPr>
        <w:spacing w:line="560" w:lineRule="exact"/>
        <w:ind w:right="105"/>
        <w:jc w:val="left"/>
        <w:rPr>
          <w:rFonts w:ascii="仿宋_GB2312" w:eastAsia="仿宋_GB2312" w:hAnsi="宋体" w:cs="宋体"/>
          <w:sz w:val="32"/>
          <w:szCs w:val="28"/>
        </w:rPr>
      </w:pPr>
    </w:p>
    <w:sectPr w:rsidR="008B08FF">
      <w:footerReference w:type="even" r:id="rId7"/>
      <w:pgSz w:w="11906" w:h="16838"/>
      <w:pgMar w:top="2098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A0" w:rsidRDefault="008E29A0">
      <w:r>
        <w:separator/>
      </w:r>
    </w:p>
  </w:endnote>
  <w:endnote w:type="continuationSeparator" w:id="0">
    <w:p w:rsidR="008E29A0" w:rsidRDefault="008E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FF" w:rsidRDefault="008E29A0">
    <w:pPr>
      <w:pStyle w:val="a3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16 -</w:t>
    </w:r>
    <w:r>
      <w:rPr>
        <w:rFonts w:ascii="宋体" w:hAnsi="宋体"/>
        <w:sz w:val="24"/>
        <w:szCs w:val="24"/>
      </w:rPr>
      <w:fldChar w:fldCharType="end"/>
    </w:r>
  </w:p>
  <w:p w:rsidR="008B08FF" w:rsidRDefault="008B08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A0" w:rsidRDefault="008E29A0">
      <w:r>
        <w:separator/>
      </w:r>
    </w:p>
  </w:footnote>
  <w:footnote w:type="continuationSeparator" w:id="0">
    <w:p w:rsidR="008E29A0" w:rsidRDefault="008E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39B2"/>
    <w:rsid w:val="0006413C"/>
    <w:rsid w:val="00126BBF"/>
    <w:rsid w:val="0017121E"/>
    <w:rsid w:val="001A006A"/>
    <w:rsid w:val="001B3105"/>
    <w:rsid w:val="002A197E"/>
    <w:rsid w:val="004D39B2"/>
    <w:rsid w:val="004E6272"/>
    <w:rsid w:val="0052222F"/>
    <w:rsid w:val="007F7573"/>
    <w:rsid w:val="00864BCA"/>
    <w:rsid w:val="008B08FF"/>
    <w:rsid w:val="008E29A0"/>
    <w:rsid w:val="00953384"/>
    <w:rsid w:val="00A312A2"/>
    <w:rsid w:val="00BD3512"/>
    <w:rsid w:val="00C73E93"/>
    <w:rsid w:val="00C95CAB"/>
    <w:rsid w:val="00ED4F64"/>
    <w:rsid w:val="00F66BD9"/>
    <w:rsid w:val="00FB79F0"/>
    <w:rsid w:val="36CB63A8"/>
    <w:rsid w:val="37690930"/>
    <w:rsid w:val="38BE2606"/>
    <w:rsid w:val="425D4FA0"/>
    <w:rsid w:val="45FC3BAD"/>
    <w:rsid w:val="5A9D1F2A"/>
    <w:rsid w:val="6B2E5A3F"/>
    <w:rsid w:val="6DBD2D96"/>
    <w:rsid w:val="7692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9765B"/>
  <w15:docId w15:val="{617ADE26-A996-49DD-A56D-F491C673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zsh</dc:creator>
  <cp:lastModifiedBy>社会福利和社会事务科</cp:lastModifiedBy>
  <cp:revision>7</cp:revision>
  <cp:lastPrinted>2020-06-15T08:50:00Z</cp:lastPrinted>
  <dcterms:created xsi:type="dcterms:W3CDTF">2018-07-23T08:01:00Z</dcterms:created>
  <dcterms:modified xsi:type="dcterms:W3CDTF">2024-07-19T06:40:00Z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