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34B887">
      <w:pPr>
        <w:rPr>
          <w:rFonts w:hint="eastAsia" w:ascii="黑体" w:hAnsi="黑体" w:eastAsia="黑体" w:cs="黑体"/>
          <w:b w:val="0"/>
          <w:bCs w:val="0"/>
          <w:sz w:val="32"/>
          <w:szCs w:val="28"/>
          <w:lang w:val="en-US" w:eastAsia="zh-CN"/>
        </w:rPr>
      </w:pPr>
      <w:bookmarkStart w:id="0" w:name="_GoBack"/>
      <w:bookmarkEnd w:id="0"/>
      <w:r>
        <w:rPr>
          <w:rFonts w:hint="eastAsia" w:ascii="黑体" w:hAnsi="黑体" w:eastAsia="黑体" w:cs="黑体"/>
          <w:b w:val="0"/>
          <w:bCs w:val="0"/>
          <w:sz w:val="32"/>
          <w:szCs w:val="28"/>
          <w:lang w:val="en-US" w:eastAsia="zh-CN"/>
        </w:rPr>
        <w:t>附件</w:t>
      </w:r>
    </w:p>
    <w:p w14:paraId="36748E2F">
      <w:pPr>
        <w:widowControl w:val="0"/>
        <w:bidi w:val="0"/>
        <w:spacing w:line="600" w:lineRule="exact"/>
        <w:jc w:val="center"/>
        <w:outlineLvl w:val="0"/>
        <w:rPr>
          <w:rFonts w:hint="eastAsia" w:ascii="宋体" w:hAnsi="宋体" w:eastAsia="方正小标宋简体" w:cs="Times New Roman"/>
          <w:color w:val="auto"/>
          <w:sz w:val="44"/>
          <w:szCs w:val="44"/>
          <w:lang w:val="en-US" w:eastAsia="zh-CN"/>
        </w:rPr>
      </w:pPr>
    </w:p>
    <w:p w14:paraId="327E40E8">
      <w:pPr>
        <w:widowControl w:val="0"/>
        <w:bidi w:val="0"/>
        <w:spacing w:line="600" w:lineRule="exact"/>
        <w:jc w:val="center"/>
        <w:outlineLvl w:val="0"/>
        <w:rPr>
          <w:rFonts w:hint="eastAsia" w:ascii="宋体" w:hAnsi="宋体" w:eastAsia="方正小标宋简体" w:cs="Times New Roman"/>
          <w:color w:val="auto"/>
          <w:sz w:val="44"/>
          <w:szCs w:val="44"/>
        </w:rPr>
      </w:pPr>
      <w:r>
        <w:rPr>
          <w:rFonts w:hint="eastAsia" w:ascii="宋体" w:hAnsi="宋体" w:eastAsia="方正小标宋简体" w:cs="Times New Roman"/>
          <w:color w:val="auto"/>
          <w:sz w:val="44"/>
          <w:szCs w:val="44"/>
          <w:lang w:val="en-US" w:eastAsia="zh-CN"/>
        </w:rPr>
        <w:t>登记纳管工作</w:t>
      </w:r>
      <w:r>
        <w:rPr>
          <w:rFonts w:hint="eastAsia" w:ascii="宋体" w:hAnsi="宋体" w:eastAsia="方正小标宋简体" w:cs="Times New Roman"/>
          <w:color w:val="auto"/>
          <w:sz w:val="44"/>
          <w:szCs w:val="44"/>
        </w:rPr>
        <w:t>流程图</w:t>
      </w:r>
    </w:p>
    <w:p w14:paraId="3CC7DEFA">
      <w:pPr>
        <w:pStyle w:val="2"/>
        <w:rPr>
          <w:rFonts w:hint="eastAsia"/>
        </w:rPr>
      </w:pPr>
    </w:p>
    <w:p w14:paraId="66A25D69">
      <w:pPr>
        <w:jc w:val="left"/>
        <w:rPr>
          <w:rFonts w:hint="eastAsia" w:ascii="Calibri" w:hAnsi="Calibri" w:eastAsia="宋体" w:cs="Times New Roman"/>
          <w:color w:val="auto"/>
          <w:szCs w:val="24"/>
          <w:lang w:eastAsia="zh-CN"/>
        </w:rPr>
      </w:pPr>
      <w:r>
        <w:rPr>
          <w:rFonts w:hint="eastAsia" w:ascii="Calibri" w:hAnsi="Calibri" w:eastAsia="宋体" w:cs="Times New Roman"/>
          <w:color w:val="auto"/>
          <w:szCs w:val="24"/>
          <w:lang w:eastAsia="zh-CN"/>
        </w:rPr>
        <w:drawing>
          <wp:inline distT="0" distB="0" distL="114300" distR="114300">
            <wp:extent cx="6166485" cy="1781175"/>
            <wp:effectExtent l="0" t="0" r="5715" b="9525"/>
            <wp:docPr id="1" name="图片 1" descr="a9d94c0934e1c4a7a70348f3a04609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9d94c0934e1c4a7a70348f3a046090f"/>
                    <pic:cNvPicPr>
                      <a:picLocks noChangeAspect="1"/>
                    </pic:cNvPicPr>
                  </pic:nvPicPr>
                  <pic:blipFill>
                    <a:blip r:embed="rId6"/>
                    <a:stretch>
                      <a:fillRect/>
                    </a:stretch>
                  </pic:blipFill>
                  <pic:spPr>
                    <a:xfrm>
                      <a:off x="0" y="0"/>
                      <a:ext cx="6166485" cy="1781175"/>
                    </a:xfrm>
                    <a:prstGeom prst="rect">
                      <a:avLst/>
                    </a:prstGeom>
                    <a:noFill/>
                    <a:ln>
                      <a:noFill/>
                    </a:ln>
                  </pic:spPr>
                </pic:pic>
              </a:graphicData>
            </a:graphic>
          </wp:inline>
        </w:drawing>
      </w:r>
    </w:p>
    <w:p w14:paraId="33270359">
      <w:pPr>
        <w:pStyle w:val="2"/>
        <w:rPr>
          <w:rFonts w:hint="eastAsia"/>
          <w:lang w:eastAsia="zh-CN"/>
        </w:rPr>
      </w:pPr>
    </w:p>
    <w:p w14:paraId="5EF6CA7C">
      <w:pPr>
        <w:jc w:val="left"/>
        <w:rPr>
          <w:rFonts w:hint="eastAsia" w:ascii="Calibri" w:hAnsi="Calibri" w:eastAsia="宋体" w:cs="Times New Roman"/>
          <w:color w:val="auto"/>
          <w:szCs w:val="24"/>
          <w:lang w:eastAsia="zh-CN"/>
        </w:rPr>
      </w:pPr>
      <w:r>
        <w:rPr>
          <w:rFonts w:hint="eastAsia" w:ascii="Calibri" w:hAnsi="Calibri" w:eastAsia="宋体" w:cs="Times New Roman"/>
          <w:color w:val="auto"/>
          <w:szCs w:val="24"/>
          <w:lang w:eastAsia="zh-CN"/>
        </w:rPr>
        <w:drawing>
          <wp:inline distT="0" distB="0" distL="114300" distR="114300">
            <wp:extent cx="6366510" cy="2374900"/>
            <wp:effectExtent l="0" t="0" r="15240" b="6350"/>
            <wp:docPr id="2" name="图片 2" descr="7bd7c65e7fc2ce24ca2995ef55f1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d7c65e7fc2ce24ca2995ef55f11731"/>
                    <pic:cNvPicPr>
                      <a:picLocks noChangeAspect="1"/>
                    </pic:cNvPicPr>
                  </pic:nvPicPr>
                  <pic:blipFill>
                    <a:blip r:embed="rId7"/>
                    <a:stretch>
                      <a:fillRect/>
                    </a:stretch>
                  </pic:blipFill>
                  <pic:spPr>
                    <a:xfrm>
                      <a:off x="0" y="0"/>
                      <a:ext cx="6366510" cy="2374900"/>
                    </a:xfrm>
                    <a:prstGeom prst="rect">
                      <a:avLst/>
                    </a:prstGeom>
                    <a:noFill/>
                    <a:ln>
                      <a:noFill/>
                    </a:ln>
                  </pic:spPr>
                </pic:pic>
              </a:graphicData>
            </a:graphic>
          </wp:inline>
        </w:drawing>
      </w:r>
    </w:p>
    <w:p w14:paraId="171C8163">
      <w:pPr>
        <w:pStyle w:val="2"/>
        <w:rPr>
          <w:rFonts w:hint="eastAsia"/>
          <w:lang w:eastAsia="zh-CN"/>
        </w:rPr>
      </w:pPr>
    </w:p>
    <w:p w14:paraId="5F3DC2C3">
      <w:pPr>
        <w:rPr>
          <w:rFonts w:hint="default" w:eastAsia="宋体"/>
        </w:rPr>
      </w:pPr>
      <w:r>
        <w:rPr>
          <w:rFonts w:hint="eastAsia" w:ascii="Calibri" w:hAnsi="Calibri" w:eastAsia="宋体" w:cs="Times New Roman"/>
          <w:color w:val="auto"/>
          <w:szCs w:val="24"/>
          <w:lang w:eastAsia="zh-CN"/>
        </w:rPr>
        <w:drawing>
          <wp:inline distT="0" distB="0" distL="114300" distR="114300">
            <wp:extent cx="5407660" cy="1394460"/>
            <wp:effectExtent l="0" t="0" r="2540" b="15240"/>
            <wp:docPr id="3" name="图片 3" descr="32ecce08ceb1bd7fbb411bdd89b31a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ecce08ceb1bd7fbb411bdd89b31a2b"/>
                    <pic:cNvPicPr>
                      <a:picLocks noChangeAspect="1"/>
                    </pic:cNvPicPr>
                  </pic:nvPicPr>
                  <pic:blipFill>
                    <a:blip r:embed="rId8"/>
                    <a:stretch>
                      <a:fillRect/>
                    </a:stretch>
                  </pic:blipFill>
                  <pic:spPr>
                    <a:xfrm>
                      <a:off x="0" y="0"/>
                      <a:ext cx="5407660" cy="1394460"/>
                    </a:xfrm>
                    <a:prstGeom prst="rect">
                      <a:avLst/>
                    </a:prstGeom>
                    <a:noFill/>
                    <a:ln>
                      <a:noFill/>
                    </a:ln>
                  </pic:spPr>
                </pic:pic>
              </a:graphicData>
            </a:graphic>
          </wp:inline>
        </w:drawing>
      </w:r>
    </w:p>
    <w:p w14:paraId="3F11B2D2">
      <w:pPr>
        <w:pStyle w:val="22"/>
        <w:bidi w:val="0"/>
        <w:rPr>
          <w:rFonts w:hint="eastAsia"/>
          <w:lang w:val="en-US" w:eastAsia="zh-CN"/>
        </w:rPr>
      </w:pPr>
    </w:p>
    <w:sectPr>
      <w:headerReference r:id="rId3" w:type="default"/>
      <w:footerReference r:id="rId4" w:type="default"/>
      <w:pgSz w:w="11906" w:h="16838"/>
      <w:pgMar w:top="2041" w:right="1531" w:bottom="1871" w:left="1587" w:header="851" w:footer="1417" w:gutter="0"/>
      <w:paperSrc/>
      <w:pgNumType w:fmt="decimal"/>
      <w:cols w:space="720" w:num="1"/>
      <w:titlePg/>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_GBK">
    <w:altName w:val="Arial Unicode MS"/>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兰亭超细黑简体">
    <w:altName w:val="华文细黑"/>
    <w:panose1 w:val="02000000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0F6F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5080</wp:posOffset>
              </wp:positionV>
              <wp:extent cx="831850" cy="230505"/>
              <wp:effectExtent l="0" t="0" r="0" b="0"/>
              <wp:wrapNone/>
              <wp:docPr id="4" name="文本框 30"/>
              <wp:cNvGraphicFramePr/>
              <a:graphic xmlns:a="http://schemas.openxmlformats.org/drawingml/2006/main">
                <a:graphicData uri="http://schemas.microsoft.com/office/word/2010/wordprocessingShape">
                  <wps:wsp>
                    <wps:cNvSpPr txBox="1"/>
                    <wps:spPr>
                      <a:xfrm>
                        <a:off x="0" y="0"/>
                        <a:ext cx="831850" cy="230505"/>
                      </a:xfrm>
                      <a:prstGeom prst="rect">
                        <a:avLst/>
                      </a:prstGeom>
                      <a:noFill/>
                      <a:ln>
                        <a:noFill/>
                      </a:ln>
                      <a:effectLst/>
                    </wps:spPr>
                    <wps:txbx>
                      <w:txbxContent>
                        <w:p w14:paraId="28B3544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square" lIns="0" tIns="0" rIns="0" bIns="0" anchor="t" anchorCtr="0" upright="0"/>
                  </wps:wsp>
                </a:graphicData>
              </a:graphic>
            </wp:anchor>
          </w:drawing>
        </mc:Choice>
        <mc:Fallback>
          <w:pict>
            <v:shape id="文本框 30" o:spid="_x0000_s1026" o:spt="202" type="#_x0000_t202" style="position:absolute;left:0pt;margin-top:0.4pt;height:18.15pt;width:65.5pt;mso-position-horizontal:outside;mso-position-horizontal-relative:margin;z-index:251659264;mso-width-relative:page;mso-height-relative:page;" filled="f" stroked="f" coordsize="21600,21600" o:gfxdata="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i9PP0gAAAAQBAAAPAAAAAAAAAAEA&#10;IAAAACIAAABkcnMvZG93bnJldi54bWxQSwECFAAUAAAACACHTuJAepaBgtwBAACzAwAADgAAAAAA&#10;AAABACAAAAAhAQAAZHJzL2Uyb0RvYy54bWxQSwUGAAAAAAYABgBZAQAAbwUAAAAA&#10;">
              <v:fill on="f" focussize="0,0"/>
              <v:stroke on="f"/>
              <v:imagedata o:title=""/>
              <o:lock v:ext="edit" aspectratio="f"/>
              <v:textbox inset="0mm,0mm,0mm,0mm">
                <w:txbxContent>
                  <w:p w14:paraId="28B3544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D248">
    <w:pPr>
      <w:pBdr>
        <w:bottom w:val="none" w:color="auto" w:sz="0" w:space="0"/>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3D0E0"/>
    <w:multiLevelType w:val="singleLevel"/>
    <w:tmpl w:val="5B03D0E0"/>
    <w:lvl w:ilvl="0" w:tentative="0">
      <w:start w:val="1"/>
      <w:numFmt w:val="bullet"/>
      <w:pStyle w:val="39"/>
      <w:lvlText w:val="►"/>
      <w:lvlJc w:val="left"/>
      <w:pPr>
        <w:tabs>
          <w:tab w:val="left" w:pos="420"/>
        </w:tabs>
        <w:ind w:left="420" w:hanging="420"/>
      </w:pPr>
      <w:rPr>
        <w:rFonts w:hint="default" w:ascii="Arial" w:hAnsi="Arial" w:cs="Arial"/>
      </w:rPr>
    </w:lvl>
  </w:abstractNum>
  <w:abstractNum w:abstractNumId="1">
    <w:nsid w:val="5B03D0F8"/>
    <w:multiLevelType w:val="singleLevel"/>
    <w:tmpl w:val="5B03D0F8"/>
    <w:lvl w:ilvl="0" w:tentative="0">
      <w:start w:val="1"/>
      <w:numFmt w:val="bullet"/>
      <w:pStyle w:val="35"/>
      <w:lvlText w:val=""/>
      <w:lvlJc w:val="left"/>
      <w:pPr>
        <w:tabs>
          <w:tab w:val="left" w:pos="420"/>
        </w:tabs>
        <w:ind w:left="420" w:hanging="420"/>
      </w:pPr>
      <w:rPr>
        <w:rFonts w:hint="default" w:ascii="Wingdings" w:hAnsi="Wingdings"/>
      </w:rPr>
    </w:lvl>
  </w:abstractNum>
  <w:abstractNum w:abstractNumId="2">
    <w:nsid w:val="5BBEF265"/>
    <w:multiLevelType w:val="singleLevel"/>
    <w:tmpl w:val="5BBEF265"/>
    <w:lvl w:ilvl="0" w:tentative="0">
      <w:start w:val="1"/>
      <w:numFmt w:val="chineseCounting"/>
      <w:pStyle w:val="43"/>
      <w:suff w:val="nothing"/>
      <w:lvlText w:val="■%1、"/>
      <w:lvlJc w:val="left"/>
      <w:pPr>
        <w:ind w:left="0" w:firstLine="420"/>
      </w:pPr>
      <w:rPr>
        <w:rFonts w:hint="eastAsia"/>
      </w:rPr>
    </w:lvl>
  </w:abstractNum>
  <w:abstractNum w:abstractNumId="3">
    <w:nsid w:val="621C2842"/>
    <w:multiLevelType w:val="singleLevel"/>
    <w:tmpl w:val="621C2842"/>
    <w:lvl w:ilvl="0" w:tentative="0">
      <w:start w:val="1"/>
      <w:numFmt w:val="decimalEnclosedCircleChinese"/>
      <w:pStyle w:val="40"/>
      <w:suff w:val="nothing"/>
      <w:lvlText w:val="%1　"/>
      <w:lvlJc w:val="left"/>
      <w:pPr>
        <w:ind w:left="0" w:firstLine="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81"/>
  <w:drawingGridVerticalSpacing w:val="158"/>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B624D4"/>
    <w:rsid w:val="00357B66"/>
    <w:rsid w:val="00485C1C"/>
    <w:rsid w:val="006D7742"/>
    <w:rsid w:val="00B316E7"/>
    <w:rsid w:val="01777760"/>
    <w:rsid w:val="017C600D"/>
    <w:rsid w:val="01BC28E7"/>
    <w:rsid w:val="01D47F8D"/>
    <w:rsid w:val="01EEC00A"/>
    <w:rsid w:val="035F07BE"/>
    <w:rsid w:val="042E6E68"/>
    <w:rsid w:val="04AD6B72"/>
    <w:rsid w:val="04F7326E"/>
    <w:rsid w:val="05B92EF0"/>
    <w:rsid w:val="06340ADC"/>
    <w:rsid w:val="079E0D8E"/>
    <w:rsid w:val="07C3194E"/>
    <w:rsid w:val="07CB2BB8"/>
    <w:rsid w:val="07FE0B88"/>
    <w:rsid w:val="0A1111ED"/>
    <w:rsid w:val="0A46243C"/>
    <w:rsid w:val="0A5C690F"/>
    <w:rsid w:val="0B5C1D92"/>
    <w:rsid w:val="0B6A660E"/>
    <w:rsid w:val="0C9E682A"/>
    <w:rsid w:val="0C9F417C"/>
    <w:rsid w:val="0D68474A"/>
    <w:rsid w:val="0D8D7910"/>
    <w:rsid w:val="0DADA2BD"/>
    <w:rsid w:val="0F700671"/>
    <w:rsid w:val="0F711B34"/>
    <w:rsid w:val="10890E84"/>
    <w:rsid w:val="10E550A9"/>
    <w:rsid w:val="11452B4F"/>
    <w:rsid w:val="117F5DD0"/>
    <w:rsid w:val="11B26A42"/>
    <w:rsid w:val="131937DE"/>
    <w:rsid w:val="140041F8"/>
    <w:rsid w:val="14124C0E"/>
    <w:rsid w:val="1479396D"/>
    <w:rsid w:val="14E55858"/>
    <w:rsid w:val="14FE2365"/>
    <w:rsid w:val="15B526AD"/>
    <w:rsid w:val="15CEBF4B"/>
    <w:rsid w:val="15FDEAE5"/>
    <w:rsid w:val="16030626"/>
    <w:rsid w:val="162B00EE"/>
    <w:rsid w:val="16437D9A"/>
    <w:rsid w:val="16BB4117"/>
    <w:rsid w:val="170F3BE3"/>
    <w:rsid w:val="177F3F6A"/>
    <w:rsid w:val="178FE3D8"/>
    <w:rsid w:val="17A20448"/>
    <w:rsid w:val="17ED5587"/>
    <w:rsid w:val="182B4CEC"/>
    <w:rsid w:val="184F43CE"/>
    <w:rsid w:val="193ECD8F"/>
    <w:rsid w:val="199930E0"/>
    <w:rsid w:val="1AE88B83"/>
    <w:rsid w:val="1B810BAF"/>
    <w:rsid w:val="1BCE689B"/>
    <w:rsid w:val="1CAB585A"/>
    <w:rsid w:val="1D734DE0"/>
    <w:rsid w:val="1F2345EC"/>
    <w:rsid w:val="1FB50629"/>
    <w:rsid w:val="1FEEE53E"/>
    <w:rsid w:val="1FF93300"/>
    <w:rsid w:val="1FFF4E84"/>
    <w:rsid w:val="209237D7"/>
    <w:rsid w:val="213FAF49"/>
    <w:rsid w:val="21A39FA1"/>
    <w:rsid w:val="223448E5"/>
    <w:rsid w:val="22384AB0"/>
    <w:rsid w:val="22D110E1"/>
    <w:rsid w:val="2311430C"/>
    <w:rsid w:val="243510E8"/>
    <w:rsid w:val="253848B8"/>
    <w:rsid w:val="25F9579F"/>
    <w:rsid w:val="260B4387"/>
    <w:rsid w:val="263578BE"/>
    <w:rsid w:val="26B4682E"/>
    <w:rsid w:val="27834FE2"/>
    <w:rsid w:val="27BE062A"/>
    <w:rsid w:val="27DE5BEE"/>
    <w:rsid w:val="28297701"/>
    <w:rsid w:val="28B41D66"/>
    <w:rsid w:val="29671ACD"/>
    <w:rsid w:val="29AB24AA"/>
    <w:rsid w:val="2A1724EA"/>
    <w:rsid w:val="2B046F85"/>
    <w:rsid w:val="2BDB7F3A"/>
    <w:rsid w:val="2C9F540A"/>
    <w:rsid w:val="2CF3B468"/>
    <w:rsid w:val="2D7709DB"/>
    <w:rsid w:val="2DC74E4C"/>
    <w:rsid w:val="2DDF0229"/>
    <w:rsid w:val="2F4A3ACB"/>
    <w:rsid w:val="2FBD01B0"/>
    <w:rsid w:val="2FFF4865"/>
    <w:rsid w:val="30532A6F"/>
    <w:rsid w:val="308D5A59"/>
    <w:rsid w:val="31AE434C"/>
    <w:rsid w:val="339448A5"/>
    <w:rsid w:val="33DE0D64"/>
    <w:rsid w:val="33E91F24"/>
    <w:rsid w:val="34A22665"/>
    <w:rsid w:val="35644A6C"/>
    <w:rsid w:val="35B7DAE9"/>
    <w:rsid w:val="36D21104"/>
    <w:rsid w:val="3775168B"/>
    <w:rsid w:val="37B6F0FB"/>
    <w:rsid w:val="37C44C8D"/>
    <w:rsid w:val="37C91115"/>
    <w:rsid w:val="37E05340"/>
    <w:rsid w:val="37FB0B33"/>
    <w:rsid w:val="37FB21F2"/>
    <w:rsid w:val="38137841"/>
    <w:rsid w:val="387B69BA"/>
    <w:rsid w:val="39857292"/>
    <w:rsid w:val="3A4C7E85"/>
    <w:rsid w:val="3A947EFE"/>
    <w:rsid w:val="3AE86AB3"/>
    <w:rsid w:val="3AEFA19E"/>
    <w:rsid w:val="3AFFAC87"/>
    <w:rsid w:val="3B512C60"/>
    <w:rsid w:val="3BA37854"/>
    <w:rsid w:val="3BAFE334"/>
    <w:rsid w:val="3BFC6E9E"/>
    <w:rsid w:val="3BFF6BE9"/>
    <w:rsid w:val="3D15722F"/>
    <w:rsid w:val="3D454394"/>
    <w:rsid w:val="3D6F5AC7"/>
    <w:rsid w:val="3DA79155"/>
    <w:rsid w:val="3DBB11B4"/>
    <w:rsid w:val="3DFFF09C"/>
    <w:rsid w:val="3E30195C"/>
    <w:rsid w:val="3E7D080B"/>
    <w:rsid w:val="3EFC3587"/>
    <w:rsid w:val="3F617B87"/>
    <w:rsid w:val="3F6FC598"/>
    <w:rsid w:val="3F77ADF0"/>
    <w:rsid w:val="3F77AFD6"/>
    <w:rsid w:val="3FDD2E13"/>
    <w:rsid w:val="3FDFF21D"/>
    <w:rsid w:val="4119609B"/>
    <w:rsid w:val="41531C40"/>
    <w:rsid w:val="41FE3E0F"/>
    <w:rsid w:val="42C11812"/>
    <w:rsid w:val="43394340"/>
    <w:rsid w:val="43600C0B"/>
    <w:rsid w:val="43BB5679"/>
    <w:rsid w:val="43D732D0"/>
    <w:rsid w:val="4402047A"/>
    <w:rsid w:val="441659D2"/>
    <w:rsid w:val="44C84A29"/>
    <w:rsid w:val="450D652D"/>
    <w:rsid w:val="45BE779C"/>
    <w:rsid w:val="45E56DA4"/>
    <w:rsid w:val="46C25E7F"/>
    <w:rsid w:val="475A7E39"/>
    <w:rsid w:val="47CEED70"/>
    <w:rsid w:val="48114653"/>
    <w:rsid w:val="482D6FE0"/>
    <w:rsid w:val="49024FE9"/>
    <w:rsid w:val="4923386B"/>
    <w:rsid w:val="496F075F"/>
    <w:rsid w:val="49B31CD9"/>
    <w:rsid w:val="49D7B8A5"/>
    <w:rsid w:val="4A447263"/>
    <w:rsid w:val="4ACBBB4E"/>
    <w:rsid w:val="4ADC7C7C"/>
    <w:rsid w:val="4B00559A"/>
    <w:rsid w:val="4B187AAA"/>
    <w:rsid w:val="4B7F0992"/>
    <w:rsid w:val="4D3B4EC4"/>
    <w:rsid w:val="4EF96899"/>
    <w:rsid w:val="4F126887"/>
    <w:rsid w:val="4F2F9A49"/>
    <w:rsid w:val="4F537C28"/>
    <w:rsid w:val="4F9D2A47"/>
    <w:rsid w:val="4FAF2F9F"/>
    <w:rsid w:val="4FEE8C93"/>
    <w:rsid w:val="4FF7EC73"/>
    <w:rsid w:val="4FFF1376"/>
    <w:rsid w:val="505F3020"/>
    <w:rsid w:val="507433A8"/>
    <w:rsid w:val="512B5A0C"/>
    <w:rsid w:val="5176FDB7"/>
    <w:rsid w:val="51B7D8C3"/>
    <w:rsid w:val="51D015F8"/>
    <w:rsid w:val="520C0C38"/>
    <w:rsid w:val="523A23E2"/>
    <w:rsid w:val="52987160"/>
    <w:rsid w:val="52F7F7D6"/>
    <w:rsid w:val="53DC1E7C"/>
    <w:rsid w:val="548E5AA5"/>
    <w:rsid w:val="54D10433"/>
    <w:rsid w:val="566D14D9"/>
    <w:rsid w:val="5677BCEA"/>
    <w:rsid w:val="5693435A"/>
    <w:rsid w:val="56FD2CC5"/>
    <w:rsid w:val="574F64DC"/>
    <w:rsid w:val="578F0D1A"/>
    <w:rsid w:val="57986339"/>
    <w:rsid w:val="57E84ECC"/>
    <w:rsid w:val="57EFCF03"/>
    <w:rsid w:val="57FFE06B"/>
    <w:rsid w:val="585F3CF0"/>
    <w:rsid w:val="586941AA"/>
    <w:rsid w:val="59821F6D"/>
    <w:rsid w:val="599C7113"/>
    <w:rsid w:val="59C44795"/>
    <w:rsid w:val="59FF4943"/>
    <w:rsid w:val="5A031FBA"/>
    <w:rsid w:val="5A3FFE39"/>
    <w:rsid w:val="5A880BA3"/>
    <w:rsid w:val="5B7F4541"/>
    <w:rsid w:val="5B97F3BA"/>
    <w:rsid w:val="5C6F1F20"/>
    <w:rsid w:val="5C841CF1"/>
    <w:rsid w:val="5D57702B"/>
    <w:rsid w:val="5D952744"/>
    <w:rsid w:val="5DF7080A"/>
    <w:rsid w:val="5E6FCA11"/>
    <w:rsid w:val="5EEF26FA"/>
    <w:rsid w:val="5EFFAF65"/>
    <w:rsid w:val="5F3F336D"/>
    <w:rsid w:val="5F5BA97E"/>
    <w:rsid w:val="5F67EAAA"/>
    <w:rsid w:val="5F69DD97"/>
    <w:rsid w:val="5FBA036D"/>
    <w:rsid w:val="5FBDD7BD"/>
    <w:rsid w:val="5FD36DD0"/>
    <w:rsid w:val="5FED586D"/>
    <w:rsid w:val="5FF00B2D"/>
    <w:rsid w:val="5FF3F262"/>
    <w:rsid w:val="5FF772AE"/>
    <w:rsid w:val="5FFBCDE3"/>
    <w:rsid w:val="60670FDF"/>
    <w:rsid w:val="60DA3F12"/>
    <w:rsid w:val="612C6C98"/>
    <w:rsid w:val="61FE6552"/>
    <w:rsid w:val="62247105"/>
    <w:rsid w:val="622631BF"/>
    <w:rsid w:val="626E7725"/>
    <w:rsid w:val="628237A3"/>
    <w:rsid w:val="629616EA"/>
    <w:rsid w:val="62C25F36"/>
    <w:rsid w:val="62FABC6D"/>
    <w:rsid w:val="63261C88"/>
    <w:rsid w:val="634642EB"/>
    <w:rsid w:val="64642EC7"/>
    <w:rsid w:val="64853311"/>
    <w:rsid w:val="64C7575E"/>
    <w:rsid w:val="6551535B"/>
    <w:rsid w:val="658C7E20"/>
    <w:rsid w:val="65DA3EE9"/>
    <w:rsid w:val="65FF9F6B"/>
    <w:rsid w:val="66BE46E0"/>
    <w:rsid w:val="66DF7653"/>
    <w:rsid w:val="67046310"/>
    <w:rsid w:val="675FD1BE"/>
    <w:rsid w:val="679E2C8B"/>
    <w:rsid w:val="67FFE1E0"/>
    <w:rsid w:val="68B43984"/>
    <w:rsid w:val="68FD1B71"/>
    <w:rsid w:val="6AF7FA6E"/>
    <w:rsid w:val="6B6F9E2E"/>
    <w:rsid w:val="6B772018"/>
    <w:rsid w:val="6B7A2133"/>
    <w:rsid w:val="6B965D8F"/>
    <w:rsid w:val="6BCC4C14"/>
    <w:rsid w:val="6CF99B8C"/>
    <w:rsid w:val="6DD7624E"/>
    <w:rsid w:val="6DF67E77"/>
    <w:rsid w:val="6DF8D587"/>
    <w:rsid w:val="6EAC22BC"/>
    <w:rsid w:val="6EC87C6E"/>
    <w:rsid w:val="6F5D614D"/>
    <w:rsid w:val="6FAFD3E4"/>
    <w:rsid w:val="6FB3F642"/>
    <w:rsid w:val="6FEA51CD"/>
    <w:rsid w:val="6FEEE93D"/>
    <w:rsid w:val="6FEF76BC"/>
    <w:rsid w:val="6FF16B23"/>
    <w:rsid w:val="6FF417EF"/>
    <w:rsid w:val="6FF60BF1"/>
    <w:rsid w:val="6FF6E6A2"/>
    <w:rsid w:val="6FFF4BFE"/>
    <w:rsid w:val="702F3C1B"/>
    <w:rsid w:val="70365454"/>
    <w:rsid w:val="70EE8911"/>
    <w:rsid w:val="715F4CEA"/>
    <w:rsid w:val="7187387B"/>
    <w:rsid w:val="719E7BB6"/>
    <w:rsid w:val="71C51099"/>
    <w:rsid w:val="71FBFD5C"/>
    <w:rsid w:val="726926CA"/>
    <w:rsid w:val="726B6EA0"/>
    <w:rsid w:val="7278324F"/>
    <w:rsid w:val="72863ADB"/>
    <w:rsid w:val="72EA1C3C"/>
    <w:rsid w:val="72F5D4CF"/>
    <w:rsid w:val="72FB5FF9"/>
    <w:rsid w:val="732743DA"/>
    <w:rsid w:val="73451ECF"/>
    <w:rsid w:val="737D5BC5"/>
    <w:rsid w:val="73FFA796"/>
    <w:rsid w:val="743F146C"/>
    <w:rsid w:val="74E219AE"/>
    <w:rsid w:val="74FD0D8C"/>
    <w:rsid w:val="75CF5154"/>
    <w:rsid w:val="75F7C8CC"/>
    <w:rsid w:val="75F90030"/>
    <w:rsid w:val="765FBA69"/>
    <w:rsid w:val="7665541C"/>
    <w:rsid w:val="768F7E1A"/>
    <w:rsid w:val="769EBABA"/>
    <w:rsid w:val="773676C1"/>
    <w:rsid w:val="775AED9F"/>
    <w:rsid w:val="7774026E"/>
    <w:rsid w:val="777F25C8"/>
    <w:rsid w:val="77B3D593"/>
    <w:rsid w:val="77B776A1"/>
    <w:rsid w:val="77E635C6"/>
    <w:rsid w:val="77EB7AAD"/>
    <w:rsid w:val="77EE163F"/>
    <w:rsid w:val="77EE6F42"/>
    <w:rsid w:val="77EF472E"/>
    <w:rsid w:val="77F96D63"/>
    <w:rsid w:val="77FD2F98"/>
    <w:rsid w:val="77FF0EDD"/>
    <w:rsid w:val="77FF1A4D"/>
    <w:rsid w:val="785B7A2E"/>
    <w:rsid w:val="787F2D0A"/>
    <w:rsid w:val="787F58CB"/>
    <w:rsid w:val="78ED0033"/>
    <w:rsid w:val="78FA10AB"/>
    <w:rsid w:val="78FC7359"/>
    <w:rsid w:val="78FD338F"/>
    <w:rsid w:val="791A26BE"/>
    <w:rsid w:val="791E17DB"/>
    <w:rsid w:val="7990232C"/>
    <w:rsid w:val="79FB7DA2"/>
    <w:rsid w:val="79FBA6C1"/>
    <w:rsid w:val="7A2C60B1"/>
    <w:rsid w:val="7A957C54"/>
    <w:rsid w:val="7A9E1E33"/>
    <w:rsid w:val="7AFB05ED"/>
    <w:rsid w:val="7AFFAB7E"/>
    <w:rsid w:val="7AFFD504"/>
    <w:rsid w:val="7B7A29B8"/>
    <w:rsid w:val="7B7B3595"/>
    <w:rsid w:val="7BB7B3C2"/>
    <w:rsid w:val="7BBE8EEB"/>
    <w:rsid w:val="7BBEB0F8"/>
    <w:rsid w:val="7BBF3C16"/>
    <w:rsid w:val="7BED48C4"/>
    <w:rsid w:val="7BEFCB2D"/>
    <w:rsid w:val="7BF5785C"/>
    <w:rsid w:val="7BF8060B"/>
    <w:rsid w:val="7BFD661A"/>
    <w:rsid w:val="7C37F98E"/>
    <w:rsid w:val="7C6D705E"/>
    <w:rsid w:val="7D7B9CBF"/>
    <w:rsid w:val="7D836A2E"/>
    <w:rsid w:val="7DE69738"/>
    <w:rsid w:val="7DEF8050"/>
    <w:rsid w:val="7DFF09C2"/>
    <w:rsid w:val="7DFF3CCF"/>
    <w:rsid w:val="7DFFAD98"/>
    <w:rsid w:val="7EB65EA6"/>
    <w:rsid w:val="7EBA4878"/>
    <w:rsid w:val="7EBF8849"/>
    <w:rsid w:val="7ECD09BD"/>
    <w:rsid w:val="7ED74EB7"/>
    <w:rsid w:val="7EE258CF"/>
    <w:rsid w:val="7EF7E2F3"/>
    <w:rsid w:val="7EFABAF4"/>
    <w:rsid w:val="7EFB292D"/>
    <w:rsid w:val="7F062761"/>
    <w:rsid w:val="7F378557"/>
    <w:rsid w:val="7F3F5516"/>
    <w:rsid w:val="7F6883DB"/>
    <w:rsid w:val="7F7032D6"/>
    <w:rsid w:val="7F70517C"/>
    <w:rsid w:val="7F77EA74"/>
    <w:rsid w:val="7F7AF7C1"/>
    <w:rsid w:val="7F7F7205"/>
    <w:rsid w:val="7FAF8554"/>
    <w:rsid w:val="7FBC791E"/>
    <w:rsid w:val="7FBFC0DD"/>
    <w:rsid w:val="7FC6055D"/>
    <w:rsid w:val="7FCF0703"/>
    <w:rsid w:val="7FCF2AEC"/>
    <w:rsid w:val="7FDAC803"/>
    <w:rsid w:val="7FDD12B4"/>
    <w:rsid w:val="7FE77E0E"/>
    <w:rsid w:val="7FED68CB"/>
    <w:rsid w:val="7FED8232"/>
    <w:rsid w:val="7FEF42F5"/>
    <w:rsid w:val="7FFD9599"/>
    <w:rsid w:val="7FFDBC22"/>
    <w:rsid w:val="7FFF14B0"/>
    <w:rsid w:val="7FFFF65D"/>
    <w:rsid w:val="8AFF86AD"/>
    <w:rsid w:val="917F8B3B"/>
    <w:rsid w:val="91F58E9B"/>
    <w:rsid w:val="93F3E9C5"/>
    <w:rsid w:val="957765CE"/>
    <w:rsid w:val="99BBEE83"/>
    <w:rsid w:val="9ACE34BA"/>
    <w:rsid w:val="9BB624D4"/>
    <w:rsid w:val="9EFA8B03"/>
    <w:rsid w:val="9F03DBB4"/>
    <w:rsid w:val="9FD7AF1A"/>
    <w:rsid w:val="A7F9D7C4"/>
    <w:rsid w:val="A7FDCEA7"/>
    <w:rsid w:val="A9A75074"/>
    <w:rsid w:val="ABE501C2"/>
    <w:rsid w:val="ABFF8943"/>
    <w:rsid w:val="AE3ABF72"/>
    <w:rsid w:val="AEFE60C2"/>
    <w:rsid w:val="AF61078F"/>
    <w:rsid w:val="AFFC382E"/>
    <w:rsid w:val="AFFD85D0"/>
    <w:rsid w:val="B0F343DC"/>
    <w:rsid w:val="B2BEC375"/>
    <w:rsid w:val="B5625CC0"/>
    <w:rsid w:val="B69B3876"/>
    <w:rsid w:val="B6CF6DA2"/>
    <w:rsid w:val="B75B2DB0"/>
    <w:rsid w:val="B7FC7AEC"/>
    <w:rsid w:val="B8AF103A"/>
    <w:rsid w:val="B9FF8106"/>
    <w:rsid w:val="BBAD23DD"/>
    <w:rsid w:val="BBBF390B"/>
    <w:rsid w:val="BBFD45EC"/>
    <w:rsid w:val="BCFD95BE"/>
    <w:rsid w:val="BD5B9518"/>
    <w:rsid w:val="BDBE8EB1"/>
    <w:rsid w:val="BE7D8E8F"/>
    <w:rsid w:val="BE7D9338"/>
    <w:rsid w:val="BEFF6DDE"/>
    <w:rsid w:val="BF33636D"/>
    <w:rsid w:val="BF432BBF"/>
    <w:rsid w:val="BF62C047"/>
    <w:rsid w:val="BFD28700"/>
    <w:rsid w:val="BFD3A6FC"/>
    <w:rsid w:val="BFDB0FEA"/>
    <w:rsid w:val="BFDFBC16"/>
    <w:rsid w:val="BFFBBF97"/>
    <w:rsid w:val="BFFD6D4D"/>
    <w:rsid w:val="C3FB0436"/>
    <w:rsid w:val="C7B2718D"/>
    <w:rsid w:val="CCF55515"/>
    <w:rsid w:val="CEFE7C06"/>
    <w:rsid w:val="D05F5749"/>
    <w:rsid w:val="D2FB62C4"/>
    <w:rsid w:val="D485FDD3"/>
    <w:rsid w:val="D6E13B5F"/>
    <w:rsid w:val="D777CD70"/>
    <w:rsid w:val="DBB55CC2"/>
    <w:rsid w:val="DBFFE5BB"/>
    <w:rsid w:val="DDFAC544"/>
    <w:rsid w:val="DDFF9C7D"/>
    <w:rsid w:val="DEA6ED5D"/>
    <w:rsid w:val="DF523DEF"/>
    <w:rsid w:val="DF7A414D"/>
    <w:rsid w:val="DFBFEFE0"/>
    <w:rsid w:val="DFDC29AB"/>
    <w:rsid w:val="DFDD9CE7"/>
    <w:rsid w:val="DFDF0717"/>
    <w:rsid w:val="DFFE55BF"/>
    <w:rsid w:val="DFFEFCF5"/>
    <w:rsid w:val="DFFFBB91"/>
    <w:rsid w:val="E3DB9DFD"/>
    <w:rsid w:val="E4F30107"/>
    <w:rsid w:val="E5B3FCF5"/>
    <w:rsid w:val="E779252A"/>
    <w:rsid w:val="E7AFED4C"/>
    <w:rsid w:val="E7FDE0DE"/>
    <w:rsid w:val="E9ED49E7"/>
    <w:rsid w:val="EABA3CB2"/>
    <w:rsid w:val="EBEED4BD"/>
    <w:rsid w:val="ED7BAAAE"/>
    <w:rsid w:val="EDA28AD3"/>
    <w:rsid w:val="EDF05CC4"/>
    <w:rsid w:val="EDF7676F"/>
    <w:rsid w:val="EDFFFA29"/>
    <w:rsid w:val="EF577C11"/>
    <w:rsid w:val="EF7FEA52"/>
    <w:rsid w:val="EFBC6022"/>
    <w:rsid w:val="EFBF7CEC"/>
    <w:rsid w:val="EFD3411F"/>
    <w:rsid w:val="EFD92244"/>
    <w:rsid w:val="EFE33162"/>
    <w:rsid w:val="EFF2EEFD"/>
    <w:rsid w:val="EFF75685"/>
    <w:rsid w:val="EFFECC42"/>
    <w:rsid w:val="EFFFD5B0"/>
    <w:rsid w:val="F31EFE25"/>
    <w:rsid w:val="F3B7BA44"/>
    <w:rsid w:val="F3FF6D78"/>
    <w:rsid w:val="F57BA58D"/>
    <w:rsid w:val="F59A6135"/>
    <w:rsid w:val="F6C5663D"/>
    <w:rsid w:val="F6EF7837"/>
    <w:rsid w:val="F6FB6888"/>
    <w:rsid w:val="F77FE65B"/>
    <w:rsid w:val="F7A9968A"/>
    <w:rsid w:val="F7B34C43"/>
    <w:rsid w:val="F7F93825"/>
    <w:rsid w:val="F7FE4A2E"/>
    <w:rsid w:val="F8C475DB"/>
    <w:rsid w:val="F8EFE7E9"/>
    <w:rsid w:val="F9AEF8A9"/>
    <w:rsid w:val="F9DFCF68"/>
    <w:rsid w:val="FA0CC9C0"/>
    <w:rsid w:val="FA3DD7B1"/>
    <w:rsid w:val="FADFA2DD"/>
    <w:rsid w:val="FAEF1A1F"/>
    <w:rsid w:val="FAFAAB0C"/>
    <w:rsid w:val="FAFEE01C"/>
    <w:rsid w:val="FB77D3D7"/>
    <w:rsid w:val="FBAA37C2"/>
    <w:rsid w:val="FBAB8744"/>
    <w:rsid w:val="FBCD6230"/>
    <w:rsid w:val="FBDFF3E3"/>
    <w:rsid w:val="FBF674F8"/>
    <w:rsid w:val="FBFEEB04"/>
    <w:rsid w:val="FBFF8150"/>
    <w:rsid w:val="FCD75722"/>
    <w:rsid w:val="FCFFAD02"/>
    <w:rsid w:val="FD41D120"/>
    <w:rsid w:val="FD44A787"/>
    <w:rsid w:val="FD6F225F"/>
    <w:rsid w:val="FD6F2CBE"/>
    <w:rsid w:val="FD87D509"/>
    <w:rsid w:val="FD8E87A3"/>
    <w:rsid w:val="FD9FE42A"/>
    <w:rsid w:val="FDCFAF74"/>
    <w:rsid w:val="FDDB6615"/>
    <w:rsid w:val="FDDD6F00"/>
    <w:rsid w:val="FDDE0235"/>
    <w:rsid w:val="FDDF687B"/>
    <w:rsid w:val="FDF2CC4E"/>
    <w:rsid w:val="FDF7E8DA"/>
    <w:rsid w:val="FDF964F2"/>
    <w:rsid w:val="FDFF44B7"/>
    <w:rsid w:val="FEA67CB7"/>
    <w:rsid w:val="FEDACA11"/>
    <w:rsid w:val="FEE3D3C3"/>
    <w:rsid w:val="FEF0AFFF"/>
    <w:rsid w:val="FF07EC0A"/>
    <w:rsid w:val="FF3FEA72"/>
    <w:rsid w:val="FF6D6375"/>
    <w:rsid w:val="FF6E7763"/>
    <w:rsid w:val="FF743906"/>
    <w:rsid w:val="FF7B563F"/>
    <w:rsid w:val="FF9FBE81"/>
    <w:rsid w:val="FFAA5EF1"/>
    <w:rsid w:val="FFBFC3EE"/>
    <w:rsid w:val="FFCB8F52"/>
    <w:rsid w:val="FFD309F7"/>
    <w:rsid w:val="FFD30F63"/>
    <w:rsid w:val="FFD40B42"/>
    <w:rsid w:val="FFEFF487"/>
    <w:rsid w:val="FFF4365D"/>
    <w:rsid w:val="FFF4B141"/>
    <w:rsid w:val="FFF79477"/>
    <w:rsid w:val="FFFD15CE"/>
    <w:rsid w:val="FFFD9718"/>
    <w:rsid w:val="FFFE3297"/>
    <w:rsid w:val="FFFECBBF"/>
    <w:rsid w:val="FFFF25E1"/>
    <w:rsid w:val="FFFF5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Times New Roman"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0"/>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next w:val="1"/>
    <w:qFormat/>
    <w:uiPriority w:val="0"/>
    <w:pPr>
      <w:ind w:firstLine="420" w:firstLineChars="200"/>
    </w:pPr>
    <w:rPr>
      <w:rFonts w:ascii="Calibri" w:hAnsi="Calibri" w:eastAsia="宋体"/>
    </w:rPr>
  </w:style>
  <w:style w:type="paragraph" w:styleId="7">
    <w:name w:val="Body Text Indent"/>
    <w:basedOn w:val="1"/>
    <w:next w:val="1"/>
    <w:qFormat/>
    <w:uiPriority w:val="0"/>
    <w:pPr>
      <w:spacing w:after="120" w:afterLines="0"/>
      <w:ind w:left="420" w:leftChars="200"/>
    </w:pPr>
  </w:style>
  <w:style w:type="paragraph" w:styleId="8">
    <w:name w:val="Plain Text"/>
    <w:basedOn w:val="1"/>
    <w:unhideWhenUsed/>
    <w:qFormat/>
    <w:uiPriority w:val="99"/>
    <w:rPr>
      <w:rFonts w:ascii="宋体" w:hAnsi="Calibri" w:eastAsia="宋体" w:cs="Courier New"/>
      <w:szCs w:val="21"/>
    </w:rPr>
  </w:style>
  <w:style w:type="paragraph" w:styleId="9">
    <w:name w:val="Body Text Indent 2"/>
    <w:basedOn w:val="1"/>
    <w:unhideWhenUsed/>
    <w:qFormat/>
    <w:uiPriority w:val="99"/>
    <w:pPr>
      <w:spacing w:line="590" w:lineRule="exact"/>
      <w:ind w:firstLine="880" w:firstLineChars="200"/>
    </w:pPr>
    <w:rPr>
      <w:rFonts w:eastAsia="方正仿宋_GBK"/>
      <w:sz w:val="32"/>
      <w:szCs w:val="32"/>
    </w:rPr>
  </w:style>
  <w:style w:type="paragraph" w:styleId="10">
    <w:name w:val="footer"/>
    <w:basedOn w:val="1"/>
    <w:unhideWhenUsed/>
    <w:qFormat/>
    <w:uiPriority w:val="0"/>
    <w:pPr>
      <w:tabs>
        <w:tab w:val="center" w:pos="4153"/>
        <w:tab w:val="right" w:pos="8306"/>
      </w:tabs>
      <w:snapToGrid w:val="0"/>
      <w:jc w:val="left"/>
    </w:pPr>
    <w:rPr>
      <w:sz w:val="18"/>
    </w:rPr>
  </w:style>
  <w:style w:type="paragraph" w:styleId="11">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10"/>
    <w:pPr>
      <w:spacing w:before="240" w:after="60"/>
      <w:jc w:val="center"/>
    </w:pPr>
    <w:rPr>
      <w:rFonts w:ascii="Cambria" w:hAnsi="Cambria"/>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22"/>
    <w:rPr>
      <w:b/>
    </w:rPr>
  </w:style>
  <w:style w:type="character" w:styleId="19">
    <w:name w:val="FollowedHyperlink"/>
    <w:basedOn w:val="17"/>
    <w:unhideWhenUsed/>
    <w:qFormat/>
    <w:uiPriority w:val="99"/>
    <w:rPr>
      <w:color w:val="800080"/>
      <w:u w:val="single"/>
    </w:rPr>
  </w:style>
  <w:style w:type="character" w:styleId="20">
    <w:name w:val="Hyperlink"/>
    <w:basedOn w:val="17"/>
    <w:unhideWhenUsed/>
    <w:qFormat/>
    <w:uiPriority w:val="99"/>
    <w:rPr>
      <w:color w:val="0000FF"/>
      <w:u w:val="single"/>
    </w:rPr>
  </w:style>
  <w:style w:type="paragraph" w:customStyle="1" w:styleId="21">
    <w:name w:val="BT01"/>
    <w:next w:val="22"/>
    <w:link w:val="23"/>
    <w:qFormat/>
    <w:uiPriority w:val="0"/>
    <w:pPr>
      <w:keepNext w:val="0"/>
      <w:widowControl w:val="0"/>
      <w:spacing w:line="560" w:lineRule="exact"/>
      <w:ind w:firstLine="880" w:firstLineChars="200"/>
      <w:jc w:val="both"/>
      <w:outlineLvl w:val="1"/>
    </w:pPr>
    <w:rPr>
      <w:rFonts w:ascii="黑体" w:hAnsi="黑体" w:eastAsia="方正黑体_GBK" w:cs="Times New Roman"/>
      <w:sz w:val="32"/>
      <w:szCs w:val="32"/>
    </w:rPr>
  </w:style>
  <w:style w:type="paragraph" w:customStyle="1" w:styleId="22">
    <w:name w:val="BZWFS"/>
    <w:link w:val="25"/>
    <w:qFormat/>
    <w:uiPriority w:val="0"/>
    <w:pPr>
      <w:widowControl w:val="0"/>
      <w:spacing w:line="560" w:lineRule="exact"/>
      <w:ind w:firstLine="880" w:firstLineChars="200"/>
      <w:jc w:val="both"/>
    </w:pPr>
    <w:rPr>
      <w:rFonts w:ascii="仿宋_GB2312" w:hAnsi="仿宋_GB2312" w:eastAsia="仿宋_GB2312" w:cs="Times New Roman"/>
      <w:sz w:val="32"/>
      <w:szCs w:val="32"/>
      <w:lang w:val="en-US" w:eastAsia="zh-CN" w:bidi="ar-SA"/>
    </w:rPr>
  </w:style>
  <w:style w:type="character" w:customStyle="1" w:styleId="23">
    <w:name w:val="BT01 Char"/>
    <w:link w:val="21"/>
    <w:qFormat/>
    <w:uiPriority w:val="0"/>
    <w:rPr>
      <w:rFonts w:ascii="黑体" w:hAnsi="黑体" w:eastAsia="方正黑体_GBK"/>
      <w:sz w:val="32"/>
      <w:szCs w:val="32"/>
    </w:rPr>
  </w:style>
  <w:style w:type="character" w:customStyle="1" w:styleId="24">
    <w:name w:val="BZWFS Char1"/>
    <w:link w:val="22"/>
    <w:qFormat/>
    <w:uiPriority w:val="0"/>
    <w:rPr>
      <w:rFonts w:ascii="仿宋_GB2312" w:hAnsi="仿宋_GB2312" w:eastAsia="仿宋_GB2312" w:cs="Times New Roman"/>
      <w:sz w:val="32"/>
      <w:szCs w:val="32"/>
    </w:rPr>
  </w:style>
  <w:style w:type="character" w:customStyle="1" w:styleId="25">
    <w:name w:val="BZWFS Char2"/>
    <w:link w:val="22"/>
    <w:qFormat/>
    <w:uiPriority w:val="0"/>
    <w:rPr>
      <w:rFonts w:ascii="仿宋_GB2312" w:hAnsi="仿宋_GB2312" w:eastAsia="仿宋_GB2312" w:cs="Times New Roman"/>
      <w:sz w:val="32"/>
      <w:szCs w:val="32"/>
    </w:rPr>
  </w:style>
  <w:style w:type="paragraph" w:customStyle="1" w:styleId="26">
    <w:name w:val="Basiclf"/>
    <w:qFormat/>
    <w:uiPriority w:val="0"/>
    <w:pPr>
      <w:widowControl w:val="0"/>
      <w:spacing w:line="560" w:lineRule="exact"/>
      <w:jc w:val="both"/>
    </w:pPr>
    <w:rPr>
      <w:rFonts w:ascii="仿宋_GB2312" w:hAnsi="仿宋_GB2312" w:eastAsia="仿宋_GB2312" w:cs="Times New Roman"/>
      <w:sz w:val="32"/>
      <w:szCs w:val="32"/>
    </w:rPr>
  </w:style>
  <w:style w:type="character" w:customStyle="1" w:styleId="27">
    <w:name w:val="BZWFS Char"/>
    <w:qFormat/>
    <w:uiPriority w:val="0"/>
    <w:rPr>
      <w:rFonts w:ascii="仿宋_GB2312" w:hAnsi="仿宋_GB2312" w:eastAsia="仿宋_GB2312"/>
      <w:sz w:val="32"/>
      <w:szCs w:val="32"/>
    </w:rPr>
  </w:style>
  <w:style w:type="paragraph" w:customStyle="1" w:styleId="28">
    <w:name w:val="BT02"/>
    <w:next w:val="22"/>
    <w:link w:val="29"/>
    <w:qFormat/>
    <w:uiPriority w:val="0"/>
    <w:pPr>
      <w:keepNext w:val="0"/>
      <w:widowControl w:val="0"/>
      <w:spacing w:line="560" w:lineRule="exact"/>
      <w:ind w:firstLine="880" w:firstLineChars="200"/>
      <w:jc w:val="both"/>
      <w:outlineLvl w:val="2"/>
    </w:pPr>
    <w:rPr>
      <w:rFonts w:ascii="楷体_GB2312" w:hAnsi="楷体_GB2312" w:eastAsia="楷体_GB2312" w:cs="Times New Roman"/>
      <w:sz w:val="32"/>
      <w:szCs w:val="32"/>
    </w:rPr>
  </w:style>
  <w:style w:type="character" w:customStyle="1" w:styleId="29">
    <w:name w:val="BT02 Char"/>
    <w:link w:val="28"/>
    <w:qFormat/>
    <w:uiPriority w:val="0"/>
    <w:rPr>
      <w:rFonts w:ascii="楷体_GB2312" w:hAnsi="楷体_GB2312" w:eastAsia="楷体_GB2312"/>
      <w:sz w:val="32"/>
      <w:szCs w:val="32"/>
    </w:rPr>
  </w:style>
  <w:style w:type="paragraph" w:customStyle="1" w:styleId="30">
    <w:name w:val="BT03"/>
    <w:next w:val="22"/>
    <w:link w:val="31"/>
    <w:qFormat/>
    <w:uiPriority w:val="0"/>
    <w:pPr>
      <w:widowControl w:val="0"/>
      <w:spacing w:line="560" w:lineRule="exact"/>
      <w:ind w:firstLine="880" w:firstLineChars="200"/>
      <w:jc w:val="both"/>
      <w:outlineLvl w:val="2"/>
    </w:pPr>
    <w:rPr>
      <w:rFonts w:ascii="仿宋_GB2312" w:hAnsi="仿宋_GB2312" w:eastAsia="仿宋_GB2312" w:cs="Times New Roman"/>
      <w:b/>
      <w:sz w:val="32"/>
      <w:szCs w:val="32"/>
      <w:lang w:val="en-US" w:eastAsia="zh-CN" w:bidi="ar-SA"/>
    </w:rPr>
  </w:style>
  <w:style w:type="character" w:customStyle="1" w:styleId="31">
    <w:name w:val="BT03 Char"/>
    <w:link w:val="30"/>
    <w:qFormat/>
    <w:uiPriority w:val="0"/>
    <w:rPr>
      <w:rFonts w:ascii="仿宋_GB2312" w:hAnsi="仿宋_GB2312" w:eastAsia="仿宋_GB2312"/>
      <w:b/>
      <w:sz w:val="32"/>
      <w:szCs w:val="32"/>
      <w:lang w:val="en-US" w:eastAsia="zh-CN" w:bidi="ar-SA"/>
    </w:rPr>
  </w:style>
  <w:style w:type="paragraph" w:customStyle="1" w:styleId="32">
    <w:name w:val="BG"/>
    <w:qFormat/>
    <w:uiPriority w:val="0"/>
    <w:pPr>
      <w:widowControl w:val="0"/>
      <w:spacing w:line="312" w:lineRule="auto"/>
      <w:jc w:val="center"/>
    </w:pPr>
    <w:rPr>
      <w:rFonts w:ascii="Times New Roman" w:hAnsi="Times New Roman" w:eastAsia="仿宋_GB2312" w:cs="Times New Roman"/>
      <w:sz w:val="24"/>
      <w:szCs w:val="24"/>
    </w:rPr>
  </w:style>
  <w:style w:type="character" w:customStyle="1" w:styleId="33">
    <w:name w:val="BXZ Char"/>
    <w:link w:val="34"/>
    <w:qFormat/>
    <w:uiPriority w:val="0"/>
    <w:rPr>
      <w:rFonts w:eastAsia="仿宋_GB2312"/>
      <w:color w:val="0000FF"/>
    </w:rPr>
  </w:style>
  <w:style w:type="paragraph" w:customStyle="1" w:styleId="34">
    <w:name w:val="BXZ"/>
    <w:basedOn w:val="22"/>
    <w:link w:val="33"/>
    <w:qFormat/>
    <w:uiPriority w:val="0"/>
    <w:pPr>
      <w:spacing w:line="240" w:lineRule="auto"/>
    </w:pPr>
    <w:rPr>
      <w:color w:val="0000FF"/>
    </w:rPr>
  </w:style>
  <w:style w:type="paragraph" w:customStyle="1" w:styleId="35">
    <w:name w:val="项符"/>
    <w:basedOn w:val="22"/>
    <w:qFormat/>
    <w:uiPriority w:val="0"/>
    <w:pPr>
      <w:numPr>
        <w:ilvl w:val="0"/>
        <w:numId w:val="1"/>
      </w:numPr>
      <w:ind w:firstLine="640"/>
    </w:pPr>
  </w:style>
  <w:style w:type="paragraph" w:customStyle="1" w:styleId="36">
    <w:name w:val="B_TAI"/>
    <w:basedOn w:val="26"/>
    <w:qFormat/>
    <w:uiPriority w:val="0"/>
    <w:pPr>
      <w:spacing w:before="100" w:beforeLines="100" w:line="240" w:lineRule="auto"/>
    </w:pPr>
    <w:rPr>
      <w:rFonts w:cs="Times New Roman"/>
    </w:rPr>
  </w:style>
  <w:style w:type="paragraph" w:customStyle="1" w:styleId="37">
    <w:name w:val="BKT"/>
    <w:basedOn w:val="22"/>
    <w:qFormat/>
    <w:uiPriority w:val="0"/>
    <w:pPr>
      <w:spacing w:line="240" w:lineRule="auto"/>
    </w:pPr>
    <w:rPr>
      <w:rFonts w:eastAsia="楷体_GB2312"/>
    </w:rPr>
  </w:style>
  <w:style w:type="paragraph" w:customStyle="1" w:styleId="38">
    <w:name w:val="BTP"/>
    <w:basedOn w:val="22"/>
    <w:qFormat/>
    <w:uiPriority w:val="0"/>
    <w:pPr>
      <w:spacing w:line="240" w:lineRule="auto"/>
      <w:ind w:firstLine="0" w:firstLineChars="0"/>
      <w:jc w:val="center"/>
    </w:pPr>
  </w:style>
  <w:style w:type="paragraph" w:customStyle="1" w:styleId="39">
    <w:name w:val="Point"/>
    <w:basedOn w:val="22"/>
    <w:next w:val="22"/>
    <w:qFormat/>
    <w:uiPriority w:val="0"/>
    <w:pPr>
      <w:numPr>
        <w:ilvl w:val="0"/>
        <w:numId w:val="2"/>
      </w:numPr>
      <w:tabs>
        <w:tab w:val="left" w:pos="210"/>
        <w:tab w:val="clear" w:pos="420"/>
      </w:tabs>
      <w:spacing w:line="240" w:lineRule="auto"/>
      <w:ind w:left="0" w:firstLine="640" w:firstLineChars="200"/>
    </w:pPr>
  </w:style>
  <w:style w:type="paragraph" w:customStyle="1" w:styleId="40">
    <w:name w:val="①"/>
    <w:basedOn w:val="1"/>
    <w:qFormat/>
    <w:uiPriority w:val="0"/>
    <w:pPr>
      <w:numPr>
        <w:ilvl w:val="0"/>
        <w:numId w:val="3"/>
      </w:numPr>
      <w:spacing w:line="240" w:lineRule="atLeast"/>
    </w:pPr>
    <w:rPr>
      <w:rFonts w:hint="default" w:ascii="Times New Roman" w:hAnsi="Times New Roman" w:eastAsia="仿宋_GB2312" w:cs="Times New Roman"/>
      <w:sz w:val="24"/>
      <w:szCs w:val="24"/>
    </w:rPr>
  </w:style>
  <w:style w:type="paragraph" w:customStyle="1" w:styleId="41">
    <w:name w:val="BEI"/>
    <w:basedOn w:val="1"/>
    <w:qFormat/>
    <w:uiPriority w:val="0"/>
    <w:rPr>
      <w:rFonts w:ascii="Times New Roman" w:hAnsi="Times New Roman" w:eastAsia="方正兰亭超细黑简体" w:cs="宋体"/>
      <w:sz w:val="28"/>
      <w:szCs w:val="21"/>
      <w:lang w:bidi="ar-SA"/>
    </w:rPr>
  </w:style>
  <w:style w:type="paragraph" w:customStyle="1" w:styleId="42">
    <w:name w:val="BodyText"/>
    <w:basedOn w:val="1"/>
    <w:next w:val="14"/>
    <w:qFormat/>
    <w:uiPriority w:val="0"/>
    <w:pPr>
      <w:spacing w:after="120"/>
    </w:pPr>
  </w:style>
  <w:style w:type="paragraph" w:customStyle="1" w:styleId="43">
    <w:name w:val="B1符"/>
    <w:basedOn w:val="21"/>
    <w:qFormat/>
    <w:uiPriority w:val="0"/>
    <w:pPr>
      <w:numPr>
        <w:ilvl w:val="0"/>
        <w:numId w:val="4"/>
      </w:numPr>
    </w:pPr>
  </w:style>
  <w:style w:type="paragraph" w:customStyle="1" w:styleId="44">
    <w:name w:val="Blue"/>
    <w:basedOn w:val="22"/>
    <w:qFormat/>
    <w:uiPriority w:val="0"/>
    <w:pPr>
      <w:spacing w:line="240" w:lineRule="auto"/>
    </w:pPr>
    <w:rPr>
      <w:color w:val="0000FF"/>
    </w:rPr>
  </w:style>
  <w:style w:type="paragraph" w:customStyle="1" w:styleId="45">
    <w:name w:val="BT00"/>
    <w:qFormat/>
    <w:uiPriority w:val="0"/>
    <w:pPr>
      <w:widowControl w:val="0"/>
      <w:spacing w:line="600" w:lineRule="exact"/>
      <w:jc w:val="center"/>
      <w:outlineLvl w:val="0"/>
    </w:pPr>
    <w:rPr>
      <w:rFonts w:ascii="宋体" w:hAnsi="宋体" w:eastAsia="方正小标宋简体" w:cs="Times New Roman"/>
      <w:sz w:val="44"/>
      <w:szCs w:val="44"/>
      <w:lang w:val="en-US" w:eastAsia="zh-CN" w:bidi="ar-SA"/>
    </w:rPr>
  </w:style>
  <w:style w:type="paragraph" w:customStyle="1" w:styleId="46">
    <w:name w:val="图"/>
    <w:basedOn w:val="22"/>
    <w:qFormat/>
    <w:uiPriority w:val="0"/>
    <w:pPr>
      <w:spacing w:line="240" w:lineRule="atLeast"/>
      <w:ind w:firstLine="0" w:firstLineChars="0"/>
      <w:jc w:val="center"/>
    </w:pPr>
    <w:rPr>
      <w:rFonts w:ascii="仿宋_GB2312" w:hAnsi="仿宋_GB2312" w:cs="仿宋_GB2312"/>
    </w:rPr>
  </w:style>
  <w:style w:type="paragraph" w:customStyle="1" w:styleId="47">
    <w:name w:val="C楷体居中"/>
    <w:basedOn w:val="32"/>
    <w:qFormat/>
    <w:uiPriority w:val="0"/>
    <w:pPr>
      <w:adjustRightInd w:val="0"/>
      <w:snapToGrid w:val="0"/>
      <w:spacing w:line="560" w:lineRule="exact"/>
    </w:pPr>
    <w:rPr>
      <w:rFonts w:ascii="楷体_GB2312" w:hAnsi="楷体_GB2312" w:eastAsia="楷体_GB2312" w:cs="楷体_GB2312"/>
      <w:sz w:val="32"/>
      <w:szCs w:val="32"/>
    </w:rPr>
  </w:style>
  <w:style w:type="paragraph" w:customStyle="1" w:styleId="48">
    <w:name w:val="C仿宋"/>
    <w:basedOn w:val="1"/>
    <w:next w:val="47"/>
    <w:qFormat/>
    <w:uiPriority w:val="0"/>
    <w:pPr>
      <w:spacing w:line="560" w:lineRule="exact"/>
      <w:jc w:val="center"/>
    </w:pPr>
    <w:rPr>
      <w:rFonts w:ascii="仿宋_GB2312" w:hAnsi="仿宋_GB2312" w:eastAsia="仿宋_GB2312"/>
      <w:sz w:val="32"/>
      <w:szCs w:val="32"/>
    </w:rPr>
  </w:style>
  <w:style w:type="paragraph" w:customStyle="1" w:styleId="49">
    <w:name w:val="C黑体"/>
    <w:basedOn w:val="47"/>
    <w:qFormat/>
    <w:uiPriority w:val="0"/>
    <w:pPr>
      <w:spacing w:before="100" w:beforeLines="100" w:after="100" w:afterLines="100"/>
      <w:outlineLvl w:val="1"/>
    </w:pPr>
    <w:rPr>
      <w:rFonts w:ascii="黑体" w:hAnsi="黑体" w:eastAsia="黑体" w:cs="黑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Words>
  <Characters>11</Characters>
  <Lines>1</Lines>
  <Paragraphs>1</Paragraphs>
  <TotalTime>7.33333333333333</TotalTime>
  <ScaleCrop>false</ScaleCrop>
  <LinksUpToDate>false</LinksUpToDate>
  <CharactersWithSpaces>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2025-05-09T14:30:00Z</dcterms:created>
  <dc:creator>zalf</dc:creator>
  <cp:lastModifiedBy>许聪聪</cp:lastModifiedBy>
  <dcterms:modified xsi:type="dcterms:W3CDTF">2025-12-04T01:12:09Z</dcterms:modified>
  <dc:title>根据市委市政府对安全生产工作的部署及城市管理治理年的总体工作要求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FDEE6B10B11E46C493E2BCFE2C9CF5AF_13</vt:lpwstr>
  </property>
</Properties>
</file>