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B73CC" w14:textId="77777777" w:rsidR="00371E8F" w:rsidRDefault="0093488D">
      <w:pPr>
        <w:spacing w:line="580" w:lineRule="exact"/>
        <w:ind w:firstLineChars="100" w:firstLine="320"/>
        <w:rPr>
          <w:rFonts w:ascii="仿宋_GB2312" w:eastAsia="仿宋_GB2312" w:hAnsi="宋体"/>
          <w:sz w:val="32"/>
          <w:szCs w:val="32"/>
        </w:rPr>
      </w:pPr>
      <w:r>
        <w:rPr>
          <w:rFonts w:ascii="仿宋_GB2312" w:eastAsia="仿宋_GB2312" w:hAnsi="宋体" w:hint="eastAsia"/>
          <w:sz w:val="32"/>
          <w:szCs w:val="32"/>
        </w:rPr>
        <w:t>附件1</w:t>
      </w:r>
    </w:p>
    <w:p w14:paraId="2DC0881E" w14:textId="77777777" w:rsidR="00371E8F" w:rsidRDefault="00371E8F">
      <w:pPr>
        <w:spacing w:line="533" w:lineRule="exact"/>
        <w:ind w:left="1140"/>
        <w:rPr>
          <w:rFonts w:ascii="宋体" w:hAnsi="宋体"/>
          <w:sz w:val="44"/>
          <w:szCs w:val="44"/>
        </w:rPr>
      </w:pPr>
    </w:p>
    <w:p w14:paraId="427E2AD6" w14:textId="77777777" w:rsidR="00371E8F" w:rsidRDefault="00371E8F">
      <w:pPr>
        <w:spacing w:line="533" w:lineRule="exact"/>
        <w:ind w:left="1140"/>
        <w:rPr>
          <w:rFonts w:ascii="宋体" w:hAnsi="宋体"/>
          <w:sz w:val="44"/>
          <w:szCs w:val="44"/>
        </w:rPr>
      </w:pPr>
    </w:p>
    <w:p w14:paraId="3204F36D" w14:textId="77777777" w:rsidR="00371E8F" w:rsidRDefault="0093488D">
      <w:pPr>
        <w:spacing w:line="800" w:lineRule="atLeast"/>
        <w:ind w:left="1140"/>
        <w:rPr>
          <w:rFonts w:ascii="宋体" w:hAnsi="宋体"/>
          <w:sz w:val="44"/>
          <w:szCs w:val="44"/>
        </w:rPr>
      </w:pPr>
      <w:r>
        <w:rPr>
          <w:rFonts w:ascii="宋体" w:hAnsi="宋体" w:hint="eastAsia"/>
          <w:sz w:val="44"/>
          <w:szCs w:val="44"/>
        </w:rPr>
        <w:t>深圳市南山区城市印象幼儿园董事会</w:t>
      </w:r>
    </w:p>
    <w:p w14:paraId="368068B9" w14:textId="77777777" w:rsidR="00371E8F" w:rsidRDefault="0093488D">
      <w:pPr>
        <w:spacing w:line="800" w:lineRule="atLeast"/>
        <w:jc w:val="center"/>
        <w:rPr>
          <w:rFonts w:ascii="宋体" w:hAnsi="宋体"/>
          <w:sz w:val="44"/>
          <w:szCs w:val="44"/>
        </w:rPr>
      </w:pPr>
      <w:r>
        <w:rPr>
          <w:rFonts w:ascii="宋体" w:hAnsi="宋体" w:hint="eastAsia"/>
          <w:sz w:val="44"/>
          <w:szCs w:val="44"/>
        </w:rPr>
        <w:t>关于20</w:t>
      </w:r>
      <w:r>
        <w:rPr>
          <w:rFonts w:ascii="宋体" w:hAnsi="宋体"/>
          <w:sz w:val="44"/>
          <w:szCs w:val="44"/>
        </w:rPr>
        <w:t>24</w:t>
      </w:r>
      <w:r>
        <w:rPr>
          <w:rFonts w:ascii="宋体" w:hAnsi="宋体" w:hint="eastAsia"/>
          <w:sz w:val="44"/>
          <w:szCs w:val="44"/>
        </w:rPr>
        <w:t>年度财务审计结果的公告</w:t>
      </w:r>
    </w:p>
    <w:p w14:paraId="3201998E" w14:textId="77777777" w:rsidR="00371E8F" w:rsidRDefault="00371E8F">
      <w:pPr>
        <w:spacing w:line="800" w:lineRule="atLeast"/>
        <w:rPr>
          <w:rFonts w:ascii="宋体" w:hAnsi="宋体"/>
          <w:szCs w:val="21"/>
        </w:rPr>
      </w:pPr>
    </w:p>
    <w:p w14:paraId="77560F38" w14:textId="77777777" w:rsidR="00371E8F" w:rsidRDefault="0093488D">
      <w:pPr>
        <w:spacing w:line="800" w:lineRule="atLeast"/>
        <w:ind w:firstLineChars="200" w:firstLine="640"/>
        <w:rPr>
          <w:rFonts w:ascii="宋体" w:hAnsi="宋体"/>
          <w:sz w:val="32"/>
          <w:szCs w:val="32"/>
        </w:rPr>
      </w:pPr>
      <w:r>
        <w:rPr>
          <w:rFonts w:ascii="宋体" w:hAnsi="宋体" w:hint="eastAsia"/>
          <w:sz w:val="32"/>
          <w:szCs w:val="32"/>
        </w:rPr>
        <w:t>本董事会委托</w:t>
      </w:r>
      <w:proofErr w:type="gramStart"/>
      <w:r>
        <w:rPr>
          <w:rFonts w:ascii="宋体" w:hAnsi="宋体" w:hint="eastAsia"/>
          <w:sz w:val="32"/>
          <w:szCs w:val="32"/>
        </w:rPr>
        <w:t>深圳市沛源会计师</w:t>
      </w:r>
      <w:proofErr w:type="gramEnd"/>
      <w:r>
        <w:rPr>
          <w:rFonts w:ascii="宋体" w:hAnsi="宋体" w:hint="eastAsia"/>
          <w:sz w:val="32"/>
          <w:szCs w:val="32"/>
        </w:rPr>
        <w:t>事务所（普通合伙）对我园20</w:t>
      </w:r>
      <w:r>
        <w:rPr>
          <w:rFonts w:ascii="宋体" w:hAnsi="宋体"/>
          <w:sz w:val="32"/>
          <w:szCs w:val="32"/>
        </w:rPr>
        <w:t>24</w:t>
      </w:r>
      <w:r>
        <w:rPr>
          <w:rFonts w:ascii="宋体" w:hAnsi="宋体" w:hint="eastAsia"/>
          <w:sz w:val="32"/>
          <w:szCs w:val="32"/>
        </w:rPr>
        <w:t>年度的财务会计报告依法进行了审计。根据《中华人民共和国民办教育促进</w:t>
      </w:r>
      <w:r>
        <w:rPr>
          <w:rFonts w:ascii="宋体" w:hAnsi="宋体" w:hint="eastAsia"/>
          <w:sz w:val="31"/>
          <w:szCs w:val="31"/>
        </w:rPr>
        <w:t>法》及其实施条例、《深圳市民办幼儿园财务管理办法（试行）》</w:t>
      </w:r>
      <w:r>
        <w:rPr>
          <w:rFonts w:ascii="宋体" w:hAnsi="宋体" w:hint="eastAsia"/>
          <w:sz w:val="32"/>
          <w:szCs w:val="32"/>
        </w:rPr>
        <w:t>等有关法规和规范的规定，现予以公告。</w:t>
      </w:r>
    </w:p>
    <w:p w14:paraId="716AB1EF" w14:textId="77777777" w:rsidR="00371E8F" w:rsidRDefault="00371E8F">
      <w:pPr>
        <w:spacing w:line="800" w:lineRule="atLeast"/>
        <w:rPr>
          <w:rFonts w:ascii="宋体" w:hAnsi="宋体"/>
          <w:szCs w:val="21"/>
        </w:rPr>
      </w:pPr>
    </w:p>
    <w:p w14:paraId="581712A7" w14:textId="77777777" w:rsidR="00371E8F" w:rsidRDefault="0093488D">
      <w:pPr>
        <w:spacing w:line="800" w:lineRule="atLeast"/>
        <w:ind w:left="840"/>
        <w:rPr>
          <w:rFonts w:ascii="宋体" w:hAnsi="宋体"/>
          <w:sz w:val="32"/>
          <w:szCs w:val="32"/>
        </w:rPr>
      </w:pPr>
      <w:r>
        <w:rPr>
          <w:rFonts w:ascii="宋体" w:hAnsi="宋体" w:hint="eastAsia"/>
          <w:sz w:val="32"/>
          <w:szCs w:val="32"/>
        </w:rPr>
        <w:t>附件：审计报告全文及附表</w:t>
      </w:r>
    </w:p>
    <w:p w14:paraId="055DA7AC" w14:textId="77777777" w:rsidR="00371E8F" w:rsidRDefault="00371E8F">
      <w:pPr>
        <w:spacing w:line="365" w:lineRule="exact"/>
        <w:rPr>
          <w:rFonts w:ascii="宋体" w:hAnsi="宋体"/>
          <w:sz w:val="32"/>
          <w:szCs w:val="32"/>
        </w:rPr>
      </w:pPr>
    </w:p>
    <w:p w14:paraId="16617026" w14:textId="77777777" w:rsidR="00371E8F" w:rsidRDefault="00371E8F">
      <w:pPr>
        <w:spacing w:line="209" w:lineRule="exact"/>
        <w:rPr>
          <w:rFonts w:ascii="宋体" w:hAnsi="宋体"/>
          <w:szCs w:val="21"/>
        </w:rPr>
      </w:pPr>
    </w:p>
    <w:p w14:paraId="5B600AE7" w14:textId="77777777" w:rsidR="00371E8F" w:rsidRDefault="00371E8F">
      <w:pPr>
        <w:spacing w:line="200" w:lineRule="exact"/>
        <w:rPr>
          <w:rFonts w:ascii="宋体" w:hAnsi="宋体"/>
          <w:szCs w:val="21"/>
        </w:rPr>
      </w:pPr>
    </w:p>
    <w:p w14:paraId="1756868E" w14:textId="77777777" w:rsidR="00371E8F" w:rsidRDefault="00371E8F">
      <w:pPr>
        <w:spacing w:line="200" w:lineRule="exact"/>
        <w:rPr>
          <w:rFonts w:ascii="宋体" w:hAnsi="宋体"/>
          <w:szCs w:val="21"/>
        </w:rPr>
      </w:pPr>
    </w:p>
    <w:p w14:paraId="139FF90A" w14:textId="77777777" w:rsidR="00371E8F" w:rsidRDefault="00371E8F">
      <w:pPr>
        <w:spacing w:line="200" w:lineRule="exact"/>
        <w:rPr>
          <w:rFonts w:ascii="宋体" w:hAnsi="宋体"/>
          <w:szCs w:val="21"/>
        </w:rPr>
      </w:pPr>
    </w:p>
    <w:p w14:paraId="783097F9" w14:textId="77777777" w:rsidR="00371E8F" w:rsidRDefault="00371E8F">
      <w:pPr>
        <w:spacing w:line="200" w:lineRule="exact"/>
        <w:rPr>
          <w:rFonts w:ascii="宋体" w:hAnsi="宋体"/>
          <w:szCs w:val="21"/>
        </w:rPr>
      </w:pPr>
    </w:p>
    <w:p w14:paraId="49F9370D" w14:textId="77777777" w:rsidR="00371E8F" w:rsidRDefault="00371E8F">
      <w:pPr>
        <w:spacing w:line="200" w:lineRule="exact"/>
        <w:rPr>
          <w:rFonts w:ascii="宋体" w:hAnsi="宋体"/>
          <w:szCs w:val="21"/>
        </w:rPr>
      </w:pPr>
    </w:p>
    <w:p w14:paraId="65CAE440" w14:textId="77777777" w:rsidR="00371E8F" w:rsidRDefault="00371E8F">
      <w:pPr>
        <w:spacing w:line="200" w:lineRule="exact"/>
        <w:rPr>
          <w:rFonts w:ascii="宋体" w:hAnsi="宋体"/>
          <w:szCs w:val="21"/>
        </w:rPr>
      </w:pPr>
    </w:p>
    <w:p w14:paraId="531453C4" w14:textId="77777777" w:rsidR="00371E8F" w:rsidRDefault="00371E8F">
      <w:pPr>
        <w:spacing w:line="200" w:lineRule="exact"/>
        <w:rPr>
          <w:rFonts w:ascii="宋体" w:hAnsi="宋体"/>
          <w:szCs w:val="21"/>
        </w:rPr>
      </w:pPr>
    </w:p>
    <w:p w14:paraId="28C2EF9D" w14:textId="77777777" w:rsidR="00371E8F" w:rsidRDefault="00371E8F">
      <w:pPr>
        <w:spacing w:line="200" w:lineRule="exact"/>
        <w:rPr>
          <w:rFonts w:ascii="宋体" w:hAnsi="宋体"/>
          <w:szCs w:val="21"/>
        </w:rPr>
      </w:pPr>
    </w:p>
    <w:p w14:paraId="254AC4E4" w14:textId="77777777" w:rsidR="00371E8F" w:rsidRDefault="00371E8F">
      <w:pPr>
        <w:spacing w:line="200" w:lineRule="exact"/>
        <w:rPr>
          <w:rFonts w:ascii="宋体" w:hAnsi="宋体"/>
          <w:szCs w:val="21"/>
        </w:rPr>
      </w:pPr>
    </w:p>
    <w:p w14:paraId="716DF7A1" w14:textId="77777777" w:rsidR="00371E8F" w:rsidRDefault="00371E8F">
      <w:pPr>
        <w:spacing w:line="200" w:lineRule="exact"/>
        <w:rPr>
          <w:rFonts w:ascii="宋体" w:hAnsi="宋体"/>
          <w:szCs w:val="21"/>
        </w:rPr>
      </w:pPr>
    </w:p>
    <w:p w14:paraId="0DEB6D38" w14:textId="77777777" w:rsidR="00371E8F" w:rsidRDefault="00371E8F">
      <w:pPr>
        <w:spacing w:line="429" w:lineRule="exact"/>
        <w:ind w:left="1980"/>
        <w:rPr>
          <w:rFonts w:ascii="宋体" w:hAnsi="宋体"/>
          <w:sz w:val="32"/>
          <w:szCs w:val="32"/>
        </w:rPr>
      </w:pPr>
    </w:p>
    <w:p w14:paraId="12455066" w14:textId="77777777" w:rsidR="00371E8F" w:rsidRDefault="0093488D">
      <w:pPr>
        <w:spacing w:line="429" w:lineRule="exact"/>
        <w:ind w:left="1980"/>
        <w:rPr>
          <w:rFonts w:ascii="宋体" w:hAnsi="宋体"/>
          <w:sz w:val="32"/>
          <w:szCs w:val="32"/>
        </w:rPr>
      </w:pPr>
      <w:r>
        <w:rPr>
          <w:rFonts w:ascii="宋体" w:hAnsi="宋体" w:hint="eastAsia"/>
          <w:sz w:val="32"/>
          <w:szCs w:val="32"/>
        </w:rPr>
        <w:t xml:space="preserve">  深圳市南山区城市印象幼儿园董事会</w:t>
      </w:r>
    </w:p>
    <w:p w14:paraId="08905FE7" w14:textId="77777777" w:rsidR="00371E8F" w:rsidRDefault="00371E8F">
      <w:pPr>
        <w:spacing w:line="429" w:lineRule="exact"/>
        <w:ind w:left="1980"/>
        <w:rPr>
          <w:rFonts w:ascii="宋体" w:hAnsi="宋体"/>
          <w:sz w:val="32"/>
          <w:szCs w:val="32"/>
        </w:rPr>
      </w:pPr>
    </w:p>
    <w:p w14:paraId="0B078C56" w14:textId="77777777" w:rsidR="00371E8F" w:rsidRDefault="00371E8F">
      <w:pPr>
        <w:spacing w:line="429" w:lineRule="exact"/>
        <w:ind w:left="1980"/>
        <w:rPr>
          <w:rFonts w:ascii="宋体" w:hAnsi="宋体"/>
          <w:sz w:val="32"/>
          <w:szCs w:val="32"/>
        </w:rPr>
      </w:pPr>
    </w:p>
    <w:p w14:paraId="1EB4E33E" w14:textId="77777777" w:rsidR="00371E8F" w:rsidRDefault="0093488D">
      <w:pPr>
        <w:spacing w:line="365" w:lineRule="exact"/>
        <w:ind w:leftChars="2400" w:left="5040" w:firstLineChars="50" w:firstLine="160"/>
        <w:rPr>
          <w:rFonts w:ascii="宋体" w:hAnsi="宋体"/>
          <w:sz w:val="32"/>
          <w:szCs w:val="32"/>
        </w:rPr>
        <w:sectPr w:rsidR="00371E8F">
          <w:headerReference w:type="default" r:id="rId8"/>
          <w:footerReference w:type="default" r:id="rId9"/>
          <w:pgSz w:w="11906" w:h="16838"/>
          <w:pgMar w:top="1134" w:right="1361" w:bottom="1701" w:left="1474" w:header="851" w:footer="1361" w:gutter="0"/>
          <w:pgNumType w:start="0"/>
          <w:cols w:space="720"/>
          <w:titlePg/>
          <w:docGrid w:type="lines" w:linePitch="312"/>
        </w:sectPr>
      </w:pPr>
      <w:r>
        <w:rPr>
          <w:rFonts w:ascii="宋体" w:hAnsi="宋体" w:hint="eastAsia"/>
          <w:sz w:val="32"/>
          <w:szCs w:val="32"/>
        </w:rPr>
        <w:t>20</w:t>
      </w:r>
      <w:r>
        <w:rPr>
          <w:rFonts w:ascii="宋体" w:hAnsi="宋体"/>
          <w:sz w:val="32"/>
          <w:szCs w:val="32"/>
        </w:rPr>
        <w:t>25</w:t>
      </w:r>
      <w:r>
        <w:rPr>
          <w:rFonts w:ascii="宋体" w:hAnsi="宋体" w:hint="eastAsia"/>
          <w:sz w:val="32"/>
          <w:szCs w:val="32"/>
        </w:rPr>
        <w:t>年</w:t>
      </w:r>
      <w:r>
        <w:rPr>
          <w:rFonts w:ascii="宋体" w:hAnsi="宋体"/>
          <w:sz w:val="32"/>
          <w:szCs w:val="32"/>
        </w:rPr>
        <w:t>3</w:t>
      </w:r>
      <w:r>
        <w:rPr>
          <w:rFonts w:ascii="宋体" w:hAnsi="宋体" w:hint="eastAsia"/>
          <w:sz w:val="32"/>
          <w:szCs w:val="32"/>
        </w:rPr>
        <w:t>月1</w:t>
      </w:r>
      <w:r>
        <w:rPr>
          <w:rFonts w:ascii="宋体" w:hAnsi="宋体"/>
          <w:sz w:val="32"/>
          <w:szCs w:val="32"/>
        </w:rPr>
        <w:t>3</w:t>
      </w:r>
      <w:r>
        <w:rPr>
          <w:rFonts w:ascii="宋体" w:hAnsi="宋体" w:hint="eastAsia"/>
          <w:sz w:val="32"/>
          <w:szCs w:val="32"/>
        </w:rPr>
        <w:t>日</w:t>
      </w:r>
    </w:p>
    <w:p w14:paraId="0668A444" w14:textId="77777777" w:rsidR="00371E8F" w:rsidRDefault="00371E8F">
      <w:pPr>
        <w:topLinePunct/>
        <w:spacing w:line="360" w:lineRule="auto"/>
        <w:jc w:val="center"/>
        <w:rPr>
          <w:rFonts w:ascii="宋体" w:hAnsi="宋体"/>
          <w:b/>
          <w:sz w:val="44"/>
          <w:szCs w:val="44"/>
        </w:rPr>
      </w:pPr>
    </w:p>
    <w:p w14:paraId="005A1583" w14:textId="77777777" w:rsidR="00371E8F" w:rsidRDefault="00371E8F">
      <w:pPr>
        <w:topLinePunct/>
        <w:spacing w:line="360" w:lineRule="auto"/>
        <w:jc w:val="center"/>
        <w:rPr>
          <w:rFonts w:ascii="宋体" w:hAnsi="宋体"/>
          <w:b/>
          <w:sz w:val="44"/>
          <w:szCs w:val="44"/>
        </w:rPr>
      </w:pPr>
    </w:p>
    <w:p w14:paraId="770134DF" w14:textId="77777777" w:rsidR="00371E8F" w:rsidRDefault="0093488D">
      <w:pPr>
        <w:topLinePunct/>
        <w:spacing w:line="360" w:lineRule="auto"/>
        <w:jc w:val="center"/>
        <w:rPr>
          <w:rFonts w:ascii="宋体" w:hAnsi="宋体"/>
          <w:b/>
          <w:sz w:val="44"/>
          <w:szCs w:val="44"/>
        </w:rPr>
      </w:pPr>
      <w:r>
        <w:rPr>
          <w:rFonts w:ascii="宋体" w:hAnsi="宋体" w:hint="eastAsia"/>
          <w:b/>
          <w:sz w:val="44"/>
          <w:szCs w:val="44"/>
        </w:rPr>
        <w:t>深圳市南山区城市印象幼儿园</w:t>
      </w:r>
    </w:p>
    <w:p w14:paraId="550A815C" w14:textId="77777777" w:rsidR="00371E8F" w:rsidRDefault="0093488D">
      <w:pPr>
        <w:topLinePunct/>
        <w:spacing w:line="360" w:lineRule="auto"/>
        <w:jc w:val="center"/>
        <w:rPr>
          <w:rFonts w:ascii="宋体" w:hAnsi="宋体"/>
          <w:b/>
          <w:sz w:val="44"/>
          <w:szCs w:val="44"/>
        </w:rPr>
      </w:pPr>
      <w:r>
        <w:rPr>
          <w:rFonts w:ascii="宋体" w:hAnsi="宋体" w:hint="eastAsia"/>
          <w:b/>
          <w:sz w:val="44"/>
          <w:szCs w:val="44"/>
        </w:rPr>
        <w:t>审计报告</w:t>
      </w:r>
    </w:p>
    <w:p w14:paraId="28DA55FC" w14:textId="77777777" w:rsidR="00371E8F" w:rsidRDefault="0093488D">
      <w:pPr>
        <w:topLinePunct/>
        <w:spacing w:line="360" w:lineRule="auto"/>
        <w:jc w:val="center"/>
        <w:rPr>
          <w:rFonts w:ascii="宋体" w:hAnsi="宋体"/>
          <w:b/>
          <w:sz w:val="32"/>
          <w:szCs w:val="32"/>
        </w:rPr>
      </w:pPr>
      <w:r>
        <w:rPr>
          <w:rFonts w:ascii="宋体" w:hAnsi="宋体" w:hint="eastAsia"/>
          <w:b/>
          <w:sz w:val="32"/>
          <w:szCs w:val="32"/>
        </w:rPr>
        <w:t>（20</w:t>
      </w:r>
      <w:r>
        <w:rPr>
          <w:rFonts w:ascii="宋体" w:hAnsi="宋体"/>
          <w:b/>
          <w:sz w:val="32"/>
          <w:szCs w:val="32"/>
        </w:rPr>
        <w:t>24</w:t>
      </w:r>
      <w:r>
        <w:rPr>
          <w:rFonts w:ascii="宋体" w:hAnsi="宋体" w:hint="eastAsia"/>
          <w:b/>
          <w:sz w:val="32"/>
          <w:szCs w:val="32"/>
        </w:rPr>
        <w:t>年度）</w:t>
      </w:r>
    </w:p>
    <w:p w14:paraId="5908D331" w14:textId="77777777" w:rsidR="00371E8F" w:rsidRDefault="00371E8F">
      <w:pPr>
        <w:topLinePunct/>
        <w:spacing w:line="360" w:lineRule="auto"/>
        <w:ind w:firstLineChars="200" w:firstLine="643"/>
        <w:jc w:val="left"/>
        <w:rPr>
          <w:rFonts w:ascii="宋体" w:hAnsi="宋体"/>
          <w:b/>
          <w:sz w:val="32"/>
          <w:szCs w:val="32"/>
        </w:rPr>
      </w:pPr>
    </w:p>
    <w:p w14:paraId="5C001602" w14:textId="42F66E31" w:rsidR="00371E8F" w:rsidRDefault="0093488D">
      <w:pPr>
        <w:topLinePunct/>
        <w:spacing w:line="580" w:lineRule="exact"/>
        <w:ind w:firstLineChars="400" w:firstLine="1285"/>
        <w:rPr>
          <w:rFonts w:ascii="仿宋_GB2312" w:eastAsia="仿宋_GB2312" w:hAnsi="宋体"/>
          <w:sz w:val="32"/>
          <w:szCs w:val="32"/>
        </w:rPr>
      </w:pPr>
      <w:r>
        <w:rPr>
          <w:rFonts w:ascii="仿宋_GB2312" w:eastAsia="仿宋_GB2312" w:hAnsi="宋体" w:hint="eastAsia"/>
          <w:b/>
          <w:sz w:val="32"/>
          <w:szCs w:val="32"/>
        </w:rPr>
        <w:t xml:space="preserve">目   录 </w:t>
      </w:r>
      <w:r w:rsidR="00E20EAD">
        <w:rPr>
          <w:rFonts w:ascii="仿宋_GB2312" w:eastAsia="仿宋_GB2312" w:hAnsi="宋体"/>
          <w:b/>
          <w:sz w:val="32"/>
          <w:szCs w:val="32"/>
        </w:rPr>
        <w:t xml:space="preserve">                                </w:t>
      </w:r>
      <w:bookmarkStart w:id="0" w:name="_GoBack"/>
      <w:bookmarkEnd w:id="0"/>
      <w:r>
        <w:rPr>
          <w:rFonts w:ascii="仿宋_GB2312" w:eastAsia="仿宋_GB2312" w:hAnsi="宋体" w:hint="eastAsia"/>
          <w:b/>
          <w:sz w:val="32"/>
          <w:szCs w:val="32"/>
        </w:rPr>
        <w:t>页  次</w:t>
      </w:r>
    </w:p>
    <w:p w14:paraId="5C30798F" w14:textId="77777777" w:rsidR="00371E8F" w:rsidRDefault="0093488D">
      <w:pPr>
        <w:pStyle w:val="aa"/>
        <w:numPr>
          <w:ilvl w:val="0"/>
          <w:numId w:val="1"/>
        </w:numPr>
        <w:topLinePunct/>
        <w:spacing w:line="580" w:lineRule="exact"/>
        <w:ind w:firstLineChars="0"/>
        <w:jc w:val="left"/>
        <w:rPr>
          <w:rFonts w:ascii="仿宋_GB2312" w:eastAsia="仿宋_GB2312" w:hAnsi="宋体"/>
          <w:sz w:val="32"/>
          <w:szCs w:val="32"/>
        </w:rPr>
      </w:pPr>
      <w:r>
        <w:rPr>
          <w:rFonts w:ascii="仿宋_GB2312" w:eastAsia="仿宋_GB2312" w:hAnsi="宋体" w:hint="eastAsia"/>
          <w:b/>
          <w:sz w:val="32"/>
          <w:szCs w:val="32"/>
        </w:rPr>
        <w:t>审计报告</w:t>
      </w:r>
      <w:r>
        <w:rPr>
          <w:rFonts w:ascii="仿宋_GB2312" w:eastAsia="仿宋_GB2312" w:hAnsi="宋体" w:hint="eastAsia"/>
          <w:sz w:val="32"/>
          <w:szCs w:val="32"/>
        </w:rPr>
        <w:t>……</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1-2页</w:t>
      </w:r>
    </w:p>
    <w:p w14:paraId="5DE2ABA1" w14:textId="77777777" w:rsidR="00371E8F" w:rsidRDefault="0093488D">
      <w:pPr>
        <w:topLinePunct/>
        <w:spacing w:line="580" w:lineRule="exact"/>
        <w:ind w:left="643"/>
        <w:jc w:val="left"/>
        <w:rPr>
          <w:rFonts w:ascii="仿宋_GB2312" w:eastAsia="仿宋_GB2312" w:hAnsi="宋体"/>
          <w:b/>
          <w:sz w:val="32"/>
          <w:szCs w:val="32"/>
        </w:rPr>
      </w:pPr>
      <w:r>
        <w:rPr>
          <w:rFonts w:ascii="仿宋_GB2312" w:eastAsia="仿宋_GB2312" w:hAnsi="宋体" w:hint="eastAsia"/>
          <w:b/>
          <w:sz w:val="32"/>
          <w:szCs w:val="32"/>
        </w:rPr>
        <w:t>二、已审财务报表</w:t>
      </w:r>
      <w:r>
        <w:rPr>
          <w:rFonts w:ascii="仿宋_GB2312" w:eastAsia="仿宋_GB2312" w:hAnsi="宋体" w:hint="eastAsia"/>
          <w:sz w:val="32"/>
          <w:szCs w:val="32"/>
        </w:rPr>
        <w:t>……</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 xml:space="preserve">  3-10页</w:t>
      </w:r>
    </w:p>
    <w:p w14:paraId="5EA0D9AC" w14:textId="77777777" w:rsidR="00371E8F" w:rsidRDefault="0093488D">
      <w:pPr>
        <w:tabs>
          <w:tab w:val="left" w:pos="1365"/>
        </w:tabs>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1.资产负债表……</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 xml:space="preserve">  3 页</w:t>
      </w:r>
    </w:p>
    <w:p w14:paraId="20CD236E" w14:textId="77777777" w:rsidR="00371E8F" w:rsidRDefault="0093488D">
      <w:pPr>
        <w:tabs>
          <w:tab w:val="left" w:pos="1365"/>
        </w:tabs>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2.业务活动表……</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 xml:space="preserve">  4 页</w:t>
      </w:r>
    </w:p>
    <w:p w14:paraId="544D8013" w14:textId="77777777" w:rsidR="00371E8F" w:rsidRDefault="0093488D">
      <w:pPr>
        <w:tabs>
          <w:tab w:val="left" w:pos="1365"/>
        </w:tabs>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3.保教活动成本表……</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 xml:space="preserve">  5 页</w:t>
      </w:r>
    </w:p>
    <w:p w14:paraId="709E8E45" w14:textId="77777777" w:rsidR="00371E8F" w:rsidRDefault="0093488D">
      <w:pPr>
        <w:tabs>
          <w:tab w:val="left" w:pos="1365"/>
        </w:tabs>
        <w:topLinePunct/>
        <w:spacing w:line="580" w:lineRule="exact"/>
        <w:ind w:firstLineChars="200" w:firstLine="640"/>
        <w:jc w:val="left"/>
        <w:rPr>
          <w:rFonts w:ascii="仿宋_GB2312" w:eastAsia="仿宋_GB2312" w:hAnsi="宋体"/>
          <w:color w:val="FF0000"/>
          <w:sz w:val="32"/>
          <w:szCs w:val="32"/>
        </w:rPr>
      </w:pPr>
      <w:r>
        <w:rPr>
          <w:rFonts w:ascii="仿宋_GB2312" w:eastAsia="仿宋_GB2312" w:hAnsi="宋体" w:hint="eastAsia"/>
          <w:sz w:val="32"/>
          <w:szCs w:val="32"/>
        </w:rPr>
        <w:t>4.费用表……</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 xml:space="preserve">  6 页</w:t>
      </w:r>
    </w:p>
    <w:p w14:paraId="64487880" w14:textId="77777777" w:rsidR="00371E8F" w:rsidRDefault="0093488D">
      <w:pPr>
        <w:tabs>
          <w:tab w:val="left" w:pos="1365"/>
        </w:tabs>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5.政府资助收支表……</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 xml:space="preserve">  7 页</w:t>
      </w:r>
    </w:p>
    <w:p w14:paraId="60C88381" w14:textId="77777777" w:rsidR="00371E8F" w:rsidRDefault="0093488D">
      <w:pPr>
        <w:tabs>
          <w:tab w:val="left" w:pos="1365"/>
        </w:tabs>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6.现金流量表……</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 xml:space="preserve">  8 页</w:t>
      </w:r>
    </w:p>
    <w:p w14:paraId="3D8D34FB" w14:textId="77777777" w:rsidR="00371E8F" w:rsidRDefault="0093488D">
      <w:pPr>
        <w:tabs>
          <w:tab w:val="left" w:pos="1365"/>
        </w:tabs>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7.基本数字表……</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 xml:space="preserve">  9 页</w:t>
      </w:r>
    </w:p>
    <w:p w14:paraId="20837DE9" w14:textId="77777777" w:rsidR="00371E8F" w:rsidRDefault="0093488D">
      <w:pPr>
        <w:tabs>
          <w:tab w:val="left" w:pos="1365"/>
        </w:tabs>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8.财务指标表……</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 xml:space="preserve"> 10 页</w:t>
      </w:r>
    </w:p>
    <w:p w14:paraId="650833FD" w14:textId="77777777" w:rsidR="00371E8F" w:rsidRDefault="0093488D">
      <w:pPr>
        <w:topLinePunct/>
        <w:spacing w:line="580" w:lineRule="exact"/>
        <w:ind w:left="643"/>
        <w:jc w:val="left"/>
        <w:rPr>
          <w:rFonts w:ascii="仿宋_GB2312" w:eastAsia="仿宋_GB2312" w:hAnsi="宋体"/>
          <w:b/>
          <w:sz w:val="32"/>
          <w:szCs w:val="32"/>
        </w:rPr>
      </w:pPr>
      <w:r>
        <w:rPr>
          <w:rFonts w:ascii="仿宋_GB2312" w:eastAsia="仿宋_GB2312" w:hAnsi="宋体" w:hint="eastAsia"/>
          <w:b/>
          <w:sz w:val="32"/>
          <w:szCs w:val="32"/>
        </w:rPr>
        <w:t>三、财务报表附注</w:t>
      </w:r>
      <w:r>
        <w:rPr>
          <w:rFonts w:ascii="仿宋_GB2312" w:eastAsia="仿宋_GB2312" w:hAnsi="宋体" w:hint="eastAsia"/>
          <w:sz w:val="32"/>
          <w:szCs w:val="32"/>
        </w:rPr>
        <w:t>……</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11-18页</w:t>
      </w:r>
    </w:p>
    <w:p w14:paraId="41274919" w14:textId="39FB9C9D" w:rsidR="00371E8F" w:rsidRDefault="0093488D">
      <w:pPr>
        <w:pStyle w:val="aa"/>
        <w:numPr>
          <w:ilvl w:val="0"/>
          <w:numId w:val="2"/>
        </w:numPr>
        <w:topLinePunct/>
        <w:spacing w:line="580" w:lineRule="exact"/>
        <w:ind w:firstLineChars="0"/>
        <w:jc w:val="left"/>
        <w:rPr>
          <w:rFonts w:ascii="仿宋_GB2312" w:eastAsia="仿宋_GB2312" w:hAnsi="宋体"/>
          <w:b/>
          <w:sz w:val="32"/>
          <w:szCs w:val="32"/>
        </w:rPr>
      </w:pPr>
      <w:r>
        <w:rPr>
          <w:rFonts w:ascii="仿宋_GB2312" w:eastAsia="仿宋_GB2312" w:hAnsi="宋体" w:hint="eastAsia"/>
          <w:b/>
          <w:sz w:val="32"/>
          <w:szCs w:val="32"/>
        </w:rPr>
        <w:t>需要说明的其他事项</w:t>
      </w:r>
      <w:r>
        <w:rPr>
          <w:rFonts w:ascii="仿宋_GB2312" w:eastAsia="仿宋_GB2312" w:hAnsi="宋体" w:hint="eastAsia"/>
          <w:sz w:val="32"/>
          <w:szCs w:val="32"/>
        </w:rPr>
        <w:t>……</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1</w:t>
      </w:r>
      <w:r w:rsidR="00CC1835">
        <w:rPr>
          <w:rFonts w:ascii="仿宋_GB2312" w:eastAsia="仿宋_GB2312" w:hAnsi="宋体"/>
          <w:sz w:val="32"/>
          <w:szCs w:val="32"/>
        </w:rPr>
        <w:t>9</w:t>
      </w:r>
      <w:r>
        <w:rPr>
          <w:rFonts w:ascii="仿宋_GB2312" w:eastAsia="仿宋_GB2312" w:hAnsi="宋体" w:hint="eastAsia"/>
          <w:sz w:val="32"/>
          <w:szCs w:val="32"/>
        </w:rPr>
        <w:t>-2</w:t>
      </w:r>
      <w:r>
        <w:rPr>
          <w:rFonts w:ascii="仿宋_GB2312" w:eastAsia="仿宋_GB2312" w:hAnsi="宋体"/>
          <w:sz w:val="32"/>
          <w:szCs w:val="32"/>
        </w:rPr>
        <w:t>3</w:t>
      </w:r>
      <w:r>
        <w:rPr>
          <w:rFonts w:ascii="仿宋_GB2312" w:eastAsia="仿宋_GB2312" w:hAnsi="宋体" w:hint="eastAsia"/>
          <w:sz w:val="32"/>
          <w:szCs w:val="32"/>
        </w:rPr>
        <w:t>页</w:t>
      </w:r>
    </w:p>
    <w:p w14:paraId="1AAEF7F0" w14:textId="0D202210" w:rsidR="00371E8F" w:rsidRDefault="0093488D">
      <w:pPr>
        <w:numPr>
          <w:ilvl w:val="0"/>
          <w:numId w:val="2"/>
        </w:numPr>
        <w:spacing w:line="640" w:lineRule="exact"/>
        <w:jc w:val="left"/>
        <w:rPr>
          <w:rFonts w:ascii="仿宋_GB2312" w:eastAsia="仿宋_GB2312" w:hAnsi="宋体"/>
          <w:b/>
          <w:sz w:val="32"/>
          <w:szCs w:val="32"/>
        </w:rPr>
      </w:pPr>
      <w:r>
        <w:rPr>
          <w:rFonts w:ascii="仿宋_GB2312" w:eastAsia="仿宋_GB2312" w:hAnsi="宋体" w:hint="eastAsia"/>
          <w:b/>
          <w:sz w:val="32"/>
          <w:szCs w:val="32"/>
        </w:rPr>
        <w:t>重点</w:t>
      </w:r>
      <w:r>
        <w:rPr>
          <w:rFonts w:ascii="仿宋_GB2312" w:eastAsia="仿宋_GB2312" w:hAnsi="宋体"/>
          <w:b/>
          <w:sz w:val="32"/>
          <w:szCs w:val="32"/>
        </w:rPr>
        <w:t>关注事项</w:t>
      </w:r>
      <w:r>
        <w:rPr>
          <w:rFonts w:ascii="仿宋_GB2312" w:eastAsia="仿宋_GB2312" w:hAnsi="宋体" w:hint="eastAsia"/>
          <w:sz w:val="32"/>
          <w:szCs w:val="32"/>
        </w:rPr>
        <w:t>……</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2</w:t>
      </w:r>
      <w:r>
        <w:rPr>
          <w:rFonts w:ascii="仿宋_GB2312" w:eastAsia="仿宋_GB2312" w:hAnsi="宋体"/>
          <w:sz w:val="32"/>
          <w:szCs w:val="32"/>
        </w:rPr>
        <w:t>3</w:t>
      </w:r>
      <w:r>
        <w:rPr>
          <w:rFonts w:ascii="仿宋_GB2312" w:eastAsia="仿宋_GB2312" w:hAnsi="宋体" w:hint="eastAsia"/>
          <w:sz w:val="32"/>
          <w:szCs w:val="32"/>
        </w:rPr>
        <w:t>-2</w:t>
      </w:r>
      <w:r w:rsidR="00986C7D">
        <w:rPr>
          <w:rFonts w:ascii="仿宋_GB2312" w:eastAsia="仿宋_GB2312" w:hAnsi="宋体"/>
          <w:sz w:val="32"/>
          <w:szCs w:val="32"/>
        </w:rPr>
        <w:t>9</w:t>
      </w:r>
      <w:r>
        <w:rPr>
          <w:rFonts w:ascii="仿宋_GB2312" w:eastAsia="仿宋_GB2312" w:hAnsi="宋体" w:hint="eastAsia"/>
          <w:sz w:val="32"/>
          <w:szCs w:val="32"/>
        </w:rPr>
        <w:t>页</w:t>
      </w:r>
    </w:p>
    <w:p w14:paraId="5971DE8F" w14:textId="77777777" w:rsidR="00371E8F" w:rsidRDefault="0093488D">
      <w:pPr>
        <w:pStyle w:val="aa"/>
        <w:numPr>
          <w:ilvl w:val="0"/>
          <w:numId w:val="2"/>
        </w:numPr>
        <w:topLinePunct/>
        <w:spacing w:line="580" w:lineRule="exact"/>
        <w:ind w:firstLineChars="0"/>
        <w:jc w:val="left"/>
        <w:rPr>
          <w:rFonts w:ascii="仿宋_GB2312" w:eastAsia="仿宋_GB2312" w:hAnsi="宋体"/>
          <w:b/>
          <w:sz w:val="32"/>
          <w:szCs w:val="32"/>
        </w:rPr>
      </w:pPr>
      <w:r>
        <w:rPr>
          <w:rFonts w:ascii="仿宋_GB2312" w:eastAsia="仿宋_GB2312" w:hAnsi="宋体" w:hint="eastAsia"/>
          <w:b/>
          <w:sz w:val="32"/>
          <w:szCs w:val="32"/>
        </w:rPr>
        <w:t>审计建议</w:t>
      </w:r>
      <w:r>
        <w:rPr>
          <w:rFonts w:ascii="仿宋_GB2312" w:eastAsia="仿宋_GB2312" w:hAnsi="宋体" w:hint="eastAsia"/>
          <w:sz w:val="32"/>
          <w:szCs w:val="32"/>
        </w:rPr>
        <w:t>……</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 xml:space="preserve"> 2</w:t>
      </w:r>
      <w:r>
        <w:rPr>
          <w:rFonts w:ascii="仿宋_GB2312" w:eastAsia="仿宋_GB2312" w:hAnsi="宋体"/>
          <w:sz w:val="32"/>
          <w:szCs w:val="32"/>
        </w:rPr>
        <w:t>9</w:t>
      </w:r>
      <w:r>
        <w:rPr>
          <w:rFonts w:ascii="仿宋_GB2312" w:eastAsia="仿宋_GB2312" w:hAnsi="宋体" w:hint="eastAsia"/>
          <w:sz w:val="32"/>
          <w:szCs w:val="32"/>
        </w:rPr>
        <w:t xml:space="preserve"> 页</w:t>
      </w:r>
    </w:p>
    <w:p w14:paraId="27592FB1" w14:textId="77777777" w:rsidR="00371E8F" w:rsidRDefault="00371E8F">
      <w:pPr>
        <w:topLinePunct/>
        <w:spacing w:line="580" w:lineRule="exact"/>
        <w:ind w:firstLineChars="200" w:firstLine="643"/>
        <w:jc w:val="left"/>
        <w:rPr>
          <w:rFonts w:ascii="仿宋_GB2312" w:eastAsia="仿宋_GB2312" w:hAnsi="宋体"/>
          <w:b/>
          <w:sz w:val="32"/>
          <w:szCs w:val="32"/>
        </w:rPr>
      </w:pPr>
    </w:p>
    <w:p w14:paraId="6F1F0241" w14:textId="77777777" w:rsidR="00371E8F" w:rsidRDefault="00371E8F">
      <w:pPr>
        <w:topLinePunct/>
        <w:spacing w:line="580" w:lineRule="exact"/>
        <w:ind w:firstLineChars="200" w:firstLine="643"/>
        <w:jc w:val="left"/>
        <w:rPr>
          <w:rFonts w:ascii="仿宋_GB2312" w:eastAsia="仿宋_GB2312" w:hAnsi="宋体"/>
          <w:b/>
          <w:sz w:val="32"/>
          <w:szCs w:val="32"/>
        </w:rPr>
      </w:pPr>
    </w:p>
    <w:p w14:paraId="7A019247" w14:textId="77777777" w:rsidR="00371E8F" w:rsidRDefault="00371E8F">
      <w:pPr>
        <w:topLinePunct/>
        <w:spacing w:line="580" w:lineRule="exact"/>
        <w:ind w:firstLineChars="200" w:firstLine="643"/>
        <w:jc w:val="left"/>
        <w:rPr>
          <w:rFonts w:ascii="仿宋_GB2312" w:eastAsia="仿宋_GB2312" w:hAnsi="宋体"/>
          <w:b/>
          <w:sz w:val="32"/>
          <w:szCs w:val="32"/>
        </w:rPr>
        <w:sectPr w:rsidR="00371E8F">
          <w:footerReference w:type="default" r:id="rId10"/>
          <w:pgSz w:w="11906" w:h="16838"/>
          <w:pgMar w:top="567" w:right="1361" w:bottom="567" w:left="1474" w:header="851" w:footer="794" w:gutter="0"/>
          <w:pgNumType w:start="0"/>
          <w:cols w:space="720"/>
          <w:docGrid w:type="lines" w:linePitch="312"/>
        </w:sectPr>
      </w:pPr>
    </w:p>
    <w:p w14:paraId="56A14FBD" w14:textId="77777777" w:rsidR="00371E8F" w:rsidRDefault="0093488D">
      <w:pPr>
        <w:spacing w:before="120" w:line="360" w:lineRule="exact"/>
        <w:ind w:leftChars="50" w:left="105" w:right="284"/>
        <w:jc w:val="center"/>
        <w:rPr>
          <w:rFonts w:ascii="楷体_GB2312" w:eastAsia="楷体_GB2312"/>
          <w:sz w:val="48"/>
          <w:szCs w:val="48"/>
        </w:rPr>
      </w:pPr>
      <w:r>
        <w:rPr>
          <w:rFonts w:ascii="楷体_GB2312" w:eastAsia="楷体_GB2312" w:hint="eastAsia"/>
          <w:b/>
          <w:sz w:val="48"/>
          <w:szCs w:val="48"/>
        </w:rPr>
        <w:lastRenderedPageBreak/>
        <w:t xml:space="preserve">深 </w:t>
      </w:r>
      <w:proofErr w:type="gramStart"/>
      <w:r>
        <w:rPr>
          <w:rFonts w:ascii="楷体_GB2312" w:eastAsia="楷体_GB2312" w:hint="eastAsia"/>
          <w:b/>
          <w:sz w:val="48"/>
          <w:szCs w:val="48"/>
        </w:rPr>
        <w:t>圳</w:t>
      </w:r>
      <w:proofErr w:type="gramEnd"/>
      <w:r>
        <w:rPr>
          <w:rFonts w:ascii="楷体_GB2312" w:eastAsia="楷体_GB2312" w:hint="eastAsia"/>
          <w:b/>
          <w:sz w:val="48"/>
          <w:szCs w:val="48"/>
        </w:rPr>
        <w:t xml:space="preserve"> 市 沛 源 会 计 师 事 </w:t>
      </w:r>
      <w:proofErr w:type="gramStart"/>
      <w:r>
        <w:rPr>
          <w:rFonts w:ascii="楷体_GB2312" w:eastAsia="楷体_GB2312" w:hint="eastAsia"/>
          <w:b/>
          <w:sz w:val="48"/>
          <w:szCs w:val="48"/>
        </w:rPr>
        <w:t>务</w:t>
      </w:r>
      <w:proofErr w:type="gramEnd"/>
      <w:r>
        <w:rPr>
          <w:rFonts w:ascii="楷体_GB2312" w:eastAsia="楷体_GB2312" w:hint="eastAsia"/>
          <w:b/>
          <w:sz w:val="48"/>
          <w:szCs w:val="48"/>
        </w:rPr>
        <w:t xml:space="preserve"> 所</w:t>
      </w:r>
      <w:r>
        <w:rPr>
          <w:rFonts w:hint="eastAsia"/>
          <w:sz w:val="30"/>
          <w:szCs w:val="30"/>
        </w:rPr>
        <w:t>SHENZHEN PEIYUAN CERTIFIED PUBLIC ACCOUNTANTS</w:t>
      </w:r>
    </w:p>
    <w:p w14:paraId="46783CD1" w14:textId="77777777" w:rsidR="00371E8F" w:rsidRDefault="0093488D">
      <w:pPr>
        <w:rPr>
          <w:rFonts w:ascii="楷体_GB2312" w:eastAsia="楷体_GB2312"/>
          <w:b/>
          <w:sz w:val="24"/>
        </w:rPr>
      </w:pPr>
      <w:r>
        <w:rPr>
          <w:rFonts w:ascii="楷体_GB2312" w:eastAsia="楷体_GB2312" w:hint="eastAsia"/>
          <w:b/>
          <w:sz w:val="24"/>
        </w:rPr>
        <w:t>地址:深圳市福田区彩田南路中深花园B座2812</w:t>
      </w:r>
    </w:p>
    <w:p w14:paraId="4CE871BC" w14:textId="77777777" w:rsidR="00371E8F" w:rsidRDefault="0093488D">
      <w:pPr>
        <w:rPr>
          <w:rFonts w:ascii="楷体_GB2312" w:eastAsia="楷体_GB2312"/>
          <w:b/>
          <w:sz w:val="24"/>
        </w:rPr>
      </w:pPr>
      <w:r>
        <w:rPr>
          <w:rFonts w:ascii="楷体_GB2312" w:eastAsia="楷体_GB2312" w:hint="eastAsia"/>
          <w:b/>
          <w:sz w:val="24"/>
        </w:rPr>
        <w:t>电话:0755-82514096  82514093   传真：0755-82514535   邮政编码：518026</w:t>
      </w:r>
    </w:p>
    <w:tbl>
      <w:tblPr>
        <w:tblW w:w="8820" w:type="dxa"/>
        <w:tblInd w:w="-102" w:type="dxa"/>
        <w:tblLayout w:type="fixed"/>
        <w:tblLook w:val="04A0" w:firstRow="1" w:lastRow="0" w:firstColumn="1" w:lastColumn="0" w:noHBand="0" w:noVBand="1"/>
      </w:tblPr>
      <w:tblGrid>
        <w:gridCol w:w="4095"/>
        <w:gridCol w:w="4725"/>
      </w:tblGrid>
      <w:tr w:rsidR="00371E8F" w14:paraId="5964D88A" w14:textId="77777777">
        <w:trPr>
          <w:trHeight w:val="109"/>
        </w:trPr>
        <w:tc>
          <w:tcPr>
            <w:tcW w:w="4095" w:type="dxa"/>
            <w:tcBorders>
              <w:bottom w:val="single" w:sz="18" w:space="0" w:color="auto"/>
            </w:tcBorders>
          </w:tcPr>
          <w:p w14:paraId="2F69BF02" w14:textId="77777777" w:rsidR="00371E8F" w:rsidRDefault="00371E8F">
            <w:pPr>
              <w:tabs>
                <w:tab w:val="left" w:pos="3045"/>
              </w:tabs>
              <w:spacing w:line="240" w:lineRule="exact"/>
              <w:ind w:right="-432"/>
              <w:rPr>
                <w:rFonts w:ascii="楷体_GB2312" w:eastAsia="楷体_GB2312"/>
                <w:sz w:val="24"/>
              </w:rPr>
            </w:pPr>
          </w:p>
        </w:tc>
        <w:tc>
          <w:tcPr>
            <w:tcW w:w="4725" w:type="dxa"/>
            <w:tcBorders>
              <w:bottom w:val="single" w:sz="18" w:space="0" w:color="auto"/>
            </w:tcBorders>
          </w:tcPr>
          <w:p w14:paraId="73A44416" w14:textId="77777777" w:rsidR="00371E8F" w:rsidRDefault="0093488D">
            <w:pPr>
              <w:tabs>
                <w:tab w:val="right" w:pos="4941"/>
              </w:tabs>
              <w:spacing w:line="240" w:lineRule="exact"/>
              <w:ind w:left="-315" w:right="-432" w:firstLine="105"/>
              <w:rPr>
                <w:rFonts w:ascii="楷体_GB2312" w:eastAsia="楷体_GB2312"/>
                <w:sz w:val="24"/>
              </w:rPr>
            </w:pPr>
            <w:r>
              <w:rPr>
                <w:rFonts w:ascii="楷体_GB2312" w:eastAsia="楷体_GB2312"/>
                <w:sz w:val="24"/>
              </w:rPr>
              <w:tab/>
            </w:r>
          </w:p>
        </w:tc>
      </w:tr>
    </w:tbl>
    <w:p w14:paraId="37D618DB" w14:textId="77777777" w:rsidR="00371E8F" w:rsidRDefault="0093488D">
      <w:pPr>
        <w:spacing w:line="500" w:lineRule="exact"/>
        <w:ind w:right="480"/>
        <w:jc w:val="right"/>
        <w:rPr>
          <w:rFonts w:ascii="宋体" w:hAnsi="宋体"/>
          <w:color w:val="FF0000"/>
          <w:sz w:val="24"/>
        </w:rPr>
      </w:pPr>
      <w:proofErr w:type="gramStart"/>
      <w:r>
        <w:rPr>
          <w:rFonts w:ascii="宋体" w:hAnsi="宋体" w:hint="eastAsia"/>
          <w:color w:val="000000"/>
          <w:sz w:val="24"/>
        </w:rPr>
        <w:t>深沛源财审</w:t>
      </w:r>
      <w:proofErr w:type="gramEnd"/>
      <w:r>
        <w:rPr>
          <w:rFonts w:ascii="宋体" w:hAnsi="宋体" w:hint="eastAsia"/>
          <w:color w:val="000000"/>
          <w:sz w:val="24"/>
        </w:rPr>
        <w:t>字[20</w:t>
      </w:r>
      <w:r>
        <w:rPr>
          <w:rFonts w:ascii="宋体" w:hAnsi="宋体"/>
          <w:color w:val="000000"/>
          <w:sz w:val="24"/>
        </w:rPr>
        <w:t>25</w:t>
      </w:r>
      <w:r>
        <w:rPr>
          <w:rFonts w:ascii="宋体" w:hAnsi="宋体" w:hint="eastAsia"/>
          <w:color w:val="000000"/>
          <w:sz w:val="24"/>
        </w:rPr>
        <w:t>]</w:t>
      </w:r>
      <w:r>
        <w:rPr>
          <w:rFonts w:ascii="宋体" w:hAnsi="宋体" w:hint="eastAsia"/>
          <w:sz w:val="24"/>
        </w:rPr>
        <w:t>第</w:t>
      </w:r>
      <w:r>
        <w:rPr>
          <w:rFonts w:ascii="宋体" w:hAnsi="宋体"/>
          <w:color w:val="FF0000"/>
          <w:sz w:val="24"/>
        </w:rPr>
        <w:t>000</w:t>
      </w:r>
      <w:r>
        <w:rPr>
          <w:rFonts w:ascii="宋体" w:hAnsi="宋体" w:hint="eastAsia"/>
          <w:sz w:val="24"/>
        </w:rPr>
        <w:t>号</w:t>
      </w:r>
    </w:p>
    <w:p w14:paraId="4256F29C" w14:textId="77777777" w:rsidR="00371E8F" w:rsidRDefault="00371E8F">
      <w:pPr>
        <w:topLinePunct/>
        <w:spacing w:line="580" w:lineRule="exact"/>
        <w:jc w:val="left"/>
        <w:rPr>
          <w:rFonts w:ascii="仿宋_GB2312" w:eastAsia="仿宋_GB2312" w:hAnsi="宋体"/>
          <w:b/>
          <w:sz w:val="32"/>
          <w:szCs w:val="32"/>
        </w:rPr>
      </w:pPr>
    </w:p>
    <w:p w14:paraId="40F9B9BF" w14:textId="77777777" w:rsidR="00371E8F" w:rsidRDefault="0093488D">
      <w:pPr>
        <w:topLinePunct/>
        <w:spacing w:line="580" w:lineRule="exact"/>
        <w:jc w:val="center"/>
        <w:outlineLvl w:val="0"/>
        <w:rPr>
          <w:rFonts w:ascii="宋体" w:hAnsi="宋体"/>
          <w:b/>
          <w:sz w:val="44"/>
          <w:szCs w:val="44"/>
        </w:rPr>
      </w:pPr>
      <w:r>
        <w:rPr>
          <w:rFonts w:ascii="宋体" w:hAnsi="宋体" w:hint="eastAsia"/>
          <w:b/>
          <w:sz w:val="44"/>
          <w:szCs w:val="44"/>
        </w:rPr>
        <w:t>审 计 报 告</w:t>
      </w:r>
    </w:p>
    <w:p w14:paraId="186F7DD2" w14:textId="77777777" w:rsidR="00371E8F" w:rsidRDefault="00371E8F">
      <w:pPr>
        <w:topLinePunct/>
        <w:spacing w:line="580" w:lineRule="exact"/>
        <w:jc w:val="left"/>
        <w:rPr>
          <w:rFonts w:ascii="仿宋_GB2312" w:eastAsia="仿宋_GB2312" w:hAnsi="宋体"/>
          <w:sz w:val="32"/>
          <w:szCs w:val="32"/>
        </w:rPr>
      </w:pPr>
    </w:p>
    <w:p w14:paraId="17290789" w14:textId="77777777" w:rsidR="00371E8F" w:rsidRDefault="0093488D">
      <w:pPr>
        <w:topLinePunct/>
        <w:spacing w:line="580" w:lineRule="exact"/>
        <w:ind w:rightChars="66" w:right="139"/>
        <w:jc w:val="left"/>
        <w:rPr>
          <w:rFonts w:ascii="仿宋_GB2312" w:eastAsia="仿宋_GB2312" w:hAnsi="宋体"/>
          <w:b/>
          <w:sz w:val="32"/>
          <w:szCs w:val="32"/>
        </w:rPr>
      </w:pPr>
      <w:r>
        <w:rPr>
          <w:rFonts w:ascii="仿宋_GB2312" w:eastAsia="仿宋_GB2312" w:hAnsi="宋体" w:hint="eastAsia"/>
          <w:b/>
          <w:sz w:val="32"/>
          <w:szCs w:val="32"/>
        </w:rPr>
        <w:t>深圳市南山区城市印象幼儿园:</w:t>
      </w:r>
    </w:p>
    <w:p w14:paraId="26B4C59C" w14:textId="77777777" w:rsidR="00371E8F" w:rsidRDefault="0093488D">
      <w:pPr>
        <w:topLinePunct/>
        <w:spacing w:line="580" w:lineRule="exact"/>
        <w:ind w:rightChars="66" w:right="139" w:firstLineChars="200" w:firstLine="640"/>
        <w:jc w:val="left"/>
        <w:rPr>
          <w:rFonts w:ascii="仿宋_GB2312" w:eastAsia="仿宋_GB2312" w:hAnsi="宋体"/>
          <w:sz w:val="32"/>
          <w:szCs w:val="32"/>
        </w:rPr>
      </w:pPr>
      <w:r>
        <w:rPr>
          <w:rFonts w:ascii="仿宋_GB2312" w:eastAsia="仿宋_GB2312" w:hAnsi="宋体" w:hint="eastAsia"/>
          <w:sz w:val="32"/>
          <w:szCs w:val="32"/>
        </w:rPr>
        <w:t>我们接受委托，审计了后附的深圳市南山区城市印象财务报表，包括20</w:t>
      </w:r>
      <w:r>
        <w:rPr>
          <w:rFonts w:ascii="仿宋_GB2312" w:eastAsia="仿宋_GB2312" w:hAnsi="宋体"/>
          <w:sz w:val="32"/>
          <w:szCs w:val="32"/>
        </w:rPr>
        <w:t>24</w:t>
      </w:r>
      <w:r>
        <w:rPr>
          <w:rFonts w:ascii="仿宋_GB2312" w:eastAsia="仿宋_GB2312" w:hAnsi="宋体" w:hint="eastAsia"/>
          <w:sz w:val="32"/>
          <w:szCs w:val="32"/>
        </w:rPr>
        <w:t>年12月31日的资产负债表，20</w:t>
      </w:r>
      <w:r>
        <w:rPr>
          <w:rFonts w:ascii="仿宋_GB2312" w:eastAsia="仿宋_GB2312" w:hAnsi="宋体"/>
          <w:sz w:val="32"/>
          <w:szCs w:val="32"/>
        </w:rPr>
        <w:t>24</w:t>
      </w:r>
      <w:r>
        <w:rPr>
          <w:rFonts w:ascii="仿宋_GB2312" w:eastAsia="仿宋_GB2312" w:hAnsi="宋体" w:hint="eastAsia"/>
          <w:sz w:val="32"/>
          <w:szCs w:val="32"/>
        </w:rPr>
        <w:t>年度的业务活动表、保教活动成本表、费用表、政府资助收支表、现金流量表、基本数字表、财务指标表及财务报表附注，并根据主管部门的要求，审计了财务管理的有关情况。</w:t>
      </w:r>
    </w:p>
    <w:p w14:paraId="581CF999" w14:textId="77777777" w:rsidR="00371E8F" w:rsidRDefault="0093488D">
      <w:pPr>
        <w:widowControl/>
        <w:adjustRightInd w:val="0"/>
        <w:snapToGrid w:val="0"/>
        <w:spacing w:line="580" w:lineRule="exact"/>
        <w:ind w:rightChars="66" w:right="139" w:firstLineChars="200" w:firstLine="640"/>
        <w:outlineLvl w:val="1"/>
        <w:rPr>
          <w:rFonts w:ascii="黑体" w:eastAsia="黑体" w:hAnsi="宋体"/>
          <w:sz w:val="32"/>
          <w:szCs w:val="32"/>
        </w:rPr>
      </w:pPr>
      <w:r>
        <w:rPr>
          <w:rFonts w:ascii="黑体" w:eastAsia="黑体" w:hAnsi="宋体" w:hint="eastAsia"/>
          <w:sz w:val="32"/>
          <w:szCs w:val="32"/>
        </w:rPr>
        <w:t>一、管理层对财务报表的责任</w:t>
      </w:r>
    </w:p>
    <w:p w14:paraId="79C9123B" w14:textId="77777777" w:rsidR="00371E8F" w:rsidRDefault="0093488D">
      <w:pPr>
        <w:spacing w:line="580" w:lineRule="exact"/>
        <w:ind w:rightChars="66" w:right="139" w:firstLineChars="200" w:firstLine="640"/>
        <w:jc w:val="left"/>
        <w:rPr>
          <w:rFonts w:ascii="仿宋_GB2312" w:eastAsia="仿宋_GB2312" w:hAnsi="宋体"/>
          <w:sz w:val="32"/>
          <w:szCs w:val="32"/>
        </w:rPr>
      </w:pPr>
      <w:r>
        <w:rPr>
          <w:rFonts w:ascii="仿宋_GB2312" w:eastAsia="仿宋_GB2312" w:hAnsi="宋体" w:hint="eastAsia"/>
          <w:sz w:val="32"/>
          <w:szCs w:val="32"/>
        </w:rPr>
        <w:t>编制和公允列报财务报表是幼儿园管理层的责任。这种责任包括：1.按照《深圳市民办幼儿园财务管理办法（试行）》的规定编制财务报表，对会计资料的真实性、合法性和完整性负责，使其实现公允反映；2.设计、实施和维护必要的内部控制，以使财务报表不存在由于舞弊或错误而导致的重大错报。3.</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合理的会计估计。</w:t>
      </w:r>
    </w:p>
    <w:p w14:paraId="53C3623C" w14:textId="77777777" w:rsidR="00371E8F" w:rsidRDefault="0093488D">
      <w:pPr>
        <w:widowControl/>
        <w:adjustRightInd w:val="0"/>
        <w:snapToGrid w:val="0"/>
        <w:spacing w:line="580" w:lineRule="exact"/>
        <w:ind w:rightChars="66" w:right="139" w:firstLineChars="200" w:firstLine="640"/>
        <w:outlineLvl w:val="1"/>
        <w:rPr>
          <w:rFonts w:ascii="黑体" w:eastAsia="黑体" w:hAnsi="宋体"/>
          <w:sz w:val="32"/>
          <w:szCs w:val="32"/>
        </w:rPr>
      </w:pPr>
      <w:bookmarkStart w:id="1" w:name="bookmark75"/>
      <w:r>
        <w:rPr>
          <w:rFonts w:ascii="黑体" w:eastAsia="黑体" w:hAnsi="宋体" w:hint="eastAsia"/>
          <w:sz w:val="32"/>
          <w:szCs w:val="32"/>
        </w:rPr>
        <w:t>二、注册会计师的责任</w:t>
      </w:r>
      <w:bookmarkEnd w:id="1"/>
    </w:p>
    <w:p w14:paraId="2D00E3ED" w14:textId="77777777" w:rsidR="00371E8F" w:rsidRDefault="0093488D">
      <w:pPr>
        <w:widowControl/>
        <w:adjustRightInd w:val="0"/>
        <w:snapToGrid w:val="0"/>
        <w:spacing w:line="580" w:lineRule="exact"/>
        <w:ind w:rightChars="66" w:right="139" w:firstLineChars="200" w:firstLine="640"/>
        <w:rPr>
          <w:rFonts w:ascii="仿宋_GB2312" w:eastAsia="仿宋_GB2312" w:hAnsi="宋体"/>
          <w:sz w:val="32"/>
          <w:szCs w:val="32"/>
        </w:rPr>
      </w:pPr>
      <w:r>
        <w:rPr>
          <w:rFonts w:ascii="仿宋_GB2312" w:eastAsia="仿宋_GB2312" w:hAnsi="宋体" w:hint="eastAsia"/>
          <w:sz w:val="32"/>
          <w:szCs w:val="32"/>
        </w:rPr>
        <w:t>我们的责任是在实施审计工作的基础上对财务报表发表审计意见。我们按照中国注册会计师审计准则的规定执行了审计工作。中国注册会计师审计准则要求我们遵守中国注册会计师职业</w:t>
      </w:r>
    </w:p>
    <w:p w14:paraId="0F16217B" w14:textId="77777777" w:rsidR="00371E8F" w:rsidRDefault="0093488D">
      <w:pPr>
        <w:widowControl/>
        <w:adjustRightInd w:val="0"/>
        <w:snapToGrid w:val="0"/>
        <w:spacing w:line="580" w:lineRule="exact"/>
        <w:ind w:rightChars="66" w:right="139"/>
        <w:rPr>
          <w:rFonts w:ascii="仿宋_GB2312" w:eastAsia="仿宋_GB2312" w:hAnsi="宋体"/>
          <w:sz w:val="32"/>
          <w:szCs w:val="32"/>
        </w:rPr>
      </w:pPr>
      <w:r>
        <w:rPr>
          <w:rFonts w:ascii="仿宋_GB2312" w:eastAsia="仿宋_GB2312" w:hAnsi="宋体" w:hint="eastAsia"/>
          <w:sz w:val="32"/>
          <w:szCs w:val="32"/>
        </w:rPr>
        <w:lastRenderedPageBreak/>
        <w:t>道德守则，计划和执行审计工作以对财务报表是否不存在重大错报获取合理保证。</w:t>
      </w:r>
    </w:p>
    <w:p w14:paraId="533DEA22" w14:textId="77777777" w:rsidR="00371E8F" w:rsidRDefault="0093488D">
      <w:pPr>
        <w:widowControl/>
        <w:adjustRightInd w:val="0"/>
        <w:snapToGrid w:val="0"/>
        <w:spacing w:line="580" w:lineRule="exact"/>
        <w:ind w:rightChars="66" w:right="139" w:firstLineChars="200" w:firstLine="640"/>
        <w:rPr>
          <w:rFonts w:ascii="仿宋_GB2312" w:eastAsia="仿宋_GB2312" w:hAnsi="宋体"/>
          <w:sz w:val="32"/>
          <w:szCs w:val="32"/>
        </w:rPr>
      </w:pPr>
      <w:r>
        <w:rPr>
          <w:rFonts w:ascii="仿宋_GB2312" w:eastAsia="仿宋_GB2312" w:hAnsi="宋体" w:hint="eastAsia"/>
          <w:sz w:val="32"/>
          <w:szCs w:val="32"/>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会计估计的合理性，以及评价财务报表的总</w:t>
      </w:r>
      <w:proofErr w:type="gramStart"/>
      <w:r>
        <w:rPr>
          <w:rFonts w:ascii="仿宋_GB2312" w:eastAsia="仿宋_GB2312" w:hAnsi="宋体" w:hint="eastAsia"/>
          <w:sz w:val="32"/>
          <w:szCs w:val="32"/>
        </w:rPr>
        <w:t>体列</w:t>
      </w:r>
      <w:proofErr w:type="gramEnd"/>
      <w:r>
        <w:rPr>
          <w:rFonts w:ascii="仿宋_GB2312" w:eastAsia="仿宋_GB2312" w:hAnsi="宋体" w:hint="eastAsia"/>
          <w:sz w:val="32"/>
          <w:szCs w:val="32"/>
        </w:rPr>
        <w:t>报。</w:t>
      </w:r>
    </w:p>
    <w:p w14:paraId="2EADB572" w14:textId="77777777" w:rsidR="00371E8F" w:rsidRDefault="0093488D">
      <w:pPr>
        <w:widowControl/>
        <w:adjustRightInd w:val="0"/>
        <w:snapToGrid w:val="0"/>
        <w:spacing w:line="580" w:lineRule="exact"/>
        <w:ind w:rightChars="66" w:right="139" w:firstLineChars="200" w:firstLine="640"/>
        <w:rPr>
          <w:rFonts w:ascii="仿宋_GB2312" w:eastAsia="仿宋_GB2312" w:hAnsi="宋体"/>
          <w:sz w:val="32"/>
          <w:szCs w:val="32"/>
        </w:rPr>
      </w:pPr>
      <w:r>
        <w:rPr>
          <w:rFonts w:ascii="仿宋_GB2312" w:eastAsia="仿宋_GB2312" w:hAnsi="宋体" w:hint="eastAsia"/>
          <w:sz w:val="32"/>
          <w:szCs w:val="32"/>
        </w:rPr>
        <w:t>我们相信，我们获取的审计证据是充分、适当的，为发表审计意见提供了基础。</w:t>
      </w:r>
    </w:p>
    <w:p w14:paraId="4028F96B" w14:textId="77777777" w:rsidR="00371E8F" w:rsidRDefault="0093488D">
      <w:pPr>
        <w:widowControl/>
        <w:adjustRightInd w:val="0"/>
        <w:snapToGrid w:val="0"/>
        <w:spacing w:line="580" w:lineRule="exact"/>
        <w:ind w:rightChars="66" w:right="139" w:firstLineChars="200" w:firstLine="640"/>
        <w:outlineLvl w:val="1"/>
        <w:rPr>
          <w:rFonts w:ascii="黑体" w:eastAsia="黑体" w:hAnsi="宋体"/>
          <w:sz w:val="32"/>
          <w:szCs w:val="32"/>
        </w:rPr>
      </w:pPr>
      <w:r>
        <w:rPr>
          <w:rFonts w:ascii="黑体" w:eastAsia="黑体" w:hAnsi="宋体" w:hint="eastAsia"/>
          <w:sz w:val="32"/>
          <w:szCs w:val="32"/>
        </w:rPr>
        <w:t>三、审计意见</w:t>
      </w:r>
    </w:p>
    <w:p w14:paraId="77270855" w14:textId="77777777" w:rsidR="00371E8F" w:rsidRDefault="0093488D">
      <w:pPr>
        <w:pStyle w:val="10"/>
        <w:shd w:val="clear" w:color="auto" w:fill="auto"/>
        <w:adjustRightInd w:val="0"/>
        <w:snapToGrid w:val="0"/>
        <w:spacing w:line="580" w:lineRule="exact"/>
        <w:ind w:rightChars="66" w:right="139" w:firstLineChars="200" w:firstLine="640"/>
        <w:jc w:val="both"/>
        <w:rPr>
          <w:rFonts w:ascii="仿宋_GB2312" w:eastAsia="仿宋_GB2312"/>
          <w:color w:val="000000"/>
          <w:sz w:val="32"/>
          <w:szCs w:val="32"/>
        </w:rPr>
      </w:pPr>
      <w:r>
        <w:rPr>
          <w:rFonts w:ascii="仿宋_GB2312" w:eastAsia="仿宋_GB2312" w:hint="eastAsia"/>
          <w:sz w:val="32"/>
          <w:szCs w:val="32"/>
        </w:rPr>
        <w:t>我们认为，深圳市南山区城市印象幼儿园</w:t>
      </w:r>
      <w:r>
        <w:rPr>
          <w:rFonts w:ascii="仿宋_GB2312" w:eastAsia="仿宋_GB2312" w:hint="eastAsia"/>
          <w:color w:val="000000"/>
          <w:sz w:val="32"/>
          <w:szCs w:val="32"/>
        </w:rPr>
        <w:t>财务报表在所有重大方面按照《深圳市民办幼儿园财务管理办法（试行）》及其他有关法律法规的规定编制，</w:t>
      </w:r>
      <w:bookmarkStart w:id="2" w:name="OLE_LINK4"/>
      <w:bookmarkStart w:id="3" w:name="OLE_LINK3"/>
      <w:r>
        <w:rPr>
          <w:rFonts w:ascii="仿宋_GB2312" w:eastAsia="仿宋_GB2312" w:hint="eastAsia"/>
          <w:color w:val="000000"/>
          <w:sz w:val="32"/>
          <w:szCs w:val="32"/>
        </w:rPr>
        <w:t>公允反映了</w:t>
      </w:r>
      <w:r>
        <w:rPr>
          <w:rFonts w:ascii="仿宋_GB2312" w:eastAsia="仿宋_GB2312" w:hint="eastAsia"/>
          <w:sz w:val="32"/>
          <w:szCs w:val="32"/>
        </w:rPr>
        <w:t>深圳市南山区城市印象幼儿园</w:t>
      </w:r>
      <w:r>
        <w:rPr>
          <w:rFonts w:ascii="仿宋_GB2312" w:eastAsia="仿宋_GB2312" w:hint="eastAsia"/>
          <w:color w:val="000000"/>
          <w:sz w:val="32"/>
          <w:szCs w:val="32"/>
        </w:rPr>
        <w:t>20</w:t>
      </w:r>
      <w:r>
        <w:rPr>
          <w:rFonts w:ascii="仿宋_GB2312" w:eastAsia="仿宋_GB2312"/>
          <w:color w:val="000000"/>
          <w:sz w:val="32"/>
          <w:szCs w:val="32"/>
        </w:rPr>
        <w:t>24</w:t>
      </w:r>
      <w:r>
        <w:rPr>
          <w:rFonts w:ascii="仿宋_GB2312" w:eastAsia="仿宋_GB2312" w:hint="eastAsia"/>
          <w:color w:val="000000"/>
          <w:sz w:val="32"/>
          <w:szCs w:val="32"/>
        </w:rPr>
        <w:t>年12月31日的财务状况以及20</w:t>
      </w:r>
      <w:bookmarkEnd w:id="2"/>
      <w:bookmarkEnd w:id="3"/>
      <w:r>
        <w:rPr>
          <w:rFonts w:ascii="仿宋_GB2312" w:eastAsia="仿宋_GB2312"/>
          <w:color w:val="000000"/>
          <w:sz w:val="32"/>
          <w:szCs w:val="32"/>
        </w:rPr>
        <w:t>24</w:t>
      </w:r>
      <w:r>
        <w:rPr>
          <w:rFonts w:ascii="仿宋_GB2312" w:eastAsia="仿宋_GB2312" w:hint="eastAsia"/>
          <w:color w:val="000000"/>
          <w:sz w:val="32"/>
          <w:szCs w:val="32"/>
        </w:rPr>
        <w:t>年度的业务成果。</w:t>
      </w:r>
    </w:p>
    <w:p w14:paraId="2019015B" w14:textId="77777777" w:rsidR="00371E8F" w:rsidRDefault="00371E8F">
      <w:pPr>
        <w:topLinePunct/>
        <w:spacing w:line="580" w:lineRule="exact"/>
        <w:ind w:rightChars="66" w:right="139" w:firstLineChars="200" w:firstLine="640"/>
        <w:jc w:val="left"/>
        <w:rPr>
          <w:rFonts w:ascii="仿宋_GB2312" w:eastAsia="仿宋_GB2312" w:hAnsi="宋体"/>
          <w:sz w:val="32"/>
          <w:szCs w:val="32"/>
        </w:rPr>
      </w:pPr>
    </w:p>
    <w:p w14:paraId="4076482C" w14:textId="77777777" w:rsidR="00371E8F" w:rsidRDefault="00371E8F">
      <w:pPr>
        <w:widowControl/>
        <w:adjustRightInd w:val="0"/>
        <w:snapToGrid w:val="0"/>
        <w:spacing w:line="580" w:lineRule="exact"/>
        <w:ind w:rightChars="66" w:right="139"/>
        <w:rPr>
          <w:rFonts w:ascii="仿宋_GB2312" w:eastAsia="仿宋_GB2312" w:hAnsi="宋体"/>
          <w:sz w:val="32"/>
          <w:szCs w:val="32"/>
        </w:rPr>
      </w:pPr>
    </w:p>
    <w:p w14:paraId="67DE92BD" w14:textId="77777777" w:rsidR="00371E8F" w:rsidRDefault="0093488D">
      <w:pPr>
        <w:widowControl/>
        <w:adjustRightInd w:val="0"/>
        <w:snapToGrid w:val="0"/>
        <w:spacing w:line="580" w:lineRule="exact"/>
        <w:ind w:rightChars="66" w:right="139"/>
        <w:rPr>
          <w:rFonts w:ascii="仿宋_GB2312" w:eastAsia="仿宋_GB2312" w:hAnsi="宋体" w:cs="宋体"/>
          <w:kern w:val="0"/>
          <w:sz w:val="32"/>
          <w:szCs w:val="32"/>
          <w:lang w:val="zh-CN"/>
        </w:rPr>
      </w:pPr>
      <w:proofErr w:type="gramStart"/>
      <w:r>
        <w:rPr>
          <w:rFonts w:ascii="仿宋_GB2312" w:eastAsia="仿宋_GB2312" w:hAnsi="宋体" w:cs="宋体" w:hint="eastAsia"/>
          <w:w w:val="80"/>
          <w:kern w:val="0"/>
          <w:sz w:val="32"/>
          <w:szCs w:val="32"/>
          <w:lang w:val="zh-CN"/>
        </w:rPr>
        <w:t>深圳市沛源会计师</w:t>
      </w:r>
      <w:proofErr w:type="gramEnd"/>
      <w:r>
        <w:rPr>
          <w:rFonts w:ascii="仿宋_GB2312" w:eastAsia="仿宋_GB2312" w:hAnsi="宋体" w:cs="宋体" w:hint="eastAsia"/>
          <w:w w:val="80"/>
          <w:kern w:val="0"/>
          <w:sz w:val="32"/>
          <w:szCs w:val="32"/>
          <w:lang w:val="zh-CN"/>
        </w:rPr>
        <w:t>事务所（普通合伙）</w:t>
      </w:r>
      <w:r>
        <w:rPr>
          <w:rFonts w:ascii="仿宋_GB2312" w:eastAsia="仿宋_GB2312" w:hAnsi="宋体" w:cs="宋体" w:hint="eastAsia"/>
          <w:kern w:val="0"/>
          <w:sz w:val="32"/>
          <w:szCs w:val="32"/>
          <w:lang w:val="zh-CN"/>
        </w:rPr>
        <w:t xml:space="preserve">     中国注册会计师：</w:t>
      </w:r>
    </w:p>
    <w:p w14:paraId="59C1E0D5" w14:textId="77777777" w:rsidR="00371E8F" w:rsidRDefault="0093488D">
      <w:pPr>
        <w:widowControl/>
        <w:adjustRightInd w:val="0"/>
        <w:snapToGrid w:val="0"/>
        <w:spacing w:line="580" w:lineRule="exact"/>
        <w:ind w:rightChars="66" w:right="139"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 xml:space="preserve">     （盖章）                      </w:t>
      </w:r>
    </w:p>
    <w:p w14:paraId="43F44547" w14:textId="77777777" w:rsidR="00371E8F" w:rsidRDefault="0093488D">
      <w:pPr>
        <w:widowControl/>
        <w:adjustRightInd w:val="0"/>
        <w:snapToGrid w:val="0"/>
        <w:spacing w:line="580" w:lineRule="exact"/>
        <w:ind w:rightChars="66" w:right="139" w:firstLineChars="1600" w:firstLine="51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中国注册会计师：</w:t>
      </w:r>
    </w:p>
    <w:p w14:paraId="52110429" w14:textId="77777777" w:rsidR="00371E8F" w:rsidRDefault="00371E8F">
      <w:pPr>
        <w:widowControl/>
        <w:adjustRightInd w:val="0"/>
        <w:snapToGrid w:val="0"/>
        <w:spacing w:line="580" w:lineRule="exact"/>
        <w:ind w:rightChars="66" w:right="139" w:firstLineChars="200" w:firstLine="640"/>
        <w:rPr>
          <w:rFonts w:ascii="仿宋_GB2312" w:eastAsia="仿宋_GB2312" w:hAnsi="宋体" w:cs="宋体"/>
          <w:kern w:val="0"/>
          <w:sz w:val="32"/>
          <w:szCs w:val="32"/>
          <w:lang w:val="zh-CN"/>
        </w:rPr>
      </w:pPr>
    </w:p>
    <w:p w14:paraId="5245262C" w14:textId="77777777" w:rsidR="00371E8F" w:rsidRDefault="0093488D">
      <w:pPr>
        <w:widowControl/>
        <w:adjustRightInd w:val="0"/>
        <w:snapToGrid w:val="0"/>
        <w:spacing w:line="580" w:lineRule="exact"/>
        <w:ind w:rightChars="66" w:right="139" w:firstLineChars="200" w:firstLine="510"/>
        <w:rPr>
          <w:rFonts w:ascii="仿宋_GB2312" w:eastAsia="仿宋_GB2312" w:hAnsi="宋体" w:cs="宋体"/>
          <w:kern w:val="0"/>
          <w:sz w:val="32"/>
          <w:szCs w:val="32"/>
          <w:lang w:val="zh-CN"/>
        </w:rPr>
      </w:pPr>
      <w:r>
        <w:rPr>
          <w:rFonts w:ascii="仿宋_GB2312" w:eastAsia="仿宋_GB2312" w:hAnsi="宋体" w:cs="宋体" w:hint="eastAsia"/>
          <w:w w:val="80"/>
          <w:kern w:val="0"/>
          <w:sz w:val="32"/>
          <w:szCs w:val="32"/>
          <w:lang w:val="zh-CN"/>
        </w:rPr>
        <w:t xml:space="preserve">   中国·深圳</w:t>
      </w:r>
      <w:r>
        <w:rPr>
          <w:rFonts w:ascii="仿宋_GB2312" w:eastAsia="仿宋_GB2312" w:hAnsi="宋体" w:cs="宋体" w:hint="eastAsia"/>
          <w:kern w:val="0"/>
          <w:sz w:val="32"/>
          <w:szCs w:val="32"/>
          <w:lang w:val="zh-CN"/>
        </w:rPr>
        <w:t xml:space="preserve">                  20</w:t>
      </w:r>
      <w:r>
        <w:rPr>
          <w:rFonts w:ascii="仿宋_GB2312" w:eastAsia="仿宋_GB2312" w:hAnsi="宋体" w:cs="宋体"/>
          <w:kern w:val="0"/>
          <w:sz w:val="32"/>
          <w:szCs w:val="32"/>
          <w:lang w:val="zh-CN"/>
        </w:rPr>
        <w:t>25</w:t>
      </w:r>
      <w:r>
        <w:rPr>
          <w:rFonts w:ascii="仿宋_GB2312" w:eastAsia="仿宋_GB2312" w:hAnsi="宋体" w:cs="宋体" w:hint="eastAsia"/>
          <w:kern w:val="0"/>
          <w:sz w:val="32"/>
          <w:szCs w:val="32"/>
          <w:lang w:val="zh-CN"/>
        </w:rPr>
        <w:t>年</w:t>
      </w:r>
      <w:r>
        <w:rPr>
          <w:rFonts w:ascii="仿宋_GB2312" w:eastAsia="仿宋_GB2312" w:hAnsi="宋体" w:cs="宋体"/>
          <w:kern w:val="0"/>
          <w:sz w:val="32"/>
          <w:szCs w:val="32"/>
          <w:lang w:val="zh-CN"/>
        </w:rPr>
        <w:t>3</w:t>
      </w:r>
      <w:r>
        <w:rPr>
          <w:rFonts w:ascii="仿宋_GB2312" w:eastAsia="仿宋_GB2312" w:hAnsi="宋体" w:cs="宋体" w:hint="eastAsia"/>
          <w:kern w:val="0"/>
          <w:sz w:val="32"/>
          <w:szCs w:val="32"/>
          <w:lang w:val="zh-CN"/>
        </w:rPr>
        <w:t>月</w:t>
      </w:r>
      <w:r>
        <w:rPr>
          <w:rFonts w:ascii="仿宋_GB2312" w:eastAsia="仿宋_GB2312" w:hAnsi="宋体" w:cs="宋体"/>
          <w:kern w:val="0"/>
          <w:sz w:val="32"/>
          <w:szCs w:val="32"/>
          <w:lang w:val="zh-CN"/>
        </w:rPr>
        <w:t>13</w:t>
      </w:r>
      <w:r>
        <w:rPr>
          <w:rFonts w:ascii="仿宋_GB2312" w:eastAsia="仿宋_GB2312" w:hAnsi="宋体" w:cs="宋体" w:hint="eastAsia"/>
          <w:kern w:val="0"/>
          <w:sz w:val="32"/>
          <w:szCs w:val="32"/>
          <w:lang w:val="zh-CN"/>
        </w:rPr>
        <w:t>日</w:t>
      </w:r>
    </w:p>
    <w:p w14:paraId="4B1ED559" w14:textId="77777777" w:rsidR="00371E8F" w:rsidRDefault="00371E8F">
      <w:pPr>
        <w:widowControl/>
        <w:adjustRightInd w:val="0"/>
        <w:snapToGrid w:val="0"/>
        <w:spacing w:line="580" w:lineRule="exact"/>
        <w:ind w:rightChars="66" w:right="139" w:firstLineChars="200" w:firstLine="640"/>
        <w:rPr>
          <w:rFonts w:ascii="仿宋_GB2312" w:eastAsia="仿宋_GB2312" w:hAnsi="宋体" w:cs="宋体"/>
          <w:kern w:val="0"/>
          <w:sz w:val="32"/>
          <w:szCs w:val="32"/>
          <w:lang w:val="zh-CN"/>
        </w:rPr>
      </w:pPr>
    </w:p>
    <w:tbl>
      <w:tblPr>
        <w:tblpPr w:leftFromText="180" w:rightFromText="180" w:vertAnchor="page" w:horzAnchor="margin" w:tblpXSpec="center" w:tblpY="1606"/>
        <w:tblW w:w="11057" w:type="dxa"/>
        <w:tblLayout w:type="fixed"/>
        <w:tblLook w:val="04A0" w:firstRow="1" w:lastRow="0" w:firstColumn="1" w:lastColumn="0" w:noHBand="0" w:noVBand="1"/>
      </w:tblPr>
      <w:tblGrid>
        <w:gridCol w:w="2093"/>
        <w:gridCol w:w="567"/>
        <w:gridCol w:w="1134"/>
        <w:gridCol w:w="1276"/>
        <w:gridCol w:w="2693"/>
        <w:gridCol w:w="567"/>
        <w:gridCol w:w="1344"/>
        <w:gridCol w:w="1383"/>
      </w:tblGrid>
      <w:tr w:rsidR="00371E8F" w14:paraId="0B693DDD" w14:textId="77777777">
        <w:trPr>
          <w:trHeight w:val="429"/>
        </w:trPr>
        <w:tc>
          <w:tcPr>
            <w:tcW w:w="11057" w:type="dxa"/>
            <w:gridSpan w:val="8"/>
            <w:tcBorders>
              <w:top w:val="nil"/>
              <w:left w:val="nil"/>
              <w:bottom w:val="nil"/>
              <w:right w:val="nil"/>
            </w:tcBorders>
            <w:vAlign w:val="center"/>
          </w:tcPr>
          <w:p w14:paraId="4DD8380E" w14:textId="77777777" w:rsidR="00371E8F" w:rsidRDefault="0093488D">
            <w:pPr>
              <w:widowControl/>
              <w:jc w:val="center"/>
              <w:rPr>
                <w:rFonts w:ascii="宋体" w:hAnsi="宋体" w:cs="宋体"/>
                <w:b/>
                <w:bCs/>
                <w:kern w:val="0"/>
                <w:sz w:val="28"/>
                <w:szCs w:val="28"/>
              </w:rPr>
            </w:pPr>
            <w:r>
              <w:rPr>
                <w:rFonts w:ascii="宋体" w:hAnsi="宋体" w:cs="宋体" w:hint="eastAsia"/>
                <w:b/>
                <w:bCs/>
                <w:kern w:val="0"/>
                <w:sz w:val="28"/>
                <w:szCs w:val="28"/>
              </w:rPr>
              <w:lastRenderedPageBreak/>
              <w:t>资产负债表</w:t>
            </w:r>
          </w:p>
        </w:tc>
      </w:tr>
      <w:tr w:rsidR="00371E8F" w14:paraId="7C1DBAE3" w14:textId="77777777">
        <w:trPr>
          <w:trHeight w:val="360"/>
        </w:trPr>
        <w:tc>
          <w:tcPr>
            <w:tcW w:w="2093" w:type="dxa"/>
            <w:tcBorders>
              <w:top w:val="nil"/>
              <w:left w:val="nil"/>
              <w:bottom w:val="nil"/>
              <w:right w:val="nil"/>
            </w:tcBorders>
            <w:vAlign w:val="center"/>
          </w:tcPr>
          <w:p w14:paraId="31347246" w14:textId="77777777" w:rsidR="00371E8F" w:rsidRDefault="00371E8F">
            <w:pPr>
              <w:widowControl/>
              <w:jc w:val="left"/>
              <w:rPr>
                <w:rFonts w:ascii="宋体" w:hAnsi="宋体" w:cs="宋体"/>
                <w:kern w:val="0"/>
                <w:sz w:val="20"/>
                <w:szCs w:val="20"/>
              </w:rPr>
            </w:pPr>
          </w:p>
        </w:tc>
        <w:tc>
          <w:tcPr>
            <w:tcW w:w="567" w:type="dxa"/>
            <w:tcBorders>
              <w:top w:val="nil"/>
              <w:left w:val="nil"/>
              <w:bottom w:val="nil"/>
              <w:right w:val="nil"/>
            </w:tcBorders>
            <w:vAlign w:val="center"/>
          </w:tcPr>
          <w:p w14:paraId="7E07275C" w14:textId="77777777" w:rsidR="00371E8F" w:rsidRDefault="00371E8F">
            <w:pPr>
              <w:widowControl/>
              <w:jc w:val="center"/>
              <w:rPr>
                <w:rFonts w:ascii="宋体" w:hAnsi="宋体" w:cs="宋体"/>
                <w:kern w:val="0"/>
                <w:sz w:val="20"/>
                <w:szCs w:val="20"/>
              </w:rPr>
            </w:pPr>
          </w:p>
        </w:tc>
        <w:tc>
          <w:tcPr>
            <w:tcW w:w="1134" w:type="dxa"/>
            <w:tcBorders>
              <w:top w:val="nil"/>
              <w:left w:val="nil"/>
              <w:bottom w:val="nil"/>
              <w:right w:val="nil"/>
            </w:tcBorders>
            <w:vAlign w:val="center"/>
          </w:tcPr>
          <w:p w14:paraId="2D15154C" w14:textId="77777777" w:rsidR="00371E8F" w:rsidRDefault="00371E8F">
            <w:pPr>
              <w:widowControl/>
              <w:jc w:val="left"/>
              <w:rPr>
                <w:rFonts w:ascii="宋体" w:hAnsi="宋体" w:cs="宋体"/>
                <w:kern w:val="0"/>
                <w:sz w:val="20"/>
                <w:szCs w:val="20"/>
              </w:rPr>
            </w:pPr>
          </w:p>
        </w:tc>
        <w:tc>
          <w:tcPr>
            <w:tcW w:w="3969" w:type="dxa"/>
            <w:gridSpan w:val="2"/>
            <w:tcBorders>
              <w:top w:val="nil"/>
              <w:left w:val="nil"/>
              <w:bottom w:val="single" w:sz="8" w:space="0" w:color="auto"/>
              <w:right w:val="nil"/>
            </w:tcBorders>
            <w:vAlign w:val="center"/>
          </w:tcPr>
          <w:p w14:paraId="1F916F1A"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20</w:t>
            </w:r>
            <w:r>
              <w:rPr>
                <w:rFonts w:ascii="宋体" w:hAnsi="宋体" w:cs="宋体"/>
                <w:kern w:val="0"/>
                <w:sz w:val="20"/>
                <w:szCs w:val="20"/>
              </w:rPr>
              <w:t>24</w:t>
            </w:r>
            <w:r>
              <w:rPr>
                <w:rFonts w:ascii="宋体" w:hAnsi="宋体" w:cs="宋体" w:hint="eastAsia"/>
                <w:kern w:val="0"/>
                <w:sz w:val="20"/>
                <w:szCs w:val="20"/>
              </w:rPr>
              <w:t xml:space="preserve">年12月31日 </w:t>
            </w:r>
          </w:p>
        </w:tc>
        <w:tc>
          <w:tcPr>
            <w:tcW w:w="567" w:type="dxa"/>
            <w:tcBorders>
              <w:top w:val="nil"/>
              <w:left w:val="nil"/>
              <w:bottom w:val="nil"/>
              <w:right w:val="nil"/>
            </w:tcBorders>
            <w:vAlign w:val="center"/>
          </w:tcPr>
          <w:p w14:paraId="3BD7C1B1" w14:textId="77777777" w:rsidR="00371E8F" w:rsidRDefault="00371E8F">
            <w:pPr>
              <w:widowControl/>
              <w:jc w:val="center"/>
              <w:rPr>
                <w:rFonts w:ascii="宋体" w:hAnsi="宋体" w:cs="宋体"/>
                <w:kern w:val="0"/>
                <w:sz w:val="20"/>
                <w:szCs w:val="20"/>
              </w:rPr>
            </w:pPr>
          </w:p>
        </w:tc>
        <w:tc>
          <w:tcPr>
            <w:tcW w:w="1344" w:type="dxa"/>
            <w:tcBorders>
              <w:top w:val="nil"/>
              <w:left w:val="nil"/>
              <w:bottom w:val="nil"/>
              <w:right w:val="nil"/>
            </w:tcBorders>
            <w:vAlign w:val="center"/>
          </w:tcPr>
          <w:p w14:paraId="0B4A6456" w14:textId="77777777" w:rsidR="00371E8F" w:rsidRDefault="00371E8F">
            <w:pPr>
              <w:widowControl/>
              <w:jc w:val="right"/>
              <w:rPr>
                <w:rFonts w:ascii="宋体" w:hAnsi="宋体" w:cs="宋体"/>
                <w:kern w:val="0"/>
                <w:sz w:val="20"/>
                <w:szCs w:val="20"/>
              </w:rPr>
            </w:pPr>
          </w:p>
        </w:tc>
        <w:tc>
          <w:tcPr>
            <w:tcW w:w="1383" w:type="dxa"/>
            <w:tcBorders>
              <w:top w:val="nil"/>
              <w:left w:val="nil"/>
              <w:bottom w:val="nil"/>
              <w:right w:val="nil"/>
            </w:tcBorders>
            <w:vAlign w:val="center"/>
          </w:tcPr>
          <w:p w14:paraId="31DCB699" w14:textId="77777777" w:rsidR="00371E8F" w:rsidRDefault="00371E8F">
            <w:pPr>
              <w:widowControl/>
              <w:jc w:val="right"/>
              <w:rPr>
                <w:rFonts w:ascii="宋体" w:hAnsi="宋体" w:cs="宋体"/>
                <w:kern w:val="0"/>
                <w:sz w:val="20"/>
                <w:szCs w:val="20"/>
              </w:rPr>
            </w:pPr>
          </w:p>
        </w:tc>
      </w:tr>
      <w:tr w:rsidR="00371E8F" w14:paraId="2B9DDC09" w14:textId="77777777">
        <w:trPr>
          <w:trHeight w:val="266"/>
        </w:trPr>
        <w:tc>
          <w:tcPr>
            <w:tcW w:w="2093" w:type="dxa"/>
            <w:tcBorders>
              <w:top w:val="single" w:sz="8" w:space="0" w:color="auto"/>
              <w:left w:val="single" w:sz="8" w:space="0" w:color="auto"/>
              <w:bottom w:val="single" w:sz="4" w:space="0" w:color="auto"/>
              <w:right w:val="single" w:sz="4" w:space="0" w:color="auto"/>
            </w:tcBorders>
            <w:vAlign w:val="center"/>
          </w:tcPr>
          <w:p w14:paraId="3E0320F8" w14:textId="77777777" w:rsidR="00371E8F" w:rsidRDefault="0093488D">
            <w:pPr>
              <w:widowControl/>
              <w:jc w:val="center"/>
              <w:rPr>
                <w:rFonts w:ascii="宋体" w:hAnsi="宋体" w:cs="宋体"/>
                <w:b/>
                <w:bCs/>
                <w:kern w:val="0"/>
                <w:sz w:val="15"/>
                <w:szCs w:val="15"/>
              </w:rPr>
            </w:pPr>
            <w:r>
              <w:rPr>
                <w:rFonts w:ascii="宋体" w:hAnsi="宋体" w:cs="宋体" w:hint="eastAsia"/>
                <w:b/>
                <w:bCs/>
                <w:kern w:val="0"/>
                <w:sz w:val="15"/>
                <w:szCs w:val="15"/>
              </w:rPr>
              <w:t>资    产</w:t>
            </w:r>
          </w:p>
        </w:tc>
        <w:tc>
          <w:tcPr>
            <w:tcW w:w="567" w:type="dxa"/>
            <w:tcBorders>
              <w:top w:val="single" w:sz="8" w:space="0" w:color="auto"/>
              <w:left w:val="nil"/>
              <w:bottom w:val="single" w:sz="4" w:space="0" w:color="auto"/>
              <w:right w:val="single" w:sz="4" w:space="0" w:color="auto"/>
            </w:tcBorders>
            <w:vAlign w:val="center"/>
          </w:tcPr>
          <w:p w14:paraId="3FBF61DB" w14:textId="77777777" w:rsidR="00371E8F" w:rsidRDefault="0093488D">
            <w:pPr>
              <w:widowControl/>
              <w:jc w:val="center"/>
              <w:rPr>
                <w:rFonts w:ascii="宋体" w:hAnsi="宋体" w:cs="宋体"/>
                <w:b/>
                <w:bCs/>
                <w:kern w:val="0"/>
                <w:sz w:val="15"/>
                <w:szCs w:val="15"/>
              </w:rPr>
            </w:pPr>
            <w:r>
              <w:rPr>
                <w:rFonts w:ascii="宋体" w:hAnsi="宋体" w:cs="宋体" w:hint="eastAsia"/>
                <w:b/>
                <w:bCs/>
                <w:kern w:val="0"/>
                <w:sz w:val="15"/>
                <w:szCs w:val="15"/>
              </w:rPr>
              <w:t>注释</w:t>
            </w:r>
          </w:p>
        </w:tc>
        <w:tc>
          <w:tcPr>
            <w:tcW w:w="1134" w:type="dxa"/>
            <w:tcBorders>
              <w:top w:val="single" w:sz="8" w:space="0" w:color="auto"/>
              <w:left w:val="nil"/>
              <w:bottom w:val="single" w:sz="4" w:space="0" w:color="auto"/>
              <w:right w:val="single" w:sz="4" w:space="0" w:color="auto"/>
            </w:tcBorders>
            <w:vAlign w:val="center"/>
          </w:tcPr>
          <w:p w14:paraId="53D09566" w14:textId="77777777" w:rsidR="00371E8F" w:rsidRDefault="0093488D">
            <w:pPr>
              <w:widowControl/>
              <w:jc w:val="center"/>
              <w:rPr>
                <w:rFonts w:ascii="宋体" w:hAnsi="宋体" w:cs="宋体"/>
                <w:b/>
                <w:bCs/>
                <w:kern w:val="0"/>
                <w:sz w:val="15"/>
                <w:szCs w:val="15"/>
              </w:rPr>
            </w:pPr>
            <w:r>
              <w:rPr>
                <w:rFonts w:ascii="宋体" w:hAnsi="宋体" w:cs="宋体" w:hint="eastAsia"/>
                <w:b/>
                <w:bCs/>
                <w:kern w:val="0"/>
                <w:sz w:val="15"/>
                <w:szCs w:val="15"/>
              </w:rPr>
              <w:t xml:space="preserve"> 年初数 </w:t>
            </w:r>
          </w:p>
        </w:tc>
        <w:tc>
          <w:tcPr>
            <w:tcW w:w="1276" w:type="dxa"/>
            <w:tcBorders>
              <w:top w:val="nil"/>
              <w:left w:val="nil"/>
              <w:bottom w:val="single" w:sz="4" w:space="0" w:color="auto"/>
              <w:right w:val="single" w:sz="4" w:space="0" w:color="auto"/>
            </w:tcBorders>
            <w:vAlign w:val="center"/>
          </w:tcPr>
          <w:p w14:paraId="7333E10B" w14:textId="77777777" w:rsidR="00371E8F" w:rsidRDefault="0093488D">
            <w:pPr>
              <w:widowControl/>
              <w:jc w:val="center"/>
              <w:rPr>
                <w:rFonts w:ascii="宋体" w:hAnsi="宋体" w:cs="宋体"/>
                <w:b/>
                <w:bCs/>
                <w:kern w:val="0"/>
                <w:sz w:val="15"/>
                <w:szCs w:val="15"/>
              </w:rPr>
            </w:pPr>
            <w:r>
              <w:rPr>
                <w:rFonts w:ascii="宋体" w:hAnsi="宋体" w:cs="宋体" w:hint="eastAsia"/>
                <w:b/>
                <w:bCs/>
                <w:kern w:val="0"/>
                <w:sz w:val="15"/>
                <w:szCs w:val="15"/>
              </w:rPr>
              <w:t xml:space="preserve"> 期末数 </w:t>
            </w:r>
          </w:p>
        </w:tc>
        <w:tc>
          <w:tcPr>
            <w:tcW w:w="2693" w:type="dxa"/>
            <w:tcBorders>
              <w:top w:val="nil"/>
              <w:left w:val="nil"/>
              <w:bottom w:val="single" w:sz="4" w:space="0" w:color="auto"/>
              <w:right w:val="single" w:sz="4" w:space="0" w:color="auto"/>
            </w:tcBorders>
            <w:vAlign w:val="center"/>
          </w:tcPr>
          <w:p w14:paraId="3C6DB5D0" w14:textId="77777777" w:rsidR="00371E8F" w:rsidRDefault="0093488D">
            <w:pPr>
              <w:widowControl/>
              <w:jc w:val="center"/>
              <w:rPr>
                <w:rFonts w:ascii="宋体" w:hAnsi="宋体" w:cs="宋体"/>
                <w:b/>
                <w:bCs/>
                <w:kern w:val="0"/>
                <w:sz w:val="15"/>
                <w:szCs w:val="15"/>
              </w:rPr>
            </w:pPr>
            <w:r>
              <w:rPr>
                <w:rFonts w:ascii="宋体" w:hAnsi="宋体" w:cs="宋体" w:hint="eastAsia"/>
                <w:b/>
                <w:bCs/>
                <w:kern w:val="0"/>
                <w:sz w:val="15"/>
                <w:szCs w:val="15"/>
              </w:rPr>
              <w:t>负债和净资产</w:t>
            </w:r>
          </w:p>
        </w:tc>
        <w:tc>
          <w:tcPr>
            <w:tcW w:w="567" w:type="dxa"/>
            <w:tcBorders>
              <w:top w:val="single" w:sz="8" w:space="0" w:color="auto"/>
              <w:left w:val="nil"/>
              <w:bottom w:val="single" w:sz="4" w:space="0" w:color="auto"/>
              <w:right w:val="single" w:sz="4" w:space="0" w:color="auto"/>
            </w:tcBorders>
            <w:vAlign w:val="center"/>
          </w:tcPr>
          <w:p w14:paraId="45F8B29E" w14:textId="77777777" w:rsidR="00371E8F" w:rsidRDefault="0093488D">
            <w:pPr>
              <w:widowControl/>
              <w:jc w:val="center"/>
              <w:rPr>
                <w:rFonts w:ascii="宋体" w:hAnsi="宋体" w:cs="宋体"/>
                <w:b/>
                <w:bCs/>
                <w:kern w:val="0"/>
                <w:sz w:val="15"/>
                <w:szCs w:val="15"/>
              </w:rPr>
            </w:pPr>
            <w:r>
              <w:rPr>
                <w:rFonts w:ascii="宋体" w:hAnsi="宋体" w:cs="宋体" w:hint="eastAsia"/>
                <w:b/>
                <w:bCs/>
                <w:kern w:val="0"/>
                <w:sz w:val="15"/>
                <w:szCs w:val="15"/>
              </w:rPr>
              <w:t>注释</w:t>
            </w:r>
          </w:p>
        </w:tc>
        <w:tc>
          <w:tcPr>
            <w:tcW w:w="1344" w:type="dxa"/>
            <w:tcBorders>
              <w:top w:val="single" w:sz="8" w:space="0" w:color="auto"/>
              <w:left w:val="nil"/>
              <w:bottom w:val="single" w:sz="4" w:space="0" w:color="auto"/>
              <w:right w:val="single" w:sz="4" w:space="0" w:color="auto"/>
            </w:tcBorders>
            <w:vAlign w:val="center"/>
          </w:tcPr>
          <w:p w14:paraId="5750A377" w14:textId="77777777" w:rsidR="00371E8F" w:rsidRDefault="0093488D">
            <w:pPr>
              <w:widowControl/>
              <w:jc w:val="center"/>
              <w:rPr>
                <w:rFonts w:ascii="宋体" w:hAnsi="宋体" w:cs="宋体"/>
                <w:b/>
                <w:bCs/>
                <w:kern w:val="0"/>
                <w:sz w:val="15"/>
                <w:szCs w:val="15"/>
              </w:rPr>
            </w:pPr>
            <w:r>
              <w:rPr>
                <w:rFonts w:ascii="宋体" w:hAnsi="宋体" w:cs="宋体" w:hint="eastAsia"/>
                <w:b/>
                <w:bCs/>
                <w:kern w:val="0"/>
                <w:sz w:val="15"/>
                <w:szCs w:val="15"/>
              </w:rPr>
              <w:t xml:space="preserve"> 年初数 </w:t>
            </w:r>
          </w:p>
        </w:tc>
        <w:tc>
          <w:tcPr>
            <w:tcW w:w="1383" w:type="dxa"/>
            <w:tcBorders>
              <w:top w:val="single" w:sz="8" w:space="0" w:color="auto"/>
              <w:left w:val="nil"/>
              <w:bottom w:val="single" w:sz="4" w:space="0" w:color="auto"/>
              <w:right w:val="single" w:sz="8" w:space="0" w:color="auto"/>
            </w:tcBorders>
            <w:vAlign w:val="center"/>
          </w:tcPr>
          <w:p w14:paraId="650FE305" w14:textId="77777777" w:rsidR="00371E8F" w:rsidRDefault="0093488D">
            <w:pPr>
              <w:widowControl/>
              <w:jc w:val="center"/>
              <w:rPr>
                <w:rFonts w:ascii="宋体" w:hAnsi="宋体" w:cs="宋体"/>
                <w:b/>
                <w:bCs/>
                <w:kern w:val="0"/>
                <w:sz w:val="15"/>
                <w:szCs w:val="15"/>
              </w:rPr>
            </w:pPr>
            <w:r>
              <w:rPr>
                <w:rFonts w:ascii="宋体" w:hAnsi="宋体" w:cs="宋体" w:hint="eastAsia"/>
                <w:b/>
                <w:bCs/>
                <w:kern w:val="0"/>
                <w:sz w:val="15"/>
                <w:szCs w:val="15"/>
              </w:rPr>
              <w:t xml:space="preserve"> 期末数 </w:t>
            </w:r>
          </w:p>
        </w:tc>
      </w:tr>
      <w:tr w:rsidR="00371E8F" w14:paraId="6D5F5610" w14:textId="77777777">
        <w:trPr>
          <w:trHeight w:val="282"/>
        </w:trPr>
        <w:tc>
          <w:tcPr>
            <w:tcW w:w="2093" w:type="dxa"/>
            <w:tcBorders>
              <w:top w:val="nil"/>
              <w:left w:val="single" w:sz="8" w:space="0" w:color="auto"/>
              <w:bottom w:val="single" w:sz="4" w:space="0" w:color="auto"/>
              <w:right w:val="single" w:sz="4" w:space="0" w:color="auto"/>
            </w:tcBorders>
            <w:vAlign w:val="center"/>
          </w:tcPr>
          <w:p w14:paraId="751A512B" w14:textId="77777777" w:rsidR="00371E8F" w:rsidRDefault="0093488D">
            <w:pPr>
              <w:widowControl/>
              <w:jc w:val="left"/>
              <w:rPr>
                <w:rFonts w:ascii="宋体" w:hAnsi="宋体" w:cs="宋体"/>
                <w:color w:val="000000"/>
                <w:kern w:val="0"/>
                <w:sz w:val="15"/>
                <w:szCs w:val="15"/>
              </w:rPr>
            </w:pPr>
            <w:r>
              <w:rPr>
                <w:rFonts w:ascii="宋体" w:hAnsi="宋体" w:cs="宋体" w:hint="eastAsia"/>
                <w:color w:val="000000"/>
                <w:kern w:val="0"/>
                <w:sz w:val="15"/>
                <w:szCs w:val="15"/>
              </w:rPr>
              <w:t>流动资产：</w:t>
            </w:r>
          </w:p>
        </w:tc>
        <w:tc>
          <w:tcPr>
            <w:tcW w:w="567" w:type="dxa"/>
            <w:tcBorders>
              <w:top w:val="nil"/>
              <w:left w:val="nil"/>
              <w:bottom w:val="single" w:sz="4" w:space="0" w:color="auto"/>
              <w:right w:val="single" w:sz="4" w:space="0" w:color="auto"/>
            </w:tcBorders>
            <w:vAlign w:val="center"/>
          </w:tcPr>
          <w:p w14:paraId="6ECA37D3"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4DD918F3"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vAlign w:val="center"/>
          </w:tcPr>
          <w:p w14:paraId="5D3186A3"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693" w:type="dxa"/>
            <w:tcBorders>
              <w:top w:val="nil"/>
              <w:left w:val="nil"/>
              <w:bottom w:val="single" w:sz="4" w:space="0" w:color="auto"/>
              <w:right w:val="single" w:sz="4" w:space="0" w:color="auto"/>
            </w:tcBorders>
            <w:vAlign w:val="center"/>
          </w:tcPr>
          <w:p w14:paraId="61313D3D"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流动负债：</w:t>
            </w:r>
          </w:p>
        </w:tc>
        <w:tc>
          <w:tcPr>
            <w:tcW w:w="567" w:type="dxa"/>
            <w:tcBorders>
              <w:top w:val="nil"/>
              <w:left w:val="nil"/>
              <w:bottom w:val="single" w:sz="4" w:space="0" w:color="auto"/>
              <w:right w:val="single" w:sz="4" w:space="0" w:color="auto"/>
            </w:tcBorders>
            <w:vAlign w:val="center"/>
          </w:tcPr>
          <w:p w14:paraId="0348E779"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4" w:space="0" w:color="auto"/>
            </w:tcBorders>
            <w:vAlign w:val="center"/>
          </w:tcPr>
          <w:p w14:paraId="62FA249A"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83" w:type="dxa"/>
            <w:tcBorders>
              <w:top w:val="nil"/>
              <w:left w:val="nil"/>
              <w:bottom w:val="single" w:sz="4" w:space="0" w:color="auto"/>
              <w:right w:val="single" w:sz="8" w:space="0" w:color="auto"/>
            </w:tcBorders>
            <w:vAlign w:val="center"/>
          </w:tcPr>
          <w:p w14:paraId="1E8EDBB2"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rsidR="00371E8F" w14:paraId="1C5A0518" w14:textId="77777777">
        <w:trPr>
          <w:trHeight w:val="200"/>
        </w:trPr>
        <w:tc>
          <w:tcPr>
            <w:tcW w:w="2093" w:type="dxa"/>
            <w:tcBorders>
              <w:top w:val="nil"/>
              <w:left w:val="single" w:sz="8" w:space="0" w:color="auto"/>
              <w:bottom w:val="single" w:sz="4" w:space="0" w:color="auto"/>
              <w:right w:val="single" w:sz="4" w:space="0" w:color="auto"/>
            </w:tcBorders>
            <w:vAlign w:val="center"/>
          </w:tcPr>
          <w:p w14:paraId="21BFCE52"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现金</w:t>
            </w:r>
          </w:p>
        </w:tc>
        <w:tc>
          <w:tcPr>
            <w:tcW w:w="567" w:type="dxa"/>
            <w:tcBorders>
              <w:top w:val="nil"/>
              <w:left w:val="nil"/>
              <w:bottom w:val="single" w:sz="4" w:space="0" w:color="auto"/>
              <w:right w:val="single" w:sz="4" w:space="0" w:color="auto"/>
            </w:tcBorders>
            <w:vAlign w:val="center"/>
          </w:tcPr>
          <w:p w14:paraId="0EA22813"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1　</w:t>
            </w:r>
          </w:p>
        </w:tc>
        <w:tc>
          <w:tcPr>
            <w:tcW w:w="1134" w:type="dxa"/>
            <w:tcBorders>
              <w:top w:val="nil"/>
              <w:left w:val="nil"/>
              <w:bottom w:val="single" w:sz="4" w:space="0" w:color="auto"/>
              <w:right w:val="single" w:sz="4" w:space="0" w:color="auto"/>
            </w:tcBorders>
            <w:vAlign w:val="center"/>
          </w:tcPr>
          <w:p w14:paraId="4D00A1B7"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3</w:t>
            </w:r>
            <w:r>
              <w:rPr>
                <w:rFonts w:ascii="宋体" w:hAnsi="宋体" w:cs="宋体" w:hint="eastAsia"/>
                <w:color w:val="000000"/>
                <w:kern w:val="0"/>
                <w:sz w:val="15"/>
                <w:szCs w:val="15"/>
              </w:rPr>
              <w:t>,</w:t>
            </w:r>
            <w:r>
              <w:rPr>
                <w:rFonts w:ascii="宋体" w:hAnsi="宋体" w:cs="宋体"/>
                <w:color w:val="000000"/>
                <w:kern w:val="0"/>
                <w:sz w:val="15"/>
                <w:szCs w:val="15"/>
              </w:rPr>
              <w:t>570.36</w:t>
            </w:r>
          </w:p>
        </w:tc>
        <w:tc>
          <w:tcPr>
            <w:tcW w:w="1276" w:type="dxa"/>
            <w:tcBorders>
              <w:top w:val="nil"/>
              <w:left w:val="nil"/>
              <w:bottom w:val="single" w:sz="4" w:space="0" w:color="auto"/>
              <w:right w:val="single" w:sz="4" w:space="0" w:color="auto"/>
            </w:tcBorders>
            <w:vAlign w:val="center"/>
          </w:tcPr>
          <w:p w14:paraId="6CF1BA2C" w14:textId="631867D1" w:rsidR="00371E8F" w:rsidRDefault="0093488D" w:rsidP="00184CE1">
            <w:pPr>
              <w:widowControl/>
              <w:jc w:val="right"/>
              <w:rPr>
                <w:rFonts w:ascii="宋体" w:hAnsi="宋体" w:cs="宋体"/>
                <w:color w:val="000000"/>
                <w:kern w:val="0"/>
                <w:sz w:val="15"/>
                <w:szCs w:val="15"/>
              </w:rPr>
            </w:pPr>
            <w:r>
              <w:rPr>
                <w:rFonts w:ascii="宋体" w:hAnsi="宋体" w:cs="宋体"/>
                <w:color w:val="000000"/>
                <w:kern w:val="0"/>
                <w:sz w:val="15"/>
                <w:szCs w:val="15"/>
              </w:rPr>
              <w:t>3</w:t>
            </w:r>
            <w:r>
              <w:rPr>
                <w:rFonts w:ascii="宋体" w:hAnsi="宋体" w:cs="宋体" w:hint="eastAsia"/>
                <w:color w:val="000000"/>
                <w:kern w:val="0"/>
                <w:sz w:val="15"/>
                <w:szCs w:val="15"/>
              </w:rPr>
              <w:t>,</w:t>
            </w:r>
            <w:r w:rsidR="00184CE1">
              <w:rPr>
                <w:rFonts w:ascii="宋体" w:hAnsi="宋体" w:cs="宋体"/>
                <w:color w:val="000000"/>
                <w:kern w:val="0"/>
                <w:sz w:val="15"/>
                <w:szCs w:val="15"/>
              </w:rPr>
              <w:t>675</w:t>
            </w:r>
            <w:r>
              <w:rPr>
                <w:rFonts w:ascii="宋体" w:hAnsi="宋体" w:cs="宋体"/>
                <w:color w:val="000000"/>
                <w:kern w:val="0"/>
                <w:sz w:val="15"/>
                <w:szCs w:val="15"/>
              </w:rPr>
              <w:t>.34</w:t>
            </w:r>
          </w:p>
        </w:tc>
        <w:tc>
          <w:tcPr>
            <w:tcW w:w="2693" w:type="dxa"/>
            <w:tcBorders>
              <w:top w:val="nil"/>
              <w:left w:val="nil"/>
              <w:bottom w:val="single" w:sz="4" w:space="0" w:color="auto"/>
              <w:right w:val="single" w:sz="4" w:space="0" w:color="auto"/>
            </w:tcBorders>
            <w:vAlign w:val="center"/>
          </w:tcPr>
          <w:p w14:paraId="7D319CBB"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短期借款</w:t>
            </w:r>
          </w:p>
        </w:tc>
        <w:tc>
          <w:tcPr>
            <w:tcW w:w="567" w:type="dxa"/>
            <w:tcBorders>
              <w:top w:val="nil"/>
              <w:left w:val="nil"/>
              <w:bottom w:val="single" w:sz="4" w:space="0" w:color="auto"/>
              <w:right w:val="single" w:sz="4" w:space="0" w:color="auto"/>
            </w:tcBorders>
            <w:vAlign w:val="center"/>
          </w:tcPr>
          <w:p w14:paraId="56997EA6"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4" w:space="0" w:color="auto"/>
            </w:tcBorders>
            <w:vAlign w:val="center"/>
          </w:tcPr>
          <w:p w14:paraId="354626B8"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83" w:type="dxa"/>
            <w:tcBorders>
              <w:top w:val="nil"/>
              <w:left w:val="nil"/>
              <w:bottom w:val="single" w:sz="4" w:space="0" w:color="auto"/>
              <w:right w:val="single" w:sz="8" w:space="0" w:color="auto"/>
            </w:tcBorders>
            <w:vAlign w:val="center"/>
          </w:tcPr>
          <w:p w14:paraId="5AA34693"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rsidR="00371E8F" w14:paraId="42797B05" w14:textId="77777777">
        <w:trPr>
          <w:trHeight w:val="205"/>
        </w:trPr>
        <w:tc>
          <w:tcPr>
            <w:tcW w:w="2093" w:type="dxa"/>
            <w:tcBorders>
              <w:top w:val="nil"/>
              <w:left w:val="single" w:sz="8" w:space="0" w:color="auto"/>
              <w:bottom w:val="single" w:sz="4" w:space="0" w:color="auto"/>
              <w:right w:val="single" w:sz="4" w:space="0" w:color="auto"/>
            </w:tcBorders>
            <w:vAlign w:val="center"/>
          </w:tcPr>
          <w:p w14:paraId="66C998BD"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银行存款</w:t>
            </w:r>
          </w:p>
        </w:tc>
        <w:tc>
          <w:tcPr>
            <w:tcW w:w="567" w:type="dxa"/>
            <w:tcBorders>
              <w:top w:val="nil"/>
              <w:left w:val="nil"/>
              <w:bottom w:val="single" w:sz="4" w:space="0" w:color="auto"/>
              <w:right w:val="single" w:sz="4" w:space="0" w:color="auto"/>
            </w:tcBorders>
            <w:vAlign w:val="center"/>
          </w:tcPr>
          <w:p w14:paraId="2FBB2D52" w14:textId="77777777" w:rsidR="00371E8F" w:rsidRDefault="0093488D">
            <w:pPr>
              <w:widowControl/>
              <w:jc w:val="center"/>
              <w:rPr>
                <w:rFonts w:ascii="宋体" w:hAnsi="宋体" w:cs="宋体"/>
                <w:kern w:val="0"/>
                <w:sz w:val="15"/>
                <w:szCs w:val="15"/>
              </w:rPr>
            </w:pPr>
            <w:r>
              <w:rPr>
                <w:rFonts w:ascii="宋体" w:hAnsi="宋体" w:cs="宋体" w:hint="eastAsia"/>
                <w:kern w:val="0"/>
                <w:sz w:val="15"/>
                <w:szCs w:val="15"/>
              </w:rPr>
              <w:t xml:space="preserve">1　</w:t>
            </w:r>
          </w:p>
        </w:tc>
        <w:tc>
          <w:tcPr>
            <w:tcW w:w="1134" w:type="dxa"/>
            <w:tcBorders>
              <w:top w:val="nil"/>
              <w:left w:val="nil"/>
              <w:bottom w:val="single" w:sz="4" w:space="0" w:color="auto"/>
              <w:right w:val="single" w:sz="4" w:space="0" w:color="auto"/>
            </w:tcBorders>
            <w:vAlign w:val="center"/>
          </w:tcPr>
          <w:p w14:paraId="68B3F0A9" w14:textId="77777777" w:rsidR="00371E8F" w:rsidRDefault="0093488D">
            <w:pPr>
              <w:widowControl/>
              <w:jc w:val="right"/>
              <w:rPr>
                <w:rFonts w:ascii="宋体" w:hAnsi="宋体" w:cs="宋体"/>
                <w:kern w:val="0"/>
                <w:sz w:val="15"/>
                <w:szCs w:val="15"/>
              </w:rPr>
            </w:pPr>
            <w:r>
              <w:rPr>
                <w:rFonts w:ascii="宋体" w:hAnsi="宋体" w:cs="宋体"/>
                <w:kern w:val="0"/>
                <w:sz w:val="15"/>
                <w:szCs w:val="15"/>
              </w:rPr>
              <w:t>1,306</w:t>
            </w:r>
            <w:r>
              <w:rPr>
                <w:rFonts w:ascii="宋体" w:hAnsi="宋体" w:cs="宋体" w:hint="eastAsia"/>
                <w:kern w:val="0"/>
                <w:sz w:val="15"/>
                <w:szCs w:val="15"/>
              </w:rPr>
              <w:t>,</w:t>
            </w:r>
            <w:r>
              <w:rPr>
                <w:rFonts w:ascii="宋体" w:hAnsi="宋体" w:cs="宋体"/>
                <w:kern w:val="0"/>
                <w:sz w:val="15"/>
                <w:szCs w:val="15"/>
              </w:rPr>
              <w:t>565.69</w:t>
            </w:r>
          </w:p>
        </w:tc>
        <w:tc>
          <w:tcPr>
            <w:tcW w:w="1276" w:type="dxa"/>
            <w:tcBorders>
              <w:top w:val="nil"/>
              <w:left w:val="nil"/>
              <w:bottom w:val="single" w:sz="4" w:space="0" w:color="auto"/>
              <w:right w:val="single" w:sz="4" w:space="0" w:color="auto"/>
            </w:tcBorders>
            <w:vAlign w:val="center"/>
          </w:tcPr>
          <w:p w14:paraId="1DC44B96" w14:textId="77777777" w:rsidR="00371E8F" w:rsidRDefault="0093488D">
            <w:pPr>
              <w:widowControl/>
              <w:jc w:val="right"/>
              <w:rPr>
                <w:rFonts w:ascii="宋体" w:hAnsi="宋体" w:cs="宋体"/>
                <w:kern w:val="0"/>
                <w:sz w:val="15"/>
                <w:szCs w:val="15"/>
              </w:rPr>
            </w:pPr>
            <w:r>
              <w:rPr>
                <w:rFonts w:ascii="宋体" w:hAnsi="宋体" w:cs="宋体"/>
                <w:kern w:val="0"/>
                <w:sz w:val="15"/>
                <w:szCs w:val="15"/>
              </w:rPr>
              <w:t>868</w:t>
            </w:r>
            <w:r>
              <w:rPr>
                <w:rFonts w:ascii="宋体" w:hAnsi="宋体" w:cs="宋体" w:hint="eastAsia"/>
                <w:kern w:val="0"/>
                <w:sz w:val="15"/>
                <w:szCs w:val="15"/>
              </w:rPr>
              <w:t>,</w:t>
            </w:r>
            <w:r>
              <w:rPr>
                <w:rFonts w:ascii="宋体" w:hAnsi="宋体" w:cs="宋体"/>
                <w:kern w:val="0"/>
                <w:sz w:val="15"/>
                <w:szCs w:val="15"/>
              </w:rPr>
              <w:t>704.58</w:t>
            </w:r>
          </w:p>
        </w:tc>
        <w:tc>
          <w:tcPr>
            <w:tcW w:w="2693" w:type="dxa"/>
            <w:tcBorders>
              <w:top w:val="nil"/>
              <w:left w:val="nil"/>
              <w:bottom w:val="single" w:sz="4" w:space="0" w:color="auto"/>
              <w:right w:val="single" w:sz="4" w:space="0" w:color="auto"/>
            </w:tcBorders>
            <w:vAlign w:val="center"/>
          </w:tcPr>
          <w:p w14:paraId="45C24050"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应付票据</w:t>
            </w:r>
          </w:p>
        </w:tc>
        <w:tc>
          <w:tcPr>
            <w:tcW w:w="567" w:type="dxa"/>
            <w:tcBorders>
              <w:top w:val="nil"/>
              <w:left w:val="nil"/>
              <w:bottom w:val="single" w:sz="4" w:space="0" w:color="auto"/>
              <w:right w:val="single" w:sz="4" w:space="0" w:color="auto"/>
            </w:tcBorders>
            <w:vAlign w:val="center"/>
          </w:tcPr>
          <w:p w14:paraId="1147AD79"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4" w:space="0" w:color="auto"/>
            </w:tcBorders>
            <w:vAlign w:val="center"/>
          </w:tcPr>
          <w:p w14:paraId="4AD5F0CE"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83" w:type="dxa"/>
            <w:tcBorders>
              <w:top w:val="nil"/>
              <w:left w:val="nil"/>
              <w:bottom w:val="single" w:sz="4" w:space="0" w:color="auto"/>
              <w:right w:val="single" w:sz="8" w:space="0" w:color="auto"/>
            </w:tcBorders>
            <w:vAlign w:val="center"/>
          </w:tcPr>
          <w:p w14:paraId="543857FA"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rsidR="00371E8F" w14:paraId="0C2229A6" w14:textId="77777777">
        <w:trPr>
          <w:trHeight w:val="168"/>
        </w:trPr>
        <w:tc>
          <w:tcPr>
            <w:tcW w:w="2093" w:type="dxa"/>
            <w:tcBorders>
              <w:top w:val="nil"/>
              <w:left w:val="single" w:sz="8" w:space="0" w:color="auto"/>
              <w:bottom w:val="single" w:sz="4" w:space="0" w:color="auto"/>
              <w:right w:val="single" w:sz="4" w:space="0" w:color="auto"/>
            </w:tcBorders>
            <w:vAlign w:val="center"/>
          </w:tcPr>
          <w:p w14:paraId="4A41962A"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其中：基本账户</w:t>
            </w:r>
          </w:p>
        </w:tc>
        <w:tc>
          <w:tcPr>
            <w:tcW w:w="567" w:type="dxa"/>
            <w:tcBorders>
              <w:top w:val="nil"/>
              <w:left w:val="nil"/>
              <w:bottom w:val="single" w:sz="4" w:space="0" w:color="auto"/>
              <w:right w:val="single" w:sz="4" w:space="0" w:color="auto"/>
            </w:tcBorders>
            <w:vAlign w:val="center"/>
          </w:tcPr>
          <w:p w14:paraId="0BF9BA6A" w14:textId="77777777" w:rsidR="00371E8F" w:rsidRDefault="0093488D">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34" w:type="dxa"/>
            <w:tcBorders>
              <w:top w:val="nil"/>
              <w:left w:val="nil"/>
              <w:bottom w:val="single" w:sz="4" w:space="0" w:color="auto"/>
              <w:right w:val="single" w:sz="4" w:space="0" w:color="auto"/>
            </w:tcBorders>
            <w:vAlign w:val="center"/>
          </w:tcPr>
          <w:p w14:paraId="1083C62B" w14:textId="77777777" w:rsidR="00371E8F" w:rsidRDefault="0093488D">
            <w:pPr>
              <w:widowControl/>
              <w:jc w:val="right"/>
              <w:rPr>
                <w:rFonts w:ascii="宋体" w:hAnsi="宋体" w:cs="宋体"/>
                <w:kern w:val="0"/>
                <w:sz w:val="15"/>
                <w:szCs w:val="15"/>
              </w:rPr>
            </w:pPr>
            <w:r>
              <w:rPr>
                <w:rFonts w:ascii="宋体" w:hAnsi="宋体" w:cs="宋体"/>
                <w:kern w:val="0"/>
                <w:sz w:val="15"/>
                <w:szCs w:val="15"/>
              </w:rPr>
              <w:t>193,620.16</w:t>
            </w:r>
          </w:p>
        </w:tc>
        <w:tc>
          <w:tcPr>
            <w:tcW w:w="1276" w:type="dxa"/>
            <w:tcBorders>
              <w:top w:val="nil"/>
              <w:left w:val="nil"/>
              <w:bottom w:val="single" w:sz="4" w:space="0" w:color="auto"/>
              <w:right w:val="single" w:sz="4" w:space="0" w:color="auto"/>
            </w:tcBorders>
            <w:vAlign w:val="center"/>
          </w:tcPr>
          <w:p w14:paraId="1B797A0D" w14:textId="77777777" w:rsidR="00371E8F" w:rsidRDefault="0093488D">
            <w:pPr>
              <w:widowControl/>
              <w:jc w:val="right"/>
              <w:rPr>
                <w:rFonts w:ascii="宋体" w:hAnsi="宋体" w:cs="宋体"/>
                <w:kern w:val="0"/>
                <w:sz w:val="15"/>
                <w:szCs w:val="15"/>
              </w:rPr>
            </w:pPr>
            <w:r>
              <w:rPr>
                <w:rFonts w:ascii="宋体" w:hAnsi="宋体" w:cs="宋体"/>
                <w:kern w:val="0"/>
                <w:sz w:val="15"/>
                <w:szCs w:val="15"/>
              </w:rPr>
              <w:t>351.62</w:t>
            </w:r>
          </w:p>
        </w:tc>
        <w:tc>
          <w:tcPr>
            <w:tcW w:w="2693" w:type="dxa"/>
            <w:tcBorders>
              <w:top w:val="nil"/>
              <w:left w:val="nil"/>
              <w:bottom w:val="single" w:sz="4" w:space="0" w:color="auto"/>
              <w:right w:val="single" w:sz="4" w:space="0" w:color="auto"/>
            </w:tcBorders>
            <w:vAlign w:val="center"/>
          </w:tcPr>
          <w:p w14:paraId="16EB9D58"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应付账款</w:t>
            </w:r>
          </w:p>
        </w:tc>
        <w:tc>
          <w:tcPr>
            <w:tcW w:w="567" w:type="dxa"/>
            <w:tcBorders>
              <w:top w:val="nil"/>
              <w:left w:val="nil"/>
              <w:bottom w:val="single" w:sz="4" w:space="0" w:color="auto"/>
              <w:right w:val="single" w:sz="4" w:space="0" w:color="auto"/>
            </w:tcBorders>
            <w:vAlign w:val="center"/>
          </w:tcPr>
          <w:p w14:paraId="134F20AD"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4" w:space="0" w:color="auto"/>
            </w:tcBorders>
            <w:vAlign w:val="center"/>
          </w:tcPr>
          <w:p w14:paraId="6CEFE5C7"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83" w:type="dxa"/>
            <w:tcBorders>
              <w:top w:val="nil"/>
              <w:left w:val="nil"/>
              <w:bottom w:val="single" w:sz="4" w:space="0" w:color="auto"/>
              <w:right w:val="single" w:sz="8" w:space="0" w:color="auto"/>
            </w:tcBorders>
            <w:vAlign w:val="center"/>
          </w:tcPr>
          <w:p w14:paraId="332BE7E5"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rsidR="00371E8F" w14:paraId="493061E2" w14:textId="77777777">
        <w:trPr>
          <w:trHeight w:val="271"/>
        </w:trPr>
        <w:tc>
          <w:tcPr>
            <w:tcW w:w="2093" w:type="dxa"/>
            <w:tcBorders>
              <w:top w:val="nil"/>
              <w:left w:val="single" w:sz="8" w:space="0" w:color="auto"/>
              <w:bottom w:val="single" w:sz="4" w:space="0" w:color="auto"/>
              <w:right w:val="single" w:sz="4" w:space="0" w:color="auto"/>
            </w:tcBorders>
            <w:vAlign w:val="center"/>
          </w:tcPr>
          <w:p w14:paraId="1E98CA8E"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共管账户</w:t>
            </w:r>
          </w:p>
        </w:tc>
        <w:tc>
          <w:tcPr>
            <w:tcW w:w="567" w:type="dxa"/>
            <w:tcBorders>
              <w:top w:val="nil"/>
              <w:left w:val="nil"/>
              <w:bottom w:val="single" w:sz="4" w:space="0" w:color="auto"/>
              <w:right w:val="single" w:sz="4" w:space="0" w:color="auto"/>
            </w:tcBorders>
            <w:vAlign w:val="center"/>
          </w:tcPr>
          <w:p w14:paraId="6EF447FE" w14:textId="77777777" w:rsidR="00371E8F" w:rsidRDefault="0093488D">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34" w:type="dxa"/>
            <w:tcBorders>
              <w:top w:val="nil"/>
              <w:left w:val="nil"/>
              <w:bottom w:val="single" w:sz="4" w:space="0" w:color="auto"/>
              <w:right w:val="single" w:sz="4" w:space="0" w:color="auto"/>
            </w:tcBorders>
            <w:vAlign w:val="center"/>
          </w:tcPr>
          <w:p w14:paraId="0255A168" w14:textId="77777777" w:rsidR="00371E8F" w:rsidRDefault="0093488D">
            <w:pPr>
              <w:widowControl/>
              <w:jc w:val="right"/>
              <w:rPr>
                <w:rFonts w:ascii="宋体" w:hAnsi="宋体" w:cs="宋体"/>
                <w:kern w:val="0"/>
                <w:sz w:val="15"/>
                <w:szCs w:val="15"/>
              </w:rPr>
            </w:pPr>
            <w:r>
              <w:rPr>
                <w:rFonts w:ascii="宋体" w:hAnsi="宋体" w:cs="宋体"/>
                <w:kern w:val="0"/>
                <w:sz w:val="15"/>
                <w:szCs w:val="15"/>
              </w:rPr>
              <w:t>1,112,945.53</w:t>
            </w:r>
          </w:p>
        </w:tc>
        <w:tc>
          <w:tcPr>
            <w:tcW w:w="1276" w:type="dxa"/>
            <w:tcBorders>
              <w:top w:val="nil"/>
              <w:left w:val="nil"/>
              <w:bottom w:val="single" w:sz="4" w:space="0" w:color="auto"/>
              <w:right w:val="single" w:sz="4" w:space="0" w:color="auto"/>
            </w:tcBorders>
            <w:vAlign w:val="center"/>
          </w:tcPr>
          <w:p w14:paraId="03442DBF" w14:textId="77777777" w:rsidR="00371E8F" w:rsidRDefault="0093488D">
            <w:pPr>
              <w:widowControl/>
              <w:jc w:val="right"/>
              <w:rPr>
                <w:rFonts w:ascii="宋体" w:hAnsi="宋体" w:cs="宋体"/>
                <w:kern w:val="0"/>
                <w:sz w:val="15"/>
                <w:szCs w:val="15"/>
              </w:rPr>
            </w:pPr>
            <w:r>
              <w:rPr>
                <w:rFonts w:ascii="宋体" w:hAnsi="宋体" w:cs="宋体"/>
                <w:kern w:val="0"/>
                <w:sz w:val="15"/>
                <w:szCs w:val="15"/>
              </w:rPr>
              <w:t>868,242.84</w:t>
            </w:r>
          </w:p>
        </w:tc>
        <w:tc>
          <w:tcPr>
            <w:tcW w:w="2693" w:type="dxa"/>
            <w:tcBorders>
              <w:top w:val="nil"/>
              <w:left w:val="nil"/>
              <w:bottom w:val="single" w:sz="4" w:space="0" w:color="auto"/>
              <w:right w:val="single" w:sz="4" w:space="0" w:color="auto"/>
            </w:tcBorders>
            <w:vAlign w:val="center"/>
          </w:tcPr>
          <w:p w14:paraId="1CD1A843"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预收账款</w:t>
            </w:r>
          </w:p>
        </w:tc>
        <w:tc>
          <w:tcPr>
            <w:tcW w:w="567" w:type="dxa"/>
            <w:tcBorders>
              <w:top w:val="nil"/>
              <w:left w:val="nil"/>
              <w:bottom w:val="single" w:sz="4" w:space="0" w:color="auto"/>
              <w:right w:val="single" w:sz="4" w:space="0" w:color="auto"/>
            </w:tcBorders>
            <w:vAlign w:val="center"/>
          </w:tcPr>
          <w:p w14:paraId="0FC1818E" w14:textId="77777777" w:rsidR="00371E8F" w:rsidRDefault="0093488D">
            <w:pPr>
              <w:widowControl/>
              <w:jc w:val="center"/>
              <w:rPr>
                <w:rFonts w:ascii="宋体" w:hAnsi="宋体" w:cs="宋体"/>
                <w:color w:val="000000"/>
                <w:kern w:val="0"/>
                <w:sz w:val="15"/>
                <w:szCs w:val="15"/>
              </w:rPr>
            </w:pPr>
            <w:r>
              <w:rPr>
                <w:rFonts w:ascii="宋体" w:hAnsi="宋体" w:cs="宋体"/>
                <w:color w:val="000000"/>
                <w:kern w:val="0"/>
                <w:sz w:val="15"/>
                <w:szCs w:val="15"/>
              </w:rPr>
              <w:t>4</w:t>
            </w: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3206CE2B"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231,000.00</w:t>
            </w:r>
          </w:p>
        </w:tc>
        <w:tc>
          <w:tcPr>
            <w:tcW w:w="1383" w:type="dxa"/>
            <w:tcBorders>
              <w:top w:val="nil"/>
              <w:left w:val="nil"/>
              <w:bottom w:val="single" w:sz="4" w:space="0" w:color="auto"/>
              <w:right w:val="single" w:sz="8" w:space="0" w:color="auto"/>
            </w:tcBorders>
            <w:vAlign w:val="center"/>
          </w:tcPr>
          <w:p w14:paraId="3E03AB90"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147,000.00</w:t>
            </w:r>
          </w:p>
        </w:tc>
      </w:tr>
      <w:tr w:rsidR="00371E8F" w14:paraId="1535C790" w14:textId="77777777">
        <w:trPr>
          <w:trHeight w:val="234"/>
        </w:trPr>
        <w:tc>
          <w:tcPr>
            <w:tcW w:w="2093" w:type="dxa"/>
            <w:tcBorders>
              <w:top w:val="nil"/>
              <w:left w:val="single" w:sz="8" w:space="0" w:color="auto"/>
              <w:bottom w:val="single" w:sz="4" w:space="0" w:color="auto"/>
              <w:right w:val="single" w:sz="4" w:space="0" w:color="auto"/>
            </w:tcBorders>
            <w:vAlign w:val="center"/>
          </w:tcPr>
          <w:p w14:paraId="336E163F"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其他账户</w:t>
            </w:r>
          </w:p>
        </w:tc>
        <w:tc>
          <w:tcPr>
            <w:tcW w:w="567" w:type="dxa"/>
            <w:tcBorders>
              <w:top w:val="nil"/>
              <w:left w:val="nil"/>
              <w:bottom w:val="single" w:sz="4" w:space="0" w:color="auto"/>
              <w:right w:val="single" w:sz="4" w:space="0" w:color="auto"/>
            </w:tcBorders>
            <w:vAlign w:val="center"/>
          </w:tcPr>
          <w:p w14:paraId="4A637C05" w14:textId="77777777" w:rsidR="00371E8F" w:rsidRDefault="0093488D">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34" w:type="dxa"/>
            <w:tcBorders>
              <w:top w:val="nil"/>
              <w:left w:val="nil"/>
              <w:bottom w:val="single" w:sz="4" w:space="0" w:color="auto"/>
              <w:right w:val="single" w:sz="4" w:space="0" w:color="auto"/>
            </w:tcBorders>
            <w:vAlign w:val="center"/>
          </w:tcPr>
          <w:p w14:paraId="732D72A9" w14:textId="77777777" w:rsidR="00371E8F" w:rsidRDefault="00371E8F">
            <w:pPr>
              <w:widowControl/>
              <w:jc w:val="right"/>
              <w:rPr>
                <w:rFonts w:ascii="宋体" w:hAnsi="宋体" w:cs="宋体"/>
                <w:kern w:val="0"/>
                <w:sz w:val="15"/>
                <w:szCs w:val="15"/>
              </w:rPr>
            </w:pPr>
          </w:p>
        </w:tc>
        <w:tc>
          <w:tcPr>
            <w:tcW w:w="1276" w:type="dxa"/>
            <w:tcBorders>
              <w:top w:val="nil"/>
              <w:left w:val="nil"/>
              <w:bottom w:val="single" w:sz="4" w:space="0" w:color="auto"/>
              <w:right w:val="single" w:sz="4" w:space="0" w:color="auto"/>
            </w:tcBorders>
            <w:vAlign w:val="center"/>
          </w:tcPr>
          <w:p w14:paraId="3AD0D8DC" w14:textId="77777777" w:rsidR="00371E8F" w:rsidRDefault="0093488D">
            <w:pPr>
              <w:widowControl/>
              <w:jc w:val="right"/>
              <w:rPr>
                <w:rFonts w:ascii="宋体" w:hAnsi="宋体" w:cs="宋体"/>
                <w:kern w:val="0"/>
                <w:sz w:val="15"/>
                <w:szCs w:val="15"/>
              </w:rPr>
            </w:pPr>
            <w:r>
              <w:rPr>
                <w:rFonts w:ascii="宋体" w:hAnsi="宋体" w:cs="宋体" w:hint="eastAsia"/>
                <w:kern w:val="0"/>
                <w:sz w:val="15"/>
                <w:szCs w:val="15"/>
              </w:rPr>
              <w:t>1</w:t>
            </w:r>
            <w:r>
              <w:rPr>
                <w:rFonts w:ascii="宋体" w:hAnsi="宋体" w:cs="宋体"/>
                <w:kern w:val="0"/>
                <w:sz w:val="15"/>
                <w:szCs w:val="15"/>
              </w:rPr>
              <w:t>10.12</w:t>
            </w:r>
          </w:p>
        </w:tc>
        <w:tc>
          <w:tcPr>
            <w:tcW w:w="2693" w:type="dxa"/>
            <w:tcBorders>
              <w:top w:val="nil"/>
              <w:left w:val="nil"/>
              <w:bottom w:val="single" w:sz="4" w:space="0" w:color="auto"/>
              <w:right w:val="single" w:sz="4" w:space="0" w:color="auto"/>
            </w:tcBorders>
            <w:vAlign w:val="center"/>
          </w:tcPr>
          <w:p w14:paraId="0D065F26"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其中：保教费</w:t>
            </w:r>
          </w:p>
        </w:tc>
        <w:tc>
          <w:tcPr>
            <w:tcW w:w="567" w:type="dxa"/>
            <w:tcBorders>
              <w:top w:val="nil"/>
              <w:left w:val="nil"/>
              <w:bottom w:val="single" w:sz="4" w:space="0" w:color="auto"/>
              <w:right w:val="single" w:sz="4" w:space="0" w:color="auto"/>
            </w:tcBorders>
            <w:vAlign w:val="center"/>
          </w:tcPr>
          <w:p w14:paraId="25B5B8F5"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4BECDD3D"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200,200.00</w:t>
            </w:r>
          </w:p>
        </w:tc>
        <w:tc>
          <w:tcPr>
            <w:tcW w:w="1383" w:type="dxa"/>
            <w:tcBorders>
              <w:top w:val="nil"/>
              <w:left w:val="nil"/>
              <w:bottom w:val="single" w:sz="4" w:space="0" w:color="auto"/>
              <w:right w:val="single" w:sz="8" w:space="0" w:color="auto"/>
            </w:tcBorders>
            <w:vAlign w:val="center"/>
          </w:tcPr>
          <w:p w14:paraId="5B967906"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127,400.00</w:t>
            </w:r>
          </w:p>
        </w:tc>
      </w:tr>
      <w:tr w:rsidR="00371E8F" w14:paraId="579457F9" w14:textId="77777777">
        <w:trPr>
          <w:trHeight w:val="182"/>
        </w:trPr>
        <w:tc>
          <w:tcPr>
            <w:tcW w:w="2093" w:type="dxa"/>
            <w:tcBorders>
              <w:top w:val="nil"/>
              <w:left w:val="single" w:sz="8" w:space="0" w:color="auto"/>
              <w:bottom w:val="single" w:sz="4" w:space="0" w:color="auto"/>
              <w:right w:val="single" w:sz="4" w:space="0" w:color="auto"/>
            </w:tcBorders>
            <w:vAlign w:val="center"/>
          </w:tcPr>
          <w:p w14:paraId="706DAE2F"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其他货币资金</w:t>
            </w:r>
          </w:p>
        </w:tc>
        <w:tc>
          <w:tcPr>
            <w:tcW w:w="567" w:type="dxa"/>
            <w:tcBorders>
              <w:top w:val="nil"/>
              <w:left w:val="nil"/>
              <w:bottom w:val="single" w:sz="4" w:space="0" w:color="auto"/>
              <w:right w:val="single" w:sz="4" w:space="0" w:color="auto"/>
            </w:tcBorders>
            <w:vAlign w:val="center"/>
          </w:tcPr>
          <w:p w14:paraId="003E0A02" w14:textId="77777777" w:rsidR="00371E8F" w:rsidRDefault="0093488D">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34" w:type="dxa"/>
            <w:tcBorders>
              <w:top w:val="nil"/>
              <w:left w:val="nil"/>
              <w:bottom w:val="single" w:sz="4" w:space="0" w:color="auto"/>
              <w:right w:val="single" w:sz="4" w:space="0" w:color="auto"/>
            </w:tcBorders>
            <w:vAlign w:val="center"/>
          </w:tcPr>
          <w:p w14:paraId="4EEE0BDE" w14:textId="77777777" w:rsidR="00371E8F" w:rsidRDefault="00371E8F">
            <w:pPr>
              <w:widowControl/>
              <w:jc w:val="right"/>
              <w:rPr>
                <w:rFonts w:ascii="宋体" w:hAnsi="宋体" w:cs="宋体"/>
                <w:kern w:val="0"/>
                <w:sz w:val="15"/>
                <w:szCs w:val="15"/>
              </w:rPr>
            </w:pPr>
          </w:p>
        </w:tc>
        <w:tc>
          <w:tcPr>
            <w:tcW w:w="1276" w:type="dxa"/>
            <w:tcBorders>
              <w:top w:val="nil"/>
              <w:left w:val="nil"/>
              <w:bottom w:val="single" w:sz="4" w:space="0" w:color="auto"/>
              <w:right w:val="single" w:sz="4" w:space="0" w:color="auto"/>
            </w:tcBorders>
            <w:vAlign w:val="center"/>
          </w:tcPr>
          <w:p w14:paraId="5EE4FE26" w14:textId="77777777" w:rsidR="00371E8F" w:rsidRDefault="00371E8F">
            <w:pPr>
              <w:widowControl/>
              <w:jc w:val="right"/>
              <w:rPr>
                <w:rFonts w:ascii="宋体" w:hAnsi="宋体" w:cs="宋体"/>
                <w:kern w:val="0"/>
                <w:sz w:val="15"/>
                <w:szCs w:val="15"/>
              </w:rPr>
            </w:pPr>
          </w:p>
        </w:tc>
        <w:tc>
          <w:tcPr>
            <w:tcW w:w="2693" w:type="dxa"/>
            <w:tcBorders>
              <w:top w:val="nil"/>
              <w:left w:val="nil"/>
              <w:bottom w:val="single" w:sz="4" w:space="0" w:color="auto"/>
              <w:right w:val="single" w:sz="4" w:space="0" w:color="auto"/>
            </w:tcBorders>
            <w:vAlign w:val="center"/>
          </w:tcPr>
          <w:p w14:paraId="58CCF7AA"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伙食费</w:t>
            </w:r>
          </w:p>
        </w:tc>
        <w:tc>
          <w:tcPr>
            <w:tcW w:w="567" w:type="dxa"/>
            <w:tcBorders>
              <w:top w:val="nil"/>
              <w:left w:val="nil"/>
              <w:bottom w:val="single" w:sz="4" w:space="0" w:color="auto"/>
              <w:right w:val="single" w:sz="4" w:space="0" w:color="auto"/>
            </w:tcBorders>
            <w:vAlign w:val="center"/>
          </w:tcPr>
          <w:p w14:paraId="0BACFC80"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7FD31F82"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30,800.00</w:t>
            </w:r>
          </w:p>
        </w:tc>
        <w:tc>
          <w:tcPr>
            <w:tcW w:w="1383" w:type="dxa"/>
            <w:tcBorders>
              <w:top w:val="nil"/>
              <w:left w:val="nil"/>
              <w:bottom w:val="single" w:sz="4" w:space="0" w:color="auto"/>
              <w:right w:val="single" w:sz="8" w:space="0" w:color="auto"/>
            </w:tcBorders>
            <w:vAlign w:val="center"/>
          </w:tcPr>
          <w:p w14:paraId="4663AD00"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19,600.00</w:t>
            </w:r>
          </w:p>
        </w:tc>
      </w:tr>
      <w:tr w:rsidR="00371E8F" w14:paraId="49E1C45A" w14:textId="77777777">
        <w:trPr>
          <w:trHeight w:val="300"/>
        </w:trPr>
        <w:tc>
          <w:tcPr>
            <w:tcW w:w="2093" w:type="dxa"/>
            <w:tcBorders>
              <w:top w:val="nil"/>
              <w:left w:val="single" w:sz="8" w:space="0" w:color="auto"/>
              <w:bottom w:val="single" w:sz="4" w:space="0" w:color="auto"/>
              <w:right w:val="single" w:sz="4" w:space="0" w:color="auto"/>
            </w:tcBorders>
            <w:vAlign w:val="center"/>
          </w:tcPr>
          <w:p w14:paraId="39DB0743"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短期投资</w:t>
            </w:r>
          </w:p>
        </w:tc>
        <w:tc>
          <w:tcPr>
            <w:tcW w:w="567" w:type="dxa"/>
            <w:tcBorders>
              <w:top w:val="nil"/>
              <w:left w:val="nil"/>
              <w:bottom w:val="single" w:sz="4" w:space="0" w:color="auto"/>
              <w:right w:val="single" w:sz="4" w:space="0" w:color="auto"/>
            </w:tcBorders>
            <w:vAlign w:val="center"/>
          </w:tcPr>
          <w:p w14:paraId="759D4C83" w14:textId="77777777" w:rsidR="00371E8F" w:rsidRDefault="0093488D">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34" w:type="dxa"/>
            <w:tcBorders>
              <w:top w:val="nil"/>
              <w:left w:val="nil"/>
              <w:bottom w:val="single" w:sz="4" w:space="0" w:color="auto"/>
              <w:right w:val="single" w:sz="4" w:space="0" w:color="auto"/>
            </w:tcBorders>
            <w:vAlign w:val="center"/>
          </w:tcPr>
          <w:p w14:paraId="4EB3EECF" w14:textId="77777777" w:rsidR="00371E8F" w:rsidRDefault="0093488D">
            <w:pPr>
              <w:widowControl/>
              <w:jc w:val="right"/>
              <w:rPr>
                <w:rFonts w:ascii="宋体" w:hAnsi="宋体" w:cs="宋体"/>
                <w:kern w:val="0"/>
                <w:sz w:val="15"/>
                <w:szCs w:val="15"/>
              </w:rPr>
            </w:pPr>
            <w:r>
              <w:rPr>
                <w:rFonts w:ascii="宋体" w:hAnsi="宋体" w:cs="宋体" w:hint="eastAsia"/>
                <w:kern w:val="0"/>
                <w:sz w:val="15"/>
                <w:szCs w:val="15"/>
              </w:rPr>
              <w:t xml:space="preserve">　</w:t>
            </w:r>
          </w:p>
        </w:tc>
        <w:tc>
          <w:tcPr>
            <w:tcW w:w="1276" w:type="dxa"/>
            <w:tcBorders>
              <w:top w:val="nil"/>
              <w:left w:val="nil"/>
              <w:bottom w:val="single" w:sz="4" w:space="0" w:color="auto"/>
              <w:right w:val="single" w:sz="4" w:space="0" w:color="auto"/>
            </w:tcBorders>
            <w:vAlign w:val="center"/>
          </w:tcPr>
          <w:p w14:paraId="404E90CA" w14:textId="77777777" w:rsidR="00371E8F" w:rsidRDefault="0093488D">
            <w:pPr>
              <w:widowControl/>
              <w:jc w:val="right"/>
              <w:rPr>
                <w:rFonts w:ascii="宋体" w:hAnsi="宋体" w:cs="宋体"/>
                <w:kern w:val="0"/>
                <w:sz w:val="15"/>
                <w:szCs w:val="15"/>
              </w:rPr>
            </w:pPr>
            <w:r>
              <w:rPr>
                <w:rFonts w:ascii="宋体" w:hAnsi="宋体" w:cs="宋体" w:hint="eastAsia"/>
                <w:kern w:val="0"/>
                <w:sz w:val="15"/>
                <w:szCs w:val="15"/>
              </w:rPr>
              <w:t xml:space="preserve">　</w:t>
            </w:r>
          </w:p>
        </w:tc>
        <w:tc>
          <w:tcPr>
            <w:tcW w:w="2693" w:type="dxa"/>
            <w:tcBorders>
              <w:top w:val="nil"/>
              <w:left w:val="nil"/>
              <w:bottom w:val="single" w:sz="4" w:space="0" w:color="auto"/>
              <w:right w:val="single" w:sz="4" w:space="0" w:color="auto"/>
            </w:tcBorders>
            <w:vAlign w:val="center"/>
          </w:tcPr>
          <w:p w14:paraId="176D96AC" w14:textId="77777777" w:rsidR="00371E8F" w:rsidRDefault="0093488D">
            <w:pPr>
              <w:widowControl/>
              <w:ind w:firstLineChars="500" w:firstLine="750"/>
              <w:rPr>
                <w:rFonts w:ascii="宋体" w:hAnsi="宋体" w:cs="宋体"/>
                <w:kern w:val="0"/>
                <w:sz w:val="15"/>
                <w:szCs w:val="15"/>
              </w:rPr>
            </w:pPr>
            <w:proofErr w:type="gramStart"/>
            <w:r>
              <w:rPr>
                <w:rFonts w:ascii="宋体" w:hAnsi="宋体" w:cs="宋体" w:hint="eastAsia"/>
                <w:kern w:val="0"/>
                <w:sz w:val="15"/>
                <w:szCs w:val="15"/>
              </w:rPr>
              <w:t>校车费</w:t>
            </w:r>
            <w:proofErr w:type="gramEnd"/>
          </w:p>
        </w:tc>
        <w:tc>
          <w:tcPr>
            <w:tcW w:w="567" w:type="dxa"/>
            <w:tcBorders>
              <w:top w:val="nil"/>
              <w:left w:val="nil"/>
              <w:bottom w:val="single" w:sz="4" w:space="0" w:color="auto"/>
              <w:right w:val="single" w:sz="4" w:space="0" w:color="auto"/>
            </w:tcBorders>
            <w:vAlign w:val="center"/>
          </w:tcPr>
          <w:p w14:paraId="3AAADE55"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62827591"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73F3712A" w14:textId="77777777" w:rsidR="00371E8F" w:rsidRDefault="00371E8F">
            <w:pPr>
              <w:widowControl/>
              <w:jc w:val="right"/>
              <w:rPr>
                <w:rFonts w:ascii="宋体" w:hAnsi="宋体" w:cs="宋体"/>
                <w:color w:val="000000"/>
                <w:kern w:val="0"/>
                <w:sz w:val="15"/>
                <w:szCs w:val="15"/>
              </w:rPr>
            </w:pPr>
          </w:p>
        </w:tc>
      </w:tr>
      <w:tr w:rsidR="00371E8F" w14:paraId="620663C2" w14:textId="77777777">
        <w:trPr>
          <w:trHeight w:val="262"/>
        </w:trPr>
        <w:tc>
          <w:tcPr>
            <w:tcW w:w="2093" w:type="dxa"/>
            <w:tcBorders>
              <w:top w:val="nil"/>
              <w:left w:val="single" w:sz="8" w:space="0" w:color="auto"/>
              <w:bottom w:val="single" w:sz="4" w:space="0" w:color="auto"/>
              <w:right w:val="single" w:sz="4" w:space="0" w:color="auto"/>
            </w:tcBorders>
            <w:vAlign w:val="center"/>
          </w:tcPr>
          <w:p w14:paraId="624B7344"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短期投资跌价准备</w:t>
            </w:r>
          </w:p>
        </w:tc>
        <w:tc>
          <w:tcPr>
            <w:tcW w:w="567" w:type="dxa"/>
            <w:tcBorders>
              <w:top w:val="nil"/>
              <w:left w:val="nil"/>
              <w:bottom w:val="single" w:sz="4" w:space="0" w:color="auto"/>
              <w:right w:val="single" w:sz="4" w:space="0" w:color="auto"/>
            </w:tcBorders>
            <w:vAlign w:val="center"/>
          </w:tcPr>
          <w:p w14:paraId="13E88DAA" w14:textId="77777777" w:rsidR="00371E8F" w:rsidRDefault="0093488D">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34" w:type="dxa"/>
            <w:tcBorders>
              <w:top w:val="nil"/>
              <w:left w:val="nil"/>
              <w:bottom w:val="single" w:sz="4" w:space="0" w:color="auto"/>
              <w:right w:val="single" w:sz="4" w:space="0" w:color="auto"/>
            </w:tcBorders>
            <w:vAlign w:val="center"/>
          </w:tcPr>
          <w:p w14:paraId="1B62052B" w14:textId="77777777" w:rsidR="00371E8F" w:rsidRDefault="0093488D">
            <w:pPr>
              <w:widowControl/>
              <w:jc w:val="right"/>
              <w:rPr>
                <w:rFonts w:ascii="宋体" w:hAnsi="宋体" w:cs="宋体"/>
                <w:kern w:val="0"/>
                <w:sz w:val="15"/>
                <w:szCs w:val="15"/>
              </w:rPr>
            </w:pPr>
            <w:r>
              <w:rPr>
                <w:rFonts w:ascii="宋体" w:hAnsi="宋体" w:cs="宋体" w:hint="eastAsia"/>
                <w:kern w:val="0"/>
                <w:sz w:val="15"/>
                <w:szCs w:val="15"/>
              </w:rPr>
              <w:t xml:space="preserve">　</w:t>
            </w:r>
          </w:p>
        </w:tc>
        <w:tc>
          <w:tcPr>
            <w:tcW w:w="1276" w:type="dxa"/>
            <w:tcBorders>
              <w:top w:val="nil"/>
              <w:left w:val="nil"/>
              <w:bottom w:val="single" w:sz="4" w:space="0" w:color="auto"/>
              <w:right w:val="single" w:sz="4" w:space="0" w:color="auto"/>
            </w:tcBorders>
            <w:vAlign w:val="center"/>
          </w:tcPr>
          <w:p w14:paraId="455B3797" w14:textId="77777777" w:rsidR="00371E8F" w:rsidRDefault="0093488D">
            <w:pPr>
              <w:widowControl/>
              <w:jc w:val="right"/>
              <w:rPr>
                <w:rFonts w:ascii="宋体" w:hAnsi="宋体" w:cs="宋体"/>
                <w:kern w:val="0"/>
                <w:sz w:val="15"/>
                <w:szCs w:val="15"/>
              </w:rPr>
            </w:pPr>
            <w:r>
              <w:rPr>
                <w:rFonts w:ascii="宋体" w:hAnsi="宋体" w:cs="宋体" w:hint="eastAsia"/>
                <w:kern w:val="0"/>
                <w:sz w:val="15"/>
                <w:szCs w:val="15"/>
              </w:rPr>
              <w:t xml:space="preserve">　</w:t>
            </w:r>
          </w:p>
        </w:tc>
        <w:tc>
          <w:tcPr>
            <w:tcW w:w="2693" w:type="dxa"/>
            <w:tcBorders>
              <w:top w:val="nil"/>
              <w:left w:val="nil"/>
              <w:bottom w:val="single" w:sz="4" w:space="0" w:color="auto"/>
              <w:right w:val="single" w:sz="4" w:space="0" w:color="auto"/>
            </w:tcBorders>
            <w:vAlign w:val="center"/>
          </w:tcPr>
          <w:p w14:paraId="54468BBF"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托管费</w:t>
            </w:r>
          </w:p>
        </w:tc>
        <w:tc>
          <w:tcPr>
            <w:tcW w:w="567" w:type="dxa"/>
            <w:tcBorders>
              <w:top w:val="nil"/>
              <w:left w:val="nil"/>
              <w:bottom w:val="single" w:sz="4" w:space="0" w:color="auto"/>
              <w:right w:val="single" w:sz="4" w:space="0" w:color="auto"/>
            </w:tcBorders>
            <w:vAlign w:val="center"/>
          </w:tcPr>
          <w:p w14:paraId="546A86E3"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7145B79B"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38CBF365" w14:textId="77777777" w:rsidR="00371E8F" w:rsidRDefault="00371E8F">
            <w:pPr>
              <w:widowControl/>
              <w:jc w:val="right"/>
              <w:rPr>
                <w:rFonts w:ascii="宋体" w:hAnsi="宋体" w:cs="宋体"/>
                <w:color w:val="000000"/>
                <w:kern w:val="0"/>
                <w:sz w:val="15"/>
                <w:szCs w:val="15"/>
              </w:rPr>
            </w:pPr>
          </w:p>
        </w:tc>
      </w:tr>
      <w:tr w:rsidR="00371E8F" w14:paraId="59AA3F90" w14:textId="77777777">
        <w:trPr>
          <w:trHeight w:val="224"/>
        </w:trPr>
        <w:tc>
          <w:tcPr>
            <w:tcW w:w="2093" w:type="dxa"/>
            <w:tcBorders>
              <w:top w:val="nil"/>
              <w:left w:val="single" w:sz="8" w:space="0" w:color="auto"/>
              <w:bottom w:val="single" w:sz="4" w:space="0" w:color="auto"/>
              <w:right w:val="single" w:sz="4" w:space="0" w:color="auto"/>
            </w:tcBorders>
            <w:vAlign w:val="center"/>
          </w:tcPr>
          <w:p w14:paraId="14216E11"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应收票据</w:t>
            </w:r>
          </w:p>
        </w:tc>
        <w:tc>
          <w:tcPr>
            <w:tcW w:w="567" w:type="dxa"/>
            <w:tcBorders>
              <w:top w:val="nil"/>
              <w:left w:val="nil"/>
              <w:bottom w:val="single" w:sz="4" w:space="0" w:color="auto"/>
              <w:right w:val="single" w:sz="4" w:space="0" w:color="auto"/>
            </w:tcBorders>
            <w:vAlign w:val="center"/>
          </w:tcPr>
          <w:p w14:paraId="1F7411B0" w14:textId="77777777" w:rsidR="00371E8F" w:rsidRDefault="0093488D">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34" w:type="dxa"/>
            <w:tcBorders>
              <w:top w:val="nil"/>
              <w:left w:val="nil"/>
              <w:bottom w:val="single" w:sz="4" w:space="0" w:color="auto"/>
              <w:right w:val="single" w:sz="4" w:space="0" w:color="auto"/>
            </w:tcBorders>
            <w:vAlign w:val="center"/>
          </w:tcPr>
          <w:p w14:paraId="3BFB8039" w14:textId="77777777" w:rsidR="00371E8F" w:rsidRDefault="0093488D">
            <w:pPr>
              <w:widowControl/>
              <w:jc w:val="right"/>
              <w:rPr>
                <w:rFonts w:ascii="宋体" w:hAnsi="宋体" w:cs="宋体"/>
                <w:kern w:val="0"/>
                <w:sz w:val="15"/>
                <w:szCs w:val="15"/>
              </w:rPr>
            </w:pPr>
            <w:r>
              <w:rPr>
                <w:rFonts w:ascii="宋体" w:hAnsi="宋体" w:cs="宋体" w:hint="eastAsia"/>
                <w:kern w:val="0"/>
                <w:sz w:val="15"/>
                <w:szCs w:val="15"/>
              </w:rPr>
              <w:t xml:space="preserve">　</w:t>
            </w:r>
          </w:p>
        </w:tc>
        <w:tc>
          <w:tcPr>
            <w:tcW w:w="1276" w:type="dxa"/>
            <w:tcBorders>
              <w:top w:val="nil"/>
              <w:left w:val="nil"/>
              <w:bottom w:val="single" w:sz="4" w:space="0" w:color="auto"/>
              <w:right w:val="single" w:sz="4" w:space="0" w:color="auto"/>
            </w:tcBorders>
            <w:vAlign w:val="center"/>
          </w:tcPr>
          <w:p w14:paraId="3FCFF7EA" w14:textId="77777777" w:rsidR="00371E8F" w:rsidRDefault="0093488D">
            <w:pPr>
              <w:widowControl/>
              <w:jc w:val="right"/>
              <w:rPr>
                <w:rFonts w:ascii="宋体" w:hAnsi="宋体" w:cs="宋体"/>
                <w:kern w:val="0"/>
                <w:sz w:val="15"/>
                <w:szCs w:val="15"/>
              </w:rPr>
            </w:pPr>
            <w:r>
              <w:rPr>
                <w:rFonts w:ascii="宋体" w:hAnsi="宋体" w:cs="宋体" w:hint="eastAsia"/>
                <w:kern w:val="0"/>
                <w:sz w:val="15"/>
                <w:szCs w:val="15"/>
              </w:rPr>
              <w:t xml:space="preserve">　</w:t>
            </w:r>
          </w:p>
        </w:tc>
        <w:tc>
          <w:tcPr>
            <w:tcW w:w="2693" w:type="dxa"/>
            <w:tcBorders>
              <w:top w:val="nil"/>
              <w:left w:val="nil"/>
              <w:bottom w:val="single" w:sz="4" w:space="0" w:color="auto"/>
              <w:right w:val="single" w:sz="4" w:space="0" w:color="auto"/>
            </w:tcBorders>
            <w:vAlign w:val="center"/>
          </w:tcPr>
          <w:p w14:paraId="3E082F93"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其他预收款项</w:t>
            </w:r>
          </w:p>
        </w:tc>
        <w:tc>
          <w:tcPr>
            <w:tcW w:w="567" w:type="dxa"/>
            <w:tcBorders>
              <w:top w:val="nil"/>
              <w:left w:val="nil"/>
              <w:bottom w:val="single" w:sz="4" w:space="0" w:color="auto"/>
              <w:right w:val="single" w:sz="4" w:space="0" w:color="auto"/>
            </w:tcBorders>
            <w:vAlign w:val="center"/>
          </w:tcPr>
          <w:p w14:paraId="7F558265"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75BDC11E"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w:t>
            </w:r>
          </w:p>
        </w:tc>
        <w:tc>
          <w:tcPr>
            <w:tcW w:w="1383" w:type="dxa"/>
            <w:tcBorders>
              <w:top w:val="nil"/>
              <w:left w:val="nil"/>
              <w:bottom w:val="single" w:sz="4" w:space="0" w:color="auto"/>
              <w:right w:val="single" w:sz="8" w:space="0" w:color="auto"/>
            </w:tcBorders>
            <w:vAlign w:val="center"/>
          </w:tcPr>
          <w:p w14:paraId="78C4F884"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w:t>
            </w:r>
          </w:p>
        </w:tc>
      </w:tr>
      <w:tr w:rsidR="00371E8F" w14:paraId="6EAF8550" w14:textId="77777777">
        <w:trPr>
          <w:trHeight w:val="186"/>
        </w:trPr>
        <w:tc>
          <w:tcPr>
            <w:tcW w:w="2093" w:type="dxa"/>
            <w:tcBorders>
              <w:top w:val="nil"/>
              <w:left w:val="single" w:sz="8" w:space="0" w:color="auto"/>
              <w:bottom w:val="single" w:sz="4" w:space="0" w:color="auto"/>
              <w:right w:val="single" w:sz="4" w:space="0" w:color="auto"/>
            </w:tcBorders>
            <w:vAlign w:val="center"/>
          </w:tcPr>
          <w:p w14:paraId="42C15DC6"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应收账款</w:t>
            </w:r>
          </w:p>
        </w:tc>
        <w:tc>
          <w:tcPr>
            <w:tcW w:w="567" w:type="dxa"/>
            <w:tcBorders>
              <w:top w:val="nil"/>
              <w:left w:val="nil"/>
              <w:bottom w:val="single" w:sz="4" w:space="0" w:color="auto"/>
              <w:right w:val="single" w:sz="4" w:space="0" w:color="auto"/>
            </w:tcBorders>
            <w:vAlign w:val="center"/>
          </w:tcPr>
          <w:p w14:paraId="7A91E511" w14:textId="77777777" w:rsidR="00371E8F" w:rsidRDefault="0093488D">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34" w:type="dxa"/>
            <w:tcBorders>
              <w:top w:val="nil"/>
              <w:left w:val="nil"/>
              <w:bottom w:val="single" w:sz="4" w:space="0" w:color="auto"/>
              <w:right w:val="single" w:sz="4" w:space="0" w:color="auto"/>
            </w:tcBorders>
            <w:vAlign w:val="center"/>
          </w:tcPr>
          <w:p w14:paraId="2A775294" w14:textId="77777777" w:rsidR="00371E8F" w:rsidRDefault="0093488D">
            <w:pPr>
              <w:widowControl/>
              <w:jc w:val="right"/>
              <w:rPr>
                <w:rFonts w:ascii="宋体" w:hAnsi="宋体" w:cs="宋体"/>
                <w:kern w:val="0"/>
                <w:sz w:val="15"/>
                <w:szCs w:val="15"/>
              </w:rPr>
            </w:pPr>
            <w:r>
              <w:rPr>
                <w:rFonts w:ascii="宋体" w:hAnsi="宋体" w:cs="宋体" w:hint="eastAsia"/>
                <w:kern w:val="0"/>
                <w:sz w:val="15"/>
                <w:szCs w:val="15"/>
              </w:rPr>
              <w:t xml:space="preserve">　</w:t>
            </w:r>
          </w:p>
        </w:tc>
        <w:tc>
          <w:tcPr>
            <w:tcW w:w="1276" w:type="dxa"/>
            <w:tcBorders>
              <w:top w:val="nil"/>
              <w:left w:val="nil"/>
              <w:bottom w:val="single" w:sz="4" w:space="0" w:color="auto"/>
              <w:right w:val="single" w:sz="4" w:space="0" w:color="auto"/>
            </w:tcBorders>
            <w:vAlign w:val="center"/>
          </w:tcPr>
          <w:p w14:paraId="04FC6665" w14:textId="77777777" w:rsidR="00371E8F" w:rsidRDefault="0093488D">
            <w:pPr>
              <w:widowControl/>
              <w:jc w:val="right"/>
              <w:rPr>
                <w:rFonts w:ascii="宋体" w:hAnsi="宋体" w:cs="宋体"/>
                <w:kern w:val="0"/>
                <w:sz w:val="15"/>
                <w:szCs w:val="15"/>
              </w:rPr>
            </w:pPr>
            <w:r>
              <w:rPr>
                <w:rFonts w:ascii="宋体" w:hAnsi="宋体" w:cs="宋体" w:hint="eastAsia"/>
                <w:kern w:val="0"/>
                <w:sz w:val="15"/>
                <w:szCs w:val="15"/>
              </w:rPr>
              <w:t xml:space="preserve">　</w:t>
            </w:r>
          </w:p>
        </w:tc>
        <w:tc>
          <w:tcPr>
            <w:tcW w:w="2693" w:type="dxa"/>
            <w:tcBorders>
              <w:top w:val="nil"/>
              <w:left w:val="nil"/>
              <w:bottom w:val="single" w:sz="4" w:space="0" w:color="auto"/>
              <w:right w:val="single" w:sz="4" w:space="0" w:color="auto"/>
            </w:tcBorders>
            <w:vAlign w:val="center"/>
          </w:tcPr>
          <w:p w14:paraId="16B601C9" w14:textId="77777777" w:rsidR="00371E8F" w:rsidRDefault="0093488D">
            <w:pPr>
              <w:widowControl/>
              <w:rPr>
                <w:rFonts w:ascii="宋体" w:hAnsi="宋体" w:cs="宋体"/>
                <w:kern w:val="0"/>
                <w:sz w:val="15"/>
                <w:szCs w:val="15"/>
              </w:rPr>
            </w:pPr>
            <w:r>
              <w:rPr>
                <w:rFonts w:ascii="宋体" w:hAnsi="宋体" w:cs="宋体" w:hint="eastAsia"/>
                <w:kern w:val="0"/>
                <w:sz w:val="15"/>
                <w:szCs w:val="15"/>
              </w:rPr>
              <w:t xml:space="preserve">  应付工资</w:t>
            </w:r>
          </w:p>
        </w:tc>
        <w:tc>
          <w:tcPr>
            <w:tcW w:w="567" w:type="dxa"/>
            <w:tcBorders>
              <w:top w:val="nil"/>
              <w:left w:val="nil"/>
              <w:bottom w:val="single" w:sz="4" w:space="0" w:color="auto"/>
              <w:right w:val="single" w:sz="4" w:space="0" w:color="auto"/>
            </w:tcBorders>
            <w:vAlign w:val="center"/>
          </w:tcPr>
          <w:p w14:paraId="003614E9"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1344" w:type="dxa"/>
            <w:tcBorders>
              <w:top w:val="nil"/>
              <w:left w:val="nil"/>
              <w:bottom w:val="single" w:sz="4" w:space="0" w:color="auto"/>
              <w:right w:val="single" w:sz="8" w:space="0" w:color="auto"/>
            </w:tcBorders>
            <w:vAlign w:val="center"/>
          </w:tcPr>
          <w:p w14:paraId="1A9CA4F4"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226,029.10</w:t>
            </w:r>
          </w:p>
        </w:tc>
        <w:tc>
          <w:tcPr>
            <w:tcW w:w="1383" w:type="dxa"/>
            <w:tcBorders>
              <w:top w:val="nil"/>
              <w:left w:val="nil"/>
              <w:bottom w:val="single" w:sz="4" w:space="0" w:color="auto"/>
              <w:right w:val="single" w:sz="8" w:space="0" w:color="auto"/>
            </w:tcBorders>
            <w:vAlign w:val="center"/>
          </w:tcPr>
          <w:p w14:paraId="5765962A"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139,779.64</w:t>
            </w:r>
          </w:p>
        </w:tc>
      </w:tr>
      <w:tr w:rsidR="00371E8F" w14:paraId="16B2E156" w14:textId="77777777">
        <w:trPr>
          <w:trHeight w:val="289"/>
        </w:trPr>
        <w:tc>
          <w:tcPr>
            <w:tcW w:w="2093" w:type="dxa"/>
            <w:tcBorders>
              <w:top w:val="nil"/>
              <w:left w:val="single" w:sz="8" w:space="0" w:color="auto"/>
              <w:bottom w:val="single" w:sz="4" w:space="0" w:color="auto"/>
              <w:right w:val="single" w:sz="4" w:space="0" w:color="auto"/>
            </w:tcBorders>
            <w:vAlign w:val="center"/>
          </w:tcPr>
          <w:p w14:paraId="4F900CD8"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其他应收款</w:t>
            </w:r>
          </w:p>
        </w:tc>
        <w:tc>
          <w:tcPr>
            <w:tcW w:w="567" w:type="dxa"/>
            <w:tcBorders>
              <w:top w:val="nil"/>
              <w:left w:val="nil"/>
              <w:bottom w:val="single" w:sz="4" w:space="0" w:color="auto"/>
              <w:right w:val="single" w:sz="4" w:space="0" w:color="auto"/>
            </w:tcBorders>
            <w:vAlign w:val="center"/>
          </w:tcPr>
          <w:p w14:paraId="0FB6B634" w14:textId="77777777" w:rsidR="00371E8F" w:rsidRDefault="0093488D">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34" w:type="dxa"/>
            <w:tcBorders>
              <w:top w:val="nil"/>
              <w:left w:val="nil"/>
              <w:bottom w:val="single" w:sz="4" w:space="0" w:color="auto"/>
              <w:right w:val="single" w:sz="4" w:space="0" w:color="auto"/>
            </w:tcBorders>
            <w:vAlign w:val="center"/>
          </w:tcPr>
          <w:p w14:paraId="0905A860" w14:textId="77777777" w:rsidR="00371E8F" w:rsidRDefault="0093488D">
            <w:pPr>
              <w:widowControl/>
              <w:jc w:val="right"/>
              <w:rPr>
                <w:rFonts w:ascii="宋体" w:hAnsi="宋体" w:cs="宋体"/>
                <w:kern w:val="0"/>
                <w:sz w:val="15"/>
                <w:szCs w:val="15"/>
              </w:rPr>
            </w:pPr>
            <w:r>
              <w:rPr>
                <w:rFonts w:ascii="宋体" w:hAnsi="宋体" w:cs="宋体"/>
                <w:kern w:val="0"/>
                <w:sz w:val="15"/>
                <w:szCs w:val="15"/>
              </w:rPr>
              <w:t>-</w:t>
            </w:r>
          </w:p>
        </w:tc>
        <w:tc>
          <w:tcPr>
            <w:tcW w:w="1276" w:type="dxa"/>
            <w:tcBorders>
              <w:top w:val="nil"/>
              <w:left w:val="nil"/>
              <w:bottom w:val="single" w:sz="4" w:space="0" w:color="auto"/>
              <w:right w:val="single" w:sz="4" w:space="0" w:color="auto"/>
            </w:tcBorders>
            <w:vAlign w:val="center"/>
          </w:tcPr>
          <w:p w14:paraId="53F49681" w14:textId="77777777" w:rsidR="00371E8F" w:rsidRDefault="0093488D">
            <w:pPr>
              <w:widowControl/>
              <w:jc w:val="right"/>
              <w:rPr>
                <w:rFonts w:ascii="宋体" w:hAnsi="宋体" w:cs="宋体"/>
                <w:kern w:val="0"/>
                <w:sz w:val="15"/>
                <w:szCs w:val="15"/>
              </w:rPr>
            </w:pPr>
            <w:r>
              <w:rPr>
                <w:rFonts w:ascii="宋体" w:hAnsi="宋体" w:cs="宋体"/>
                <w:kern w:val="0"/>
                <w:sz w:val="15"/>
                <w:szCs w:val="15"/>
              </w:rPr>
              <w:t>-</w:t>
            </w:r>
          </w:p>
        </w:tc>
        <w:tc>
          <w:tcPr>
            <w:tcW w:w="2693" w:type="dxa"/>
            <w:tcBorders>
              <w:top w:val="nil"/>
              <w:left w:val="nil"/>
              <w:bottom w:val="single" w:sz="4" w:space="0" w:color="auto"/>
              <w:right w:val="single" w:sz="4" w:space="0" w:color="auto"/>
            </w:tcBorders>
            <w:vAlign w:val="center"/>
          </w:tcPr>
          <w:p w14:paraId="61036B1D" w14:textId="77777777" w:rsidR="00371E8F" w:rsidRDefault="0093488D">
            <w:pPr>
              <w:widowControl/>
              <w:rPr>
                <w:rFonts w:ascii="宋体" w:hAnsi="宋体" w:cs="宋体"/>
                <w:kern w:val="0"/>
                <w:sz w:val="15"/>
                <w:szCs w:val="15"/>
              </w:rPr>
            </w:pPr>
            <w:r>
              <w:rPr>
                <w:rFonts w:ascii="宋体" w:hAnsi="宋体" w:cs="宋体" w:hint="eastAsia"/>
                <w:kern w:val="0"/>
                <w:sz w:val="15"/>
                <w:szCs w:val="15"/>
              </w:rPr>
              <w:t xml:space="preserve">  应交税金</w:t>
            </w:r>
          </w:p>
        </w:tc>
        <w:tc>
          <w:tcPr>
            <w:tcW w:w="567" w:type="dxa"/>
            <w:tcBorders>
              <w:top w:val="nil"/>
              <w:left w:val="nil"/>
              <w:bottom w:val="single" w:sz="4" w:space="0" w:color="auto"/>
              <w:right w:val="single" w:sz="4" w:space="0" w:color="auto"/>
            </w:tcBorders>
            <w:vAlign w:val="center"/>
          </w:tcPr>
          <w:p w14:paraId="491A3900"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6　</w:t>
            </w:r>
          </w:p>
        </w:tc>
        <w:tc>
          <w:tcPr>
            <w:tcW w:w="1344" w:type="dxa"/>
            <w:tcBorders>
              <w:top w:val="nil"/>
              <w:left w:val="nil"/>
              <w:bottom w:val="single" w:sz="4" w:space="0" w:color="auto"/>
              <w:right w:val="single" w:sz="8" w:space="0" w:color="auto"/>
            </w:tcBorders>
            <w:vAlign w:val="center"/>
          </w:tcPr>
          <w:p w14:paraId="0C50CC8E"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1,817.75</w:t>
            </w:r>
          </w:p>
        </w:tc>
        <w:tc>
          <w:tcPr>
            <w:tcW w:w="1383" w:type="dxa"/>
            <w:tcBorders>
              <w:top w:val="nil"/>
              <w:left w:val="nil"/>
              <w:bottom w:val="single" w:sz="4" w:space="0" w:color="auto"/>
              <w:right w:val="single" w:sz="8" w:space="0" w:color="auto"/>
            </w:tcBorders>
            <w:vAlign w:val="center"/>
          </w:tcPr>
          <w:p w14:paraId="28538272"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971.03</w:t>
            </w:r>
          </w:p>
        </w:tc>
      </w:tr>
      <w:tr w:rsidR="00371E8F" w14:paraId="5C388DB6" w14:textId="77777777">
        <w:trPr>
          <w:trHeight w:val="252"/>
        </w:trPr>
        <w:tc>
          <w:tcPr>
            <w:tcW w:w="2093" w:type="dxa"/>
            <w:tcBorders>
              <w:top w:val="nil"/>
              <w:left w:val="single" w:sz="8" w:space="0" w:color="auto"/>
              <w:bottom w:val="single" w:sz="4" w:space="0" w:color="auto"/>
              <w:right w:val="single" w:sz="4" w:space="0" w:color="auto"/>
            </w:tcBorders>
            <w:vAlign w:val="center"/>
          </w:tcPr>
          <w:p w14:paraId="39A148DA"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坏账准备</w:t>
            </w:r>
          </w:p>
        </w:tc>
        <w:tc>
          <w:tcPr>
            <w:tcW w:w="567" w:type="dxa"/>
            <w:tcBorders>
              <w:top w:val="nil"/>
              <w:left w:val="nil"/>
              <w:bottom w:val="single" w:sz="4" w:space="0" w:color="auto"/>
              <w:right w:val="single" w:sz="4" w:space="0" w:color="auto"/>
            </w:tcBorders>
            <w:vAlign w:val="center"/>
          </w:tcPr>
          <w:p w14:paraId="4E6FBE57" w14:textId="77777777" w:rsidR="00371E8F" w:rsidRDefault="0093488D">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34" w:type="dxa"/>
            <w:tcBorders>
              <w:top w:val="nil"/>
              <w:left w:val="nil"/>
              <w:bottom w:val="single" w:sz="4" w:space="0" w:color="auto"/>
              <w:right w:val="single" w:sz="4" w:space="0" w:color="auto"/>
            </w:tcBorders>
            <w:vAlign w:val="center"/>
          </w:tcPr>
          <w:p w14:paraId="3A9847FA" w14:textId="77777777" w:rsidR="00371E8F" w:rsidRDefault="00371E8F">
            <w:pPr>
              <w:widowControl/>
              <w:jc w:val="right"/>
              <w:rPr>
                <w:rFonts w:ascii="宋体" w:hAnsi="宋体" w:cs="宋体"/>
                <w:kern w:val="0"/>
                <w:sz w:val="15"/>
                <w:szCs w:val="15"/>
              </w:rPr>
            </w:pPr>
          </w:p>
        </w:tc>
        <w:tc>
          <w:tcPr>
            <w:tcW w:w="1276" w:type="dxa"/>
            <w:tcBorders>
              <w:top w:val="nil"/>
              <w:left w:val="nil"/>
              <w:bottom w:val="single" w:sz="4" w:space="0" w:color="auto"/>
              <w:right w:val="single" w:sz="4" w:space="0" w:color="auto"/>
            </w:tcBorders>
            <w:vAlign w:val="center"/>
          </w:tcPr>
          <w:p w14:paraId="27E81E5B" w14:textId="77777777" w:rsidR="00371E8F" w:rsidRDefault="00371E8F">
            <w:pPr>
              <w:widowControl/>
              <w:jc w:val="right"/>
              <w:rPr>
                <w:rFonts w:ascii="宋体" w:hAnsi="宋体" w:cs="宋体"/>
                <w:kern w:val="0"/>
                <w:sz w:val="15"/>
                <w:szCs w:val="15"/>
              </w:rPr>
            </w:pPr>
          </w:p>
        </w:tc>
        <w:tc>
          <w:tcPr>
            <w:tcW w:w="2693" w:type="dxa"/>
            <w:tcBorders>
              <w:top w:val="nil"/>
              <w:left w:val="nil"/>
              <w:bottom w:val="single" w:sz="4" w:space="0" w:color="auto"/>
              <w:right w:val="single" w:sz="4" w:space="0" w:color="auto"/>
            </w:tcBorders>
            <w:vAlign w:val="center"/>
          </w:tcPr>
          <w:p w14:paraId="24EC0CF3" w14:textId="77777777" w:rsidR="00371E8F" w:rsidRDefault="0093488D">
            <w:pPr>
              <w:widowControl/>
              <w:rPr>
                <w:rFonts w:ascii="宋体" w:hAnsi="宋体" w:cs="宋体"/>
                <w:kern w:val="0"/>
                <w:sz w:val="15"/>
                <w:szCs w:val="15"/>
              </w:rPr>
            </w:pPr>
            <w:r>
              <w:rPr>
                <w:rFonts w:ascii="宋体" w:hAnsi="宋体" w:cs="宋体" w:hint="eastAsia"/>
                <w:kern w:val="0"/>
                <w:sz w:val="15"/>
                <w:szCs w:val="15"/>
              </w:rPr>
              <w:t xml:space="preserve">  其他应付款</w:t>
            </w:r>
          </w:p>
        </w:tc>
        <w:tc>
          <w:tcPr>
            <w:tcW w:w="567" w:type="dxa"/>
            <w:tcBorders>
              <w:top w:val="nil"/>
              <w:left w:val="nil"/>
              <w:bottom w:val="single" w:sz="4" w:space="0" w:color="auto"/>
              <w:right w:val="single" w:sz="4" w:space="0" w:color="auto"/>
            </w:tcBorders>
            <w:vAlign w:val="center"/>
          </w:tcPr>
          <w:p w14:paraId="4A4F806B"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7　</w:t>
            </w:r>
          </w:p>
        </w:tc>
        <w:tc>
          <w:tcPr>
            <w:tcW w:w="1344" w:type="dxa"/>
            <w:tcBorders>
              <w:top w:val="nil"/>
              <w:left w:val="nil"/>
              <w:bottom w:val="single" w:sz="4" w:space="0" w:color="auto"/>
              <w:right w:val="single" w:sz="8" w:space="0" w:color="auto"/>
            </w:tcBorders>
            <w:vAlign w:val="center"/>
          </w:tcPr>
          <w:p w14:paraId="4BF1786B"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891,828.28</w:t>
            </w:r>
          </w:p>
        </w:tc>
        <w:tc>
          <w:tcPr>
            <w:tcW w:w="1383" w:type="dxa"/>
            <w:tcBorders>
              <w:top w:val="nil"/>
              <w:left w:val="nil"/>
              <w:bottom w:val="single" w:sz="4" w:space="0" w:color="auto"/>
              <w:right w:val="single" w:sz="8" w:space="0" w:color="auto"/>
            </w:tcBorders>
            <w:vAlign w:val="center"/>
          </w:tcPr>
          <w:p w14:paraId="337715E3"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1,330,476.78</w:t>
            </w:r>
          </w:p>
        </w:tc>
      </w:tr>
      <w:tr w:rsidR="00371E8F" w14:paraId="233133B8" w14:textId="77777777">
        <w:trPr>
          <w:trHeight w:val="200"/>
        </w:trPr>
        <w:tc>
          <w:tcPr>
            <w:tcW w:w="2093" w:type="dxa"/>
            <w:tcBorders>
              <w:top w:val="nil"/>
              <w:left w:val="single" w:sz="8" w:space="0" w:color="auto"/>
              <w:bottom w:val="single" w:sz="4" w:space="0" w:color="auto"/>
              <w:right w:val="single" w:sz="4" w:space="0" w:color="auto"/>
            </w:tcBorders>
            <w:vAlign w:val="center"/>
          </w:tcPr>
          <w:p w14:paraId="44C60F35"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预付账款</w:t>
            </w:r>
          </w:p>
        </w:tc>
        <w:tc>
          <w:tcPr>
            <w:tcW w:w="567" w:type="dxa"/>
            <w:tcBorders>
              <w:top w:val="nil"/>
              <w:left w:val="nil"/>
              <w:bottom w:val="single" w:sz="4" w:space="0" w:color="auto"/>
              <w:right w:val="single" w:sz="4" w:space="0" w:color="auto"/>
            </w:tcBorders>
            <w:vAlign w:val="center"/>
          </w:tcPr>
          <w:p w14:paraId="50DE1807"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77E5ACAA" w14:textId="77777777" w:rsidR="00371E8F" w:rsidRDefault="00371E8F">
            <w:pPr>
              <w:widowControl/>
              <w:jc w:val="right"/>
              <w:rPr>
                <w:rFonts w:ascii="宋体" w:hAnsi="宋体" w:cs="宋体"/>
                <w:color w:val="000000"/>
                <w:kern w:val="0"/>
                <w:sz w:val="15"/>
                <w:szCs w:val="15"/>
              </w:rPr>
            </w:pPr>
          </w:p>
        </w:tc>
        <w:tc>
          <w:tcPr>
            <w:tcW w:w="1276" w:type="dxa"/>
            <w:tcBorders>
              <w:top w:val="nil"/>
              <w:left w:val="nil"/>
              <w:bottom w:val="single" w:sz="4" w:space="0" w:color="auto"/>
              <w:right w:val="single" w:sz="4" w:space="0" w:color="auto"/>
            </w:tcBorders>
            <w:vAlign w:val="center"/>
          </w:tcPr>
          <w:p w14:paraId="1701C5F1" w14:textId="77777777" w:rsidR="00371E8F" w:rsidRDefault="00371E8F">
            <w:pPr>
              <w:widowControl/>
              <w:jc w:val="right"/>
              <w:rPr>
                <w:rFonts w:ascii="宋体" w:hAnsi="宋体" w:cs="宋体"/>
                <w:color w:val="000000"/>
                <w:kern w:val="0"/>
                <w:sz w:val="15"/>
                <w:szCs w:val="15"/>
              </w:rPr>
            </w:pPr>
          </w:p>
        </w:tc>
        <w:tc>
          <w:tcPr>
            <w:tcW w:w="2693" w:type="dxa"/>
            <w:tcBorders>
              <w:top w:val="nil"/>
              <w:left w:val="nil"/>
              <w:bottom w:val="single" w:sz="4" w:space="0" w:color="auto"/>
              <w:right w:val="single" w:sz="4" w:space="0" w:color="auto"/>
            </w:tcBorders>
            <w:vAlign w:val="center"/>
          </w:tcPr>
          <w:p w14:paraId="3C83D281" w14:textId="77777777" w:rsidR="00371E8F" w:rsidRDefault="0093488D">
            <w:pPr>
              <w:widowControl/>
              <w:rPr>
                <w:rFonts w:ascii="宋体" w:hAnsi="宋体" w:cs="宋体"/>
                <w:kern w:val="0"/>
                <w:sz w:val="15"/>
                <w:szCs w:val="15"/>
              </w:rPr>
            </w:pPr>
            <w:r>
              <w:rPr>
                <w:rFonts w:ascii="宋体" w:hAnsi="宋体" w:cs="宋体" w:hint="eastAsia"/>
                <w:kern w:val="0"/>
                <w:sz w:val="15"/>
                <w:szCs w:val="15"/>
              </w:rPr>
              <w:t xml:space="preserve">  其中：应付出资人回报</w:t>
            </w:r>
          </w:p>
        </w:tc>
        <w:tc>
          <w:tcPr>
            <w:tcW w:w="567" w:type="dxa"/>
            <w:tcBorders>
              <w:top w:val="nil"/>
              <w:left w:val="nil"/>
              <w:bottom w:val="single" w:sz="4" w:space="0" w:color="auto"/>
              <w:right w:val="single" w:sz="4" w:space="0" w:color="auto"/>
            </w:tcBorders>
            <w:vAlign w:val="center"/>
          </w:tcPr>
          <w:p w14:paraId="14B2EB67"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27896808"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49DF903F" w14:textId="77777777" w:rsidR="00371E8F" w:rsidRDefault="00371E8F">
            <w:pPr>
              <w:widowControl/>
              <w:jc w:val="right"/>
              <w:rPr>
                <w:rFonts w:ascii="宋体" w:hAnsi="宋体" w:cs="宋体"/>
                <w:color w:val="000000"/>
                <w:kern w:val="0"/>
                <w:sz w:val="15"/>
                <w:szCs w:val="15"/>
              </w:rPr>
            </w:pPr>
          </w:p>
        </w:tc>
      </w:tr>
      <w:tr w:rsidR="00371E8F" w14:paraId="29A79C81" w14:textId="77777777">
        <w:trPr>
          <w:trHeight w:val="176"/>
        </w:trPr>
        <w:tc>
          <w:tcPr>
            <w:tcW w:w="2093" w:type="dxa"/>
            <w:tcBorders>
              <w:top w:val="nil"/>
              <w:left w:val="single" w:sz="8" w:space="0" w:color="auto"/>
              <w:bottom w:val="single" w:sz="4" w:space="0" w:color="auto"/>
              <w:right w:val="single" w:sz="4" w:space="0" w:color="auto"/>
            </w:tcBorders>
            <w:vAlign w:val="center"/>
          </w:tcPr>
          <w:p w14:paraId="4E42CF88"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存  货</w:t>
            </w:r>
          </w:p>
        </w:tc>
        <w:tc>
          <w:tcPr>
            <w:tcW w:w="567" w:type="dxa"/>
            <w:tcBorders>
              <w:top w:val="nil"/>
              <w:left w:val="nil"/>
              <w:bottom w:val="single" w:sz="4" w:space="0" w:color="auto"/>
              <w:right w:val="single" w:sz="4" w:space="0" w:color="auto"/>
            </w:tcBorders>
            <w:vAlign w:val="center"/>
          </w:tcPr>
          <w:p w14:paraId="63046D16"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4D85339D" w14:textId="77777777" w:rsidR="00371E8F" w:rsidRDefault="00371E8F">
            <w:pPr>
              <w:widowControl/>
              <w:jc w:val="right"/>
              <w:rPr>
                <w:rFonts w:ascii="宋体" w:hAnsi="宋体" w:cs="宋体"/>
                <w:color w:val="000000"/>
                <w:kern w:val="0"/>
                <w:sz w:val="15"/>
                <w:szCs w:val="15"/>
              </w:rPr>
            </w:pPr>
          </w:p>
        </w:tc>
        <w:tc>
          <w:tcPr>
            <w:tcW w:w="1276" w:type="dxa"/>
            <w:tcBorders>
              <w:top w:val="nil"/>
              <w:left w:val="nil"/>
              <w:bottom w:val="single" w:sz="4" w:space="0" w:color="auto"/>
              <w:right w:val="single" w:sz="4" w:space="0" w:color="auto"/>
            </w:tcBorders>
            <w:vAlign w:val="center"/>
          </w:tcPr>
          <w:p w14:paraId="3B98913B" w14:textId="77777777" w:rsidR="00371E8F" w:rsidRDefault="00371E8F">
            <w:pPr>
              <w:widowControl/>
              <w:jc w:val="right"/>
              <w:rPr>
                <w:rFonts w:ascii="宋体" w:hAnsi="宋体" w:cs="宋体"/>
                <w:color w:val="000000"/>
                <w:kern w:val="0"/>
                <w:sz w:val="15"/>
                <w:szCs w:val="15"/>
              </w:rPr>
            </w:pPr>
          </w:p>
        </w:tc>
        <w:tc>
          <w:tcPr>
            <w:tcW w:w="2693" w:type="dxa"/>
            <w:tcBorders>
              <w:top w:val="nil"/>
              <w:left w:val="nil"/>
              <w:bottom w:val="single" w:sz="4" w:space="0" w:color="auto"/>
              <w:right w:val="single" w:sz="4" w:space="0" w:color="auto"/>
            </w:tcBorders>
            <w:vAlign w:val="center"/>
          </w:tcPr>
          <w:p w14:paraId="7DCCDDBA" w14:textId="77777777" w:rsidR="00371E8F" w:rsidRDefault="0093488D">
            <w:pPr>
              <w:widowControl/>
              <w:rPr>
                <w:rFonts w:ascii="宋体" w:hAnsi="宋体" w:cs="宋体"/>
                <w:kern w:val="0"/>
                <w:sz w:val="15"/>
                <w:szCs w:val="15"/>
              </w:rPr>
            </w:pPr>
            <w:r>
              <w:rPr>
                <w:rFonts w:ascii="宋体" w:hAnsi="宋体" w:cs="宋体" w:hint="eastAsia"/>
                <w:kern w:val="0"/>
                <w:sz w:val="15"/>
                <w:szCs w:val="15"/>
              </w:rPr>
              <w:t xml:space="preserve">        代收费</w:t>
            </w:r>
          </w:p>
        </w:tc>
        <w:tc>
          <w:tcPr>
            <w:tcW w:w="567" w:type="dxa"/>
            <w:tcBorders>
              <w:top w:val="nil"/>
              <w:left w:val="nil"/>
              <w:bottom w:val="single" w:sz="4" w:space="0" w:color="auto"/>
              <w:right w:val="single" w:sz="4" w:space="0" w:color="auto"/>
            </w:tcBorders>
            <w:vAlign w:val="center"/>
          </w:tcPr>
          <w:p w14:paraId="01D85BB3"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517CC188"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00420E8B"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2</w:t>
            </w:r>
            <w:r>
              <w:rPr>
                <w:rFonts w:ascii="宋体" w:hAnsi="宋体" w:cs="宋体"/>
                <w:color w:val="000000"/>
                <w:kern w:val="0"/>
                <w:sz w:val="15"/>
                <w:szCs w:val="15"/>
              </w:rPr>
              <w:t>19.00</w:t>
            </w:r>
          </w:p>
        </w:tc>
      </w:tr>
      <w:tr w:rsidR="00371E8F" w14:paraId="7EAE5FE3" w14:textId="77777777">
        <w:trPr>
          <w:trHeight w:val="266"/>
        </w:trPr>
        <w:tc>
          <w:tcPr>
            <w:tcW w:w="2093" w:type="dxa"/>
            <w:tcBorders>
              <w:top w:val="nil"/>
              <w:left w:val="single" w:sz="8" w:space="0" w:color="auto"/>
              <w:bottom w:val="single" w:sz="4" w:space="0" w:color="auto"/>
              <w:right w:val="single" w:sz="4" w:space="0" w:color="auto"/>
            </w:tcBorders>
            <w:vAlign w:val="center"/>
          </w:tcPr>
          <w:p w14:paraId="58310506"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存货跌价准备</w:t>
            </w:r>
          </w:p>
        </w:tc>
        <w:tc>
          <w:tcPr>
            <w:tcW w:w="567" w:type="dxa"/>
            <w:tcBorders>
              <w:top w:val="nil"/>
              <w:left w:val="nil"/>
              <w:bottom w:val="single" w:sz="4" w:space="0" w:color="auto"/>
              <w:right w:val="single" w:sz="4" w:space="0" w:color="auto"/>
            </w:tcBorders>
            <w:vAlign w:val="center"/>
          </w:tcPr>
          <w:p w14:paraId="24763552"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16AEC2E2" w14:textId="77777777" w:rsidR="00371E8F" w:rsidRDefault="00371E8F">
            <w:pPr>
              <w:widowControl/>
              <w:jc w:val="right"/>
              <w:rPr>
                <w:rFonts w:ascii="宋体" w:hAnsi="宋体" w:cs="宋体"/>
                <w:color w:val="000000"/>
                <w:kern w:val="0"/>
                <w:sz w:val="15"/>
                <w:szCs w:val="15"/>
              </w:rPr>
            </w:pPr>
          </w:p>
        </w:tc>
        <w:tc>
          <w:tcPr>
            <w:tcW w:w="1276" w:type="dxa"/>
            <w:tcBorders>
              <w:top w:val="nil"/>
              <w:left w:val="nil"/>
              <w:bottom w:val="single" w:sz="4" w:space="0" w:color="auto"/>
              <w:right w:val="single" w:sz="4" w:space="0" w:color="auto"/>
            </w:tcBorders>
            <w:vAlign w:val="center"/>
          </w:tcPr>
          <w:p w14:paraId="1BCC829A" w14:textId="77777777" w:rsidR="00371E8F" w:rsidRDefault="00371E8F">
            <w:pPr>
              <w:widowControl/>
              <w:jc w:val="right"/>
              <w:rPr>
                <w:rFonts w:ascii="宋体" w:hAnsi="宋体" w:cs="宋体"/>
                <w:color w:val="000000"/>
                <w:kern w:val="0"/>
                <w:sz w:val="15"/>
                <w:szCs w:val="15"/>
              </w:rPr>
            </w:pPr>
          </w:p>
        </w:tc>
        <w:tc>
          <w:tcPr>
            <w:tcW w:w="2693" w:type="dxa"/>
            <w:tcBorders>
              <w:top w:val="nil"/>
              <w:left w:val="nil"/>
              <w:bottom w:val="single" w:sz="4" w:space="0" w:color="auto"/>
              <w:right w:val="single" w:sz="4" w:space="0" w:color="auto"/>
            </w:tcBorders>
            <w:vAlign w:val="center"/>
          </w:tcPr>
          <w:p w14:paraId="6967E2EE" w14:textId="77777777" w:rsidR="00371E8F" w:rsidRDefault="0093488D">
            <w:pPr>
              <w:widowControl/>
              <w:rPr>
                <w:rFonts w:ascii="宋体" w:hAnsi="宋体" w:cs="宋体"/>
                <w:kern w:val="0"/>
                <w:sz w:val="15"/>
                <w:szCs w:val="15"/>
              </w:rPr>
            </w:pPr>
            <w:r>
              <w:rPr>
                <w:rFonts w:ascii="宋体" w:hAnsi="宋体" w:cs="宋体" w:hint="eastAsia"/>
                <w:kern w:val="0"/>
                <w:sz w:val="15"/>
                <w:szCs w:val="15"/>
              </w:rPr>
              <w:t xml:space="preserve">        代收政府对学生资助</w:t>
            </w:r>
          </w:p>
        </w:tc>
        <w:tc>
          <w:tcPr>
            <w:tcW w:w="567" w:type="dxa"/>
            <w:tcBorders>
              <w:top w:val="nil"/>
              <w:left w:val="nil"/>
              <w:bottom w:val="single" w:sz="4" w:space="0" w:color="auto"/>
              <w:right w:val="single" w:sz="4" w:space="0" w:color="auto"/>
            </w:tcBorders>
            <w:vAlign w:val="center"/>
          </w:tcPr>
          <w:p w14:paraId="6ADE640E"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7069DED2"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394,200.00</w:t>
            </w:r>
          </w:p>
        </w:tc>
        <w:tc>
          <w:tcPr>
            <w:tcW w:w="1383" w:type="dxa"/>
            <w:tcBorders>
              <w:top w:val="nil"/>
              <w:left w:val="nil"/>
              <w:bottom w:val="single" w:sz="4" w:space="0" w:color="auto"/>
              <w:right w:val="single" w:sz="8" w:space="0" w:color="auto"/>
            </w:tcBorders>
            <w:vAlign w:val="center"/>
          </w:tcPr>
          <w:p w14:paraId="125BE54C"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238,800.00</w:t>
            </w:r>
          </w:p>
        </w:tc>
      </w:tr>
      <w:tr w:rsidR="00371E8F" w14:paraId="1A99D02D" w14:textId="77777777">
        <w:trPr>
          <w:trHeight w:val="241"/>
        </w:trPr>
        <w:tc>
          <w:tcPr>
            <w:tcW w:w="2093" w:type="dxa"/>
            <w:tcBorders>
              <w:top w:val="nil"/>
              <w:left w:val="single" w:sz="8" w:space="0" w:color="auto"/>
              <w:bottom w:val="single" w:sz="4" w:space="0" w:color="auto"/>
              <w:right w:val="single" w:sz="4" w:space="0" w:color="auto"/>
            </w:tcBorders>
            <w:vAlign w:val="center"/>
          </w:tcPr>
          <w:p w14:paraId="51BEC5BE"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待摊费用</w:t>
            </w:r>
          </w:p>
        </w:tc>
        <w:tc>
          <w:tcPr>
            <w:tcW w:w="567" w:type="dxa"/>
            <w:tcBorders>
              <w:top w:val="nil"/>
              <w:left w:val="nil"/>
              <w:bottom w:val="single" w:sz="4" w:space="0" w:color="auto"/>
              <w:right w:val="single" w:sz="4" w:space="0" w:color="auto"/>
            </w:tcBorders>
            <w:vAlign w:val="center"/>
          </w:tcPr>
          <w:p w14:paraId="3274F660"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r>
              <w:rPr>
                <w:rFonts w:ascii="宋体" w:hAnsi="宋体" w:cs="宋体"/>
                <w:color w:val="000000"/>
                <w:kern w:val="0"/>
                <w:sz w:val="15"/>
                <w:szCs w:val="15"/>
              </w:rPr>
              <w:t>2</w:t>
            </w:r>
          </w:p>
        </w:tc>
        <w:tc>
          <w:tcPr>
            <w:tcW w:w="1134" w:type="dxa"/>
            <w:tcBorders>
              <w:top w:val="nil"/>
              <w:left w:val="nil"/>
              <w:bottom w:val="single" w:sz="4" w:space="0" w:color="auto"/>
              <w:right w:val="single" w:sz="4" w:space="0" w:color="auto"/>
            </w:tcBorders>
            <w:vAlign w:val="center"/>
          </w:tcPr>
          <w:p w14:paraId="3E827B41"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375,262.59</w:t>
            </w:r>
          </w:p>
        </w:tc>
        <w:tc>
          <w:tcPr>
            <w:tcW w:w="1276" w:type="dxa"/>
            <w:tcBorders>
              <w:top w:val="nil"/>
              <w:left w:val="nil"/>
              <w:bottom w:val="single" w:sz="4" w:space="0" w:color="auto"/>
              <w:right w:val="single" w:sz="4" w:space="0" w:color="auto"/>
            </w:tcBorders>
            <w:vAlign w:val="center"/>
          </w:tcPr>
          <w:p w14:paraId="3AABF12D"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282</w:t>
            </w:r>
            <w:r>
              <w:rPr>
                <w:rFonts w:ascii="宋体" w:hAnsi="宋体" w:cs="宋体" w:hint="eastAsia"/>
                <w:color w:val="000000"/>
                <w:kern w:val="0"/>
                <w:sz w:val="15"/>
                <w:szCs w:val="15"/>
              </w:rPr>
              <w:t>,</w:t>
            </w:r>
            <w:r>
              <w:rPr>
                <w:rFonts w:ascii="宋体" w:hAnsi="宋体" w:cs="宋体"/>
                <w:color w:val="000000"/>
                <w:kern w:val="0"/>
                <w:sz w:val="15"/>
                <w:szCs w:val="15"/>
              </w:rPr>
              <w:t>002.55</w:t>
            </w:r>
          </w:p>
        </w:tc>
        <w:tc>
          <w:tcPr>
            <w:tcW w:w="2693" w:type="dxa"/>
            <w:tcBorders>
              <w:top w:val="nil"/>
              <w:left w:val="nil"/>
              <w:bottom w:val="single" w:sz="4" w:space="0" w:color="auto"/>
              <w:right w:val="single" w:sz="4" w:space="0" w:color="auto"/>
            </w:tcBorders>
            <w:vAlign w:val="center"/>
          </w:tcPr>
          <w:p w14:paraId="4B27A778" w14:textId="77777777" w:rsidR="00371E8F" w:rsidRDefault="0093488D">
            <w:pPr>
              <w:widowControl/>
              <w:ind w:firstLineChars="400" w:firstLine="600"/>
              <w:rPr>
                <w:rFonts w:ascii="宋体" w:hAnsi="宋体" w:cs="宋体"/>
                <w:kern w:val="0"/>
                <w:sz w:val="15"/>
                <w:szCs w:val="15"/>
              </w:rPr>
            </w:pPr>
            <w:r>
              <w:rPr>
                <w:rFonts w:ascii="宋体" w:hAnsi="宋体" w:cs="宋体" w:hint="eastAsia"/>
                <w:kern w:val="0"/>
                <w:sz w:val="15"/>
                <w:szCs w:val="15"/>
              </w:rPr>
              <w:t>代收政府对教职工资助</w:t>
            </w:r>
          </w:p>
        </w:tc>
        <w:tc>
          <w:tcPr>
            <w:tcW w:w="567" w:type="dxa"/>
            <w:tcBorders>
              <w:top w:val="nil"/>
              <w:left w:val="nil"/>
              <w:bottom w:val="single" w:sz="4" w:space="0" w:color="auto"/>
              <w:right w:val="single" w:sz="4" w:space="0" w:color="auto"/>
            </w:tcBorders>
            <w:vAlign w:val="center"/>
          </w:tcPr>
          <w:p w14:paraId="2576FB6E"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1C99E37B"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332,100.00</w:t>
            </w:r>
          </w:p>
        </w:tc>
        <w:tc>
          <w:tcPr>
            <w:tcW w:w="1383" w:type="dxa"/>
            <w:tcBorders>
              <w:top w:val="nil"/>
              <w:left w:val="nil"/>
              <w:bottom w:val="single" w:sz="4" w:space="0" w:color="auto"/>
              <w:right w:val="single" w:sz="8" w:space="0" w:color="auto"/>
            </w:tcBorders>
            <w:vAlign w:val="center"/>
          </w:tcPr>
          <w:p w14:paraId="7BFEA1B8"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220,800.00</w:t>
            </w:r>
          </w:p>
        </w:tc>
      </w:tr>
      <w:tr w:rsidR="00371E8F" w14:paraId="4D0D7938" w14:textId="77777777">
        <w:trPr>
          <w:trHeight w:val="263"/>
        </w:trPr>
        <w:tc>
          <w:tcPr>
            <w:tcW w:w="2093" w:type="dxa"/>
            <w:tcBorders>
              <w:top w:val="nil"/>
              <w:left w:val="single" w:sz="8" w:space="0" w:color="auto"/>
              <w:bottom w:val="single" w:sz="4" w:space="0" w:color="auto"/>
              <w:right w:val="single" w:sz="4" w:space="0" w:color="auto"/>
            </w:tcBorders>
            <w:vAlign w:val="center"/>
          </w:tcPr>
          <w:p w14:paraId="0EA4FC2B"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一年内到期的长期债权投资</w:t>
            </w:r>
          </w:p>
        </w:tc>
        <w:tc>
          <w:tcPr>
            <w:tcW w:w="567" w:type="dxa"/>
            <w:tcBorders>
              <w:top w:val="nil"/>
              <w:left w:val="nil"/>
              <w:bottom w:val="single" w:sz="4" w:space="0" w:color="auto"/>
              <w:right w:val="single" w:sz="4" w:space="0" w:color="auto"/>
            </w:tcBorders>
            <w:vAlign w:val="center"/>
          </w:tcPr>
          <w:p w14:paraId="1033E799"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2ADFC002" w14:textId="77777777" w:rsidR="00371E8F" w:rsidRDefault="00371E8F">
            <w:pPr>
              <w:widowControl/>
              <w:jc w:val="right"/>
              <w:rPr>
                <w:rFonts w:ascii="宋体" w:hAnsi="宋体" w:cs="宋体"/>
                <w:color w:val="000000"/>
                <w:kern w:val="0"/>
                <w:sz w:val="15"/>
                <w:szCs w:val="15"/>
              </w:rPr>
            </w:pPr>
          </w:p>
        </w:tc>
        <w:tc>
          <w:tcPr>
            <w:tcW w:w="1276" w:type="dxa"/>
            <w:tcBorders>
              <w:top w:val="nil"/>
              <w:left w:val="nil"/>
              <w:bottom w:val="single" w:sz="4" w:space="0" w:color="auto"/>
              <w:right w:val="single" w:sz="4" w:space="0" w:color="auto"/>
            </w:tcBorders>
            <w:vAlign w:val="center"/>
          </w:tcPr>
          <w:p w14:paraId="298C45D7" w14:textId="77777777" w:rsidR="00371E8F" w:rsidRDefault="00371E8F">
            <w:pPr>
              <w:widowControl/>
              <w:jc w:val="right"/>
              <w:rPr>
                <w:rFonts w:ascii="宋体" w:hAnsi="宋体" w:cs="宋体"/>
                <w:color w:val="000000"/>
                <w:kern w:val="0"/>
                <w:sz w:val="15"/>
                <w:szCs w:val="15"/>
              </w:rPr>
            </w:pPr>
          </w:p>
        </w:tc>
        <w:tc>
          <w:tcPr>
            <w:tcW w:w="2693" w:type="dxa"/>
            <w:tcBorders>
              <w:top w:val="nil"/>
              <w:left w:val="nil"/>
              <w:bottom w:val="single" w:sz="4" w:space="0" w:color="auto"/>
              <w:right w:val="single" w:sz="4" w:space="0" w:color="auto"/>
            </w:tcBorders>
            <w:vAlign w:val="center"/>
          </w:tcPr>
          <w:p w14:paraId="3254CF97" w14:textId="77777777" w:rsidR="00371E8F" w:rsidRDefault="0093488D">
            <w:pPr>
              <w:widowControl/>
              <w:ind w:firstLineChars="400" w:firstLine="600"/>
              <w:rPr>
                <w:rFonts w:ascii="宋体" w:hAnsi="宋体" w:cs="宋体"/>
                <w:kern w:val="0"/>
                <w:sz w:val="15"/>
                <w:szCs w:val="15"/>
              </w:rPr>
            </w:pPr>
            <w:r>
              <w:rPr>
                <w:rFonts w:ascii="宋体" w:hAnsi="宋体" w:cs="宋体" w:hint="eastAsia"/>
                <w:kern w:val="0"/>
                <w:sz w:val="15"/>
                <w:szCs w:val="15"/>
              </w:rPr>
              <w:t>其他应付款项</w:t>
            </w:r>
          </w:p>
        </w:tc>
        <w:tc>
          <w:tcPr>
            <w:tcW w:w="567" w:type="dxa"/>
            <w:tcBorders>
              <w:top w:val="nil"/>
              <w:left w:val="nil"/>
              <w:bottom w:val="single" w:sz="4" w:space="0" w:color="auto"/>
              <w:right w:val="single" w:sz="4" w:space="0" w:color="auto"/>
            </w:tcBorders>
            <w:vAlign w:val="center"/>
          </w:tcPr>
          <w:p w14:paraId="28439496"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02B77936"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165,528.28</w:t>
            </w:r>
          </w:p>
        </w:tc>
        <w:tc>
          <w:tcPr>
            <w:tcW w:w="1383" w:type="dxa"/>
            <w:tcBorders>
              <w:top w:val="nil"/>
              <w:left w:val="nil"/>
              <w:bottom w:val="single" w:sz="4" w:space="0" w:color="auto"/>
              <w:right w:val="single" w:sz="8" w:space="0" w:color="auto"/>
            </w:tcBorders>
            <w:vAlign w:val="center"/>
          </w:tcPr>
          <w:p w14:paraId="3436CA70"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870,657.78</w:t>
            </w:r>
          </w:p>
        </w:tc>
      </w:tr>
      <w:tr w:rsidR="00371E8F" w14:paraId="0D6DE004" w14:textId="77777777">
        <w:trPr>
          <w:trHeight w:val="128"/>
        </w:trPr>
        <w:tc>
          <w:tcPr>
            <w:tcW w:w="2093" w:type="dxa"/>
            <w:tcBorders>
              <w:top w:val="nil"/>
              <w:left w:val="single" w:sz="8" w:space="0" w:color="auto"/>
              <w:bottom w:val="single" w:sz="4" w:space="0" w:color="auto"/>
              <w:right w:val="single" w:sz="4" w:space="0" w:color="auto"/>
            </w:tcBorders>
            <w:vAlign w:val="center"/>
          </w:tcPr>
          <w:p w14:paraId="7BFCC022"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其他流动资产</w:t>
            </w:r>
          </w:p>
        </w:tc>
        <w:tc>
          <w:tcPr>
            <w:tcW w:w="567" w:type="dxa"/>
            <w:tcBorders>
              <w:top w:val="nil"/>
              <w:left w:val="nil"/>
              <w:bottom w:val="single" w:sz="4" w:space="0" w:color="auto"/>
              <w:right w:val="single" w:sz="4" w:space="0" w:color="auto"/>
            </w:tcBorders>
            <w:vAlign w:val="center"/>
          </w:tcPr>
          <w:p w14:paraId="2EA1965A"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69F99C4B"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vAlign w:val="center"/>
          </w:tcPr>
          <w:p w14:paraId="432EAB7D"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693" w:type="dxa"/>
            <w:tcBorders>
              <w:top w:val="nil"/>
              <w:left w:val="nil"/>
              <w:bottom w:val="single" w:sz="4" w:space="0" w:color="auto"/>
              <w:right w:val="single" w:sz="4" w:space="0" w:color="auto"/>
            </w:tcBorders>
            <w:vAlign w:val="center"/>
          </w:tcPr>
          <w:p w14:paraId="6757E345"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预提费用</w:t>
            </w:r>
          </w:p>
        </w:tc>
        <w:tc>
          <w:tcPr>
            <w:tcW w:w="567" w:type="dxa"/>
            <w:tcBorders>
              <w:top w:val="nil"/>
              <w:left w:val="nil"/>
              <w:bottom w:val="single" w:sz="4" w:space="0" w:color="auto"/>
              <w:right w:val="single" w:sz="4" w:space="0" w:color="auto"/>
            </w:tcBorders>
            <w:vAlign w:val="center"/>
          </w:tcPr>
          <w:p w14:paraId="413D708F"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3A91FC88"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4A8606D9" w14:textId="77777777" w:rsidR="00371E8F" w:rsidRDefault="00371E8F">
            <w:pPr>
              <w:widowControl/>
              <w:jc w:val="right"/>
              <w:rPr>
                <w:rFonts w:ascii="宋体" w:hAnsi="宋体" w:cs="宋体"/>
                <w:color w:val="000000"/>
                <w:kern w:val="0"/>
                <w:sz w:val="15"/>
                <w:szCs w:val="15"/>
              </w:rPr>
            </w:pPr>
          </w:p>
        </w:tc>
      </w:tr>
      <w:tr w:rsidR="00371E8F" w14:paraId="7EA36774" w14:textId="77777777">
        <w:trPr>
          <w:trHeight w:val="245"/>
        </w:trPr>
        <w:tc>
          <w:tcPr>
            <w:tcW w:w="2093" w:type="dxa"/>
            <w:tcBorders>
              <w:top w:val="nil"/>
              <w:left w:val="single" w:sz="8" w:space="0" w:color="auto"/>
              <w:bottom w:val="single" w:sz="4" w:space="0" w:color="auto"/>
              <w:right w:val="single" w:sz="4" w:space="0" w:color="auto"/>
            </w:tcBorders>
            <w:vAlign w:val="center"/>
          </w:tcPr>
          <w:p w14:paraId="6700E57D" w14:textId="77777777" w:rsidR="00371E8F" w:rsidRDefault="0093488D">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流动资产合计</w:t>
            </w:r>
          </w:p>
        </w:tc>
        <w:tc>
          <w:tcPr>
            <w:tcW w:w="567" w:type="dxa"/>
            <w:tcBorders>
              <w:top w:val="nil"/>
              <w:left w:val="nil"/>
              <w:bottom w:val="single" w:sz="4" w:space="0" w:color="auto"/>
              <w:right w:val="single" w:sz="4" w:space="0" w:color="auto"/>
            </w:tcBorders>
            <w:vAlign w:val="center"/>
          </w:tcPr>
          <w:p w14:paraId="38CBCC01"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1FB6B222" w14:textId="77777777" w:rsidR="00371E8F" w:rsidRDefault="0093488D">
            <w:pPr>
              <w:widowControl/>
              <w:jc w:val="right"/>
              <w:rPr>
                <w:rFonts w:ascii="宋体" w:hAnsi="宋体" w:cs="宋体"/>
                <w:b/>
                <w:bCs/>
                <w:color w:val="000000"/>
                <w:kern w:val="0"/>
                <w:sz w:val="15"/>
                <w:szCs w:val="15"/>
              </w:rPr>
            </w:pPr>
            <w:r>
              <w:rPr>
                <w:rFonts w:ascii="宋体" w:hAnsi="宋体" w:cs="宋体" w:hint="eastAsia"/>
                <w:b/>
                <w:bCs/>
                <w:color w:val="000000"/>
                <w:kern w:val="0"/>
                <w:sz w:val="15"/>
                <w:szCs w:val="15"/>
              </w:rPr>
              <w:t>1,685,398.64</w:t>
            </w:r>
          </w:p>
        </w:tc>
        <w:tc>
          <w:tcPr>
            <w:tcW w:w="1276" w:type="dxa"/>
            <w:tcBorders>
              <w:top w:val="nil"/>
              <w:left w:val="nil"/>
              <w:bottom w:val="single" w:sz="4" w:space="0" w:color="auto"/>
              <w:right w:val="single" w:sz="4" w:space="0" w:color="auto"/>
            </w:tcBorders>
            <w:vAlign w:val="center"/>
          </w:tcPr>
          <w:p w14:paraId="49B9450D" w14:textId="72192FCB" w:rsidR="00371E8F" w:rsidRDefault="0093488D" w:rsidP="00184CE1">
            <w:pPr>
              <w:widowControl/>
              <w:jc w:val="right"/>
              <w:rPr>
                <w:rFonts w:ascii="宋体" w:hAnsi="宋体" w:cs="宋体"/>
                <w:b/>
                <w:bCs/>
                <w:color w:val="000000"/>
                <w:kern w:val="0"/>
                <w:sz w:val="15"/>
                <w:szCs w:val="15"/>
              </w:rPr>
            </w:pPr>
            <w:r>
              <w:rPr>
                <w:rFonts w:ascii="宋体" w:hAnsi="宋体" w:cs="宋体"/>
                <w:b/>
                <w:bCs/>
                <w:color w:val="000000"/>
                <w:kern w:val="0"/>
                <w:sz w:val="15"/>
                <w:szCs w:val="15"/>
              </w:rPr>
              <w:t>1,154,</w:t>
            </w:r>
            <w:r w:rsidR="00184CE1">
              <w:rPr>
                <w:rFonts w:ascii="宋体" w:hAnsi="宋体" w:cs="宋体"/>
                <w:b/>
                <w:bCs/>
                <w:color w:val="000000"/>
                <w:kern w:val="0"/>
                <w:sz w:val="15"/>
                <w:szCs w:val="15"/>
              </w:rPr>
              <w:t>38</w:t>
            </w:r>
            <w:r>
              <w:rPr>
                <w:rFonts w:ascii="宋体" w:hAnsi="宋体" w:cs="宋体"/>
                <w:b/>
                <w:bCs/>
                <w:color w:val="000000"/>
                <w:kern w:val="0"/>
                <w:sz w:val="15"/>
                <w:szCs w:val="15"/>
              </w:rPr>
              <w:t>2.47</w:t>
            </w:r>
          </w:p>
        </w:tc>
        <w:tc>
          <w:tcPr>
            <w:tcW w:w="2693" w:type="dxa"/>
            <w:tcBorders>
              <w:top w:val="nil"/>
              <w:left w:val="nil"/>
              <w:bottom w:val="single" w:sz="4" w:space="0" w:color="auto"/>
              <w:right w:val="single" w:sz="4" w:space="0" w:color="auto"/>
            </w:tcBorders>
            <w:vAlign w:val="center"/>
          </w:tcPr>
          <w:p w14:paraId="5FAE3507"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预计负债</w:t>
            </w:r>
          </w:p>
        </w:tc>
        <w:tc>
          <w:tcPr>
            <w:tcW w:w="567" w:type="dxa"/>
            <w:tcBorders>
              <w:top w:val="nil"/>
              <w:left w:val="nil"/>
              <w:bottom w:val="single" w:sz="4" w:space="0" w:color="auto"/>
              <w:right w:val="single" w:sz="4" w:space="0" w:color="auto"/>
            </w:tcBorders>
            <w:vAlign w:val="center"/>
          </w:tcPr>
          <w:p w14:paraId="2B79EDA2"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60B5E02C"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0FD50EB9" w14:textId="77777777" w:rsidR="00371E8F" w:rsidRDefault="00371E8F">
            <w:pPr>
              <w:widowControl/>
              <w:jc w:val="right"/>
              <w:rPr>
                <w:rFonts w:ascii="宋体" w:hAnsi="宋体" w:cs="宋体"/>
                <w:color w:val="000000"/>
                <w:kern w:val="0"/>
                <w:sz w:val="15"/>
                <w:szCs w:val="15"/>
              </w:rPr>
            </w:pPr>
          </w:p>
        </w:tc>
      </w:tr>
      <w:tr w:rsidR="00371E8F" w14:paraId="7BFF9F4D" w14:textId="77777777">
        <w:trPr>
          <w:trHeight w:val="194"/>
        </w:trPr>
        <w:tc>
          <w:tcPr>
            <w:tcW w:w="2093" w:type="dxa"/>
            <w:tcBorders>
              <w:top w:val="nil"/>
              <w:left w:val="single" w:sz="8" w:space="0" w:color="auto"/>
              <w:bottom w:val="single" w:sz="4" w:space="0" w:color="auto"/>
              <w:right w:val="single" w:sz="4" w:space="0" w:color="auto"/>
            </w:tcBorders>
            <w:vAlign w:val="center"/>
          </w:tcPr>
          <w:p w14:paraId="1389E3A8" w14:textId="77777777" w:rsidR="00371E8F" w:rsidRDefault="0093488D">
            <w:pPr>
              <w:widowControl/>
              <w:jc w:val="left"/>
              <w:rPr>
                <w:rFonts w:ascii="宋体" w:hAnsi="宋体" w:cs="宋体"/>
                <w:color w:val="000000"/>
                <w:kern w:val="0"/>
                <w:sz w:val="15"/>
                <w:szCs w:val="15"/>
              </w:rPr>
            </w:pPr>
            <w:r>
              <w:rPr>
                <w:rFonts w:ascii="宋体" w:hAnsi="宋体" w:cs="宋体" w:hint="eastAsia"/>
                <w:color w:val="000000"/>
                <w:kern w:val="0"/>
                <w:sz w:val="15"/>
                <w:szCs w:val="15"/>
              </w:rPr>
              <w:t>长期投资：</w:t>
            </w:r>
          </w:p>
        </w:tc>
        <w:tc>
          <w:tcPr>
            <w:tcW w:w="567" w:type="dxa"/>
            <w:tcBorders>
              <w:top w:val="nil"/>
              <w:left w:val="nil"/>
              <w:bottom w:val="single" w:sz="4" w:space="0" w:color="auto"/>
              <w:right w:val="single" w:sz="4" w:space="0" w:color="auto"/>
            </w:tcBorders>
            <w:vAlign w:val="center"/>
          </w:tcPr>
          <w:p w14:paraId="4FA7BD36"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31D2948E"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vAlign w:val="center"/>
          </w:tcPr>
          <w:p w14:paraId="4657061E"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693" w:type="dxa"/>
            <w:tcBorders>
              <w:top w:val="nil"/>
              <w:left w:val="nil"/>
              <w:bottom w:val="single" w:sz="4" w:space="0" w:color="auto"/>
              <w:right w:val="single" w:sz="4" w:space="0" w:color="auto"/>
            </w:tcBorders>
            <w:vAlign w:val="center"/>
          </w:tcPr>
          <w:p w14:paraId="37CF4A39"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一年内到期的长期负债</w:t>
            </w:r>
          </w:p>
        </w:tc>
        <w:tc>
          <w:tcPr>
            <w:tcW w:w="567" w:type="dxa"/>
            <w:tcBorders>
              <w:top w:val="nil"/>
              <w:left w:val="nil"/>
              <w:bottom w:val="single" w:sz="4" w:space="0" w:color="auto"/>
              <w:right w:val="single" w:sz="4" w:space="0" w:color="auto"/>
            </w:tcBorders>
            <w:vAlign w:val="center"/>
          </w:tcPr>
          <w:p w14:paraId="68EFAFE6"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040CC7D3"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3906EE14" w14:textId="77777777" w:rsidR="00371E8F" w:rsidRDefault="00371E8F">
            <w:pPr>
              <w:widowControl/>
              <w:jc w:val="right"/>
              <w:rPr>
                <w:rFonts w:ascii="宋体" w:hAnsi="宋体" w:cs="宋体"/>
                <w:color w:val="000000"/>
                <w:kern w:val="0"/>
                <w:sz w:val="15"/>
                <w:szCs w:val="15"/>
              </w:rPr>
            </w:pPr>
          </w:p>
        </w:tc>
      </w:tr>
      <w:tr w:rsidR="00371E8F" w14:paraId="5EDD7D98" w14:textId="77777777">
        <w:trPr>
          <w:trHeight w:val="298"/>
        </w:trPr>
        <w:tc>
          <w:tcPr>
            <w:tcW w:w="2093" w:type="dxa"/>
            <w:tcBorders>
              <w:top w:val="nil"/>
              <w:left w:val="single" w:sz="8" w:space="0" w:color="auto"/>
              <w:bottom w:val="single" w:sz="4" w:space="0" w:color="auto"/>
              <w:right w:val="single" w:sz="4" w:space="0" w:color="auto"/>
            </w:tcBorders>
            <w:vAlign w:val="center"/>
          </w:tcPr>
          <w:p w14:paraId="64C84356"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长期股权投资</w:t>
            </w:r>
          </w:p>
        </w:tc>
        <w:tc>
          <w:tcPr>
            <w:tcW w:w="567" w:type="dxa"/>
            <w:tcBorders>
              <w:top w:val="nil"/>
              <w:left w:val="nil"/>
              <w:bottom w:val="single" w:sz="4" w:space="0" w:color="auto"/>
              <w:right w:val="single" w:sz="4" w:space="0" w:color="auto"/>
            </w:tcBorders>
            <w:vAlign w:val="center"/>
          </w:tcPr>
          <w:p w14:paraId="00061F85"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0D4B7180"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vAlign w:val="center"/>
          </w:tcPr>
          <w:p w14:paraId="169FDC8E"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693" w:type="dxa"/>
            <w:tcBorders>
              <w:top w:val="nil"/>
              <w:left w:val="nil"/>
              <w:bottom w:val="single" w:sz="4" w:space="0" w:color="auto"/>
              <w:right w:val="single" w:sz="4" w:space="0" w:color="auto"/>
            </w:tcBorders>
            <w:vAlign w:val="center"/>
          </w:tcPr>
          <w:p w14:paraId="04871C71"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其他流动负债</w:t>
            </w:r>
          </w:p>
        </w:tc>
        <w:tc>
          <w:tcPr>
            <w:tcW w:w="567" w:type="dxa"/>
            <w:tcBorders>
              <w:top w:val="nil"/>
              <w:left w:val="nil"/>
              <w:bottom w:val="single" w:sz="4" w:space="0" w:color="auto"/>
              <w:right w:val="single" w:sz="4" w:space="0" w:color="auto"/>
            </w:tcBorders>
            <w:vAlign w:val="center"/>
          </w:tcPr>
          <w:p w14:paraId="64415DEB"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55D1A2EB"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12BD1F25" w14:textId="77777777" w:rsidR="00371E8F" w:rsidRDefault="00371E8F">
            <w:pPr>
              <w:widowControl/>
              <w:jc w:val="right"/>
              <w:rPr>
                <w:rFonts w:ascii="宋体" w:hAnsi="宋体" w:cs="宋体"/>
                <w:color w:val="000000"/>
                <w:kern w:val="0"/>
                <w:sz w:val="15"/>
                <w:szCs w:val="15"/>
              </w:rPr>
            </w:pPr>
          </w:p>
        </w:tc>
      </w:tr>
      <w:tr w:rsidR="00371E8F" w14:paraId="7123D57F" w14:textId="77777777">
        <w:trPr>
          <w:trHeight w:val="260"/>
        </w:trPr>
        <w:tc>
          <w:tcPr>
            <w:tcW w:w="2093" w:type="dxa"/>
            <w:tcBorders>
              <w:top w:val="nil"/>
              <w:left w:val="single" w:sz="8" w:space="0" w:color="auto"/>
              <w:bottom w:val="single" w:sz="4" w:space="0" w:color="auto"/>
              <w:right w:val="single" w:sz="4" w:space="0" w:color="auto"/>
            </w:tcBorders>
            <w:vAlign w:val="center"/>
          </w:tcPr>
          <w:p w14:paraId="662A40B6"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长期债权投资</w:t>
            </w:r>
          </w:p>
        </w:tc>
        <w:tc>
          <w:tcPr>
            <w:tcW w:w="567" w:type="dxa"/>
            <w:tcBorders>
              <w:top w:val="nil"/>
              <w:left w:val="nil"/>
              <w:bottom w:val="single" w:sz="4" w:space="0" w:color="auto"/>
              <w:right w:val="single" w:sz="4" w:space="0" w:color="auto"/>
            </w:tcBorders>
            <w:vAlign w:val="center"/>
          </w:tcPr>
          <w:p w14:paraId="568C7E65"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0AC96877"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vAlign w:val="center"/>
          </w:tcPr>
          <w:p w14:paraId="1D02D2B4"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693" w:type="dxa"/>
            <w:tcBorders>
              <w:top w:val="nil"/>
              <w:left w:val="nil"/>
              <w:bottom w:val="single" w:sz="4" w:space="0" w:color="auto"/>
              <w:right w:val="single" w:sz="4" w:space="0" w:color="auto"/>
            </w:tcBorders>
            <w:vAlign w:val="center"/>
          </w:tcPr>
          <w:p w14:paraId="1EDF9166" w14:textId="77777777" w:rsidR="00371E8F" w:rsidRDefault="0093488D">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流动负债合计</w:t>
            </w:r>
          </w:p>
        </w:tc>
        <w:tc>
          <w:tcPr>
            <w:tcW w:w="567" w:type="dxa"/>
            <w:tcBorders>
              <w:top w:val="nil"/>
              <w:left w:val="nil"/>
              <w:bottom w:val="single" w:sz="4" w:space="0" w:color="auto"/>
              <w:right w:val="single" w:sz="4" w:space="0" w:color="auto"/>
            </w:tcBorders>
            <w:vAlign w:val="center"/>
          </w:tcPr>
          <w:p w14:paraId="118342C2"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1166D046" w14:textId="77777777" w:rsidR="00371E8F" w:rsidRDefault="0093488D">
            <w:pPr>
              <w:widowControl/>
              <w:jc w:val="right"/>
              <w:rPr>
                <w:rFonts w:ascii="宋体" w:hAnsi="宋体" w:cs="宋体"/>
                <w:b/>
                <w:color w:val="000000"/>
                <w:kern w:val="0"/>
                <w:sz w:val="15"/>
                <w:szCs w:val="15"/>
              </w:rPr>
            </w:pPr>
            <w:r>
              <w:rPr>
                <w:rFonts w:ascii="宋体" w:hAnsi="宋体" w:cs="宋体"/>
                <w:b/>
                <w:color w:val="000000"/>
                <w:kern w:val="0"/>
                <w:sz w:val="15"/>
                <w:szCs w:val="15"/>
              </w:rPr>
              <w:t>1,350,675.13</w:t>
            </w:r>
          </w:p>
        </w:tc>
        <w:tc>
          <w:tcPr>
            <w:tcW w:w="1383" w:type="dxa"/>
            <w:tcBorders>
              <w:top w:val="nil"/>
              <w:left w:val="nil"/>
              <w:bottom w:val="single" w:sz="4" w:space="0" w:color="auto"/>
              <w:right w:val="single" w:sz="8" w:space="0" w:color="auto"/>
            </w:tcBorders>
            <w:vAlign w:val="center"/>
          </w:tcPr>
          <w:p w14:paraId="74D315F3" w14:textId="77777777" w:rsidR="00371E8F" w:rsidRDefault="0093488D">
            <w:pPr>
              <w:widowControl/>
              <w:jc w:val="right"/>
              <w:rPr>
                <w:rFonts w:ascii="宋体" w:hAnsi="宋体" w:cs="宋体"/>
                <w:b/>
                <w:color w:val="000000"/>
                <w:kern w:val="0"/>
                <w:sz w:val="15"/>
                <w:szCs w:val="15"/>
              </w:rPr>
            </w:pPr>
            <w:r>
              <w:rPr>
                <w:rFonts w:ascii="宋体" w:hAnsi="宋体" w:cs="宋体"/>
                <w:b/>
                <w:color w:val="000000"/>
                <w:kern w:val="0"/>
                <w:sz w:val="15"/>
                <w:szCs w:val="15"/>
              </w:rPr>
              <w:t>1,618,227.45</w:t>
            </w:r>
          </w:p>
        </w:tc>
      </w:tr>
      <w:tr w:rsidR="00371E8F" w14:paraId="6AD1199A" w14:textId="77777777">
        <w:trPr>
          <w:trHeight w:val="294"/>
        </w:trPr>
        <w:tc>
          <w:tcPr>
            <w:tcW w:w="2093" w:type="dxa"/>
            <w:tcBorders>
              <w:top w:val="nil"/>
              <w:left w:val="single" w:sz="8" w:space="0" w:color="auto"/>
              <w:bottom w:val="single" w:sz="4" w:space="0" w:color="auto"/>
              <w:right w:val="single" w:sz="4" w:space="0" w:color="auto"/>
            </w:tcBorders>
            <w:vAlign w:val="center"/>
          </w:tcPr>
          <w:p w14:paraId="13D922A3"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长期债权投资减值准备</w:t>
            </w:r>
          </w:p>
        </w:tc>
        <w:tc>
          <w:tcPr>
            <w:tcW w:w="567" w:type="dxa"/>
            <w:tcBorders>
              <w:top w:val="nil"/>
              <w:left w:val="nil"/>
              <w:bottom w:val="single" w:sz="4" w:space="0" w:color="auto"/>
              <w:right w:val="single" w:sz="4" w:space="0" w:color="auto"/>
            </w:tcBorders>
            <w:vAlign w:val="center"/>
          </w:tcPr>
          <w:p w14:paraId="0003C466"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092A0D26"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vAlign w:val="center"/>
          </w:tcPr>
          <w:p w14:paraId="0D94027A"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693" w:type="dxa"/>
            <w:tcBorders>
              <w:top w:val="nil"/>
              <w:left w:val="nil"/>
              <w:bottom w:val="single" w:sz="4" w:space="0" w:color="auto"/>
              <w:right w:val="single" w:sz="4" w:space="0" w:color="auto"/>
            </w:tcBorders>
            <w:vAlign w:val="center"/>
          </w:tcPr>
          <w:p w14:paraId="5383ADBC"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长期借款</w:t>
            </w:r>
          </w:p>
        </w:tc>
        <w:tc>
          <w:tcPr>
            <w:tcW w:w="567" w:type="dxa"/>
            <w:tcBorders>
              <w:top w:val="nil"/>
              <w:left w:val="nil"/>
              <w:bottom w:val="single" w:sz="4" w:space="0" w:color="auto"/>
              <w:right w:val="single" w:sz="4" w:space="0" w:color="auto"/>
            </w:tcBorders>
            <w:vAlign w:val="center"/>
          </w:tcPr>
          <w:p w14:paraId="6ADE7D86"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1FF4046C"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1D6DF007" w14:textId="77777777" w:rsidR="00371E8F" w:rsidRDefault="00371E8F">
            <w:pPr>
              <w:widowControl/>
              <w:jc w:val="right"/>
              <w:rPr>
                <w:rFonts w:ascii="宋体" w:hAnsi="宋体" w:cs="宋体"/>
                <w:color w:val="000000"/>
                <w:kern w:val="0"/>
                <w:sz w:val="15"/>
                <w:szCs w:val="15"/>
              </w:rPr>
            </w:pPr>
          </w:p>
        </w:tc>
      </w:tr>
      <w:tr w:rsidR="00371E8F" w14:paraId="7380ED5D" w14:textId="77777777">
        <w:trPr>
          <w:trHeight w:val="146"/>
        </w:trPr>
        <w:tc>
          <w:tcPr>
            <w:tcW w:w="2093" w:type="dxa"/>
            <w:tcBorders>
              <w:top w:val="nil"/>
              <w:left w:val="single" w:sz="8" w:space="0" w:color="auto"/>
              <w:bottom w:val="single" w:sz="4" w:space="0" w:color="auto"/>
              <w:right w:val="single" w:sz="4" w:space="0" w:color="auto"/>
            </w:tcBorders>
            <w:vAlign w:val="center"/>
          </w:tcPr>
          <w:p w14:paraId="69B6E2A3" w14:textId="77777777" w:rsidR="00371E8F" w:rsidRDefault="0093488D">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长期投资合计</w:t>
            </w:r>
          </w:p>
        </w:tc>
        <w:tc>
          <w:tcPr>
            <w:tcW w:w="567" w:type="dxa"/>
            <w:tcBorders>
              <w:top w:val="nil"/>
              <w:left w:val="nil"/>
              <w:bottom w:val="single" w:sz="4" w:space="0" w:color="auto"/>
              <w:right w:val="single" w:sz="4" w:space="0" w:color="auto"/>
            </w:tcBorders>
            <w:vAlign w:val="center"/>
          </w:tcPr>
          <w:p w14:paraId="67B4CB08"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79413139"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   </w:t>
            </w:r>
          </w:p>
        </w:tc>
        <w:tc>
          <w:tcPr>
            <w:tcW w:w="1276" w:type="dxa"/>
            <w:tcBorders>
              <w:top w:val="nil"/>
              <w:left w:val="nil"/>
              <w:bottom w:val="single" w:sz="4" w:space="0" w:color="auto"/>
              <w:right w:val="single" w:sz="4" w:space="0" w:color="auto"/>
            </w:tcBorders>
            <w:vAlign w:val="center"/>
          </w:tcPr>
          <w:p w14:paraId="0CA8177D"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   </w:t>
            </w:r>
          </w:p>
        </w:tc>
        <w:tc>
          <w:tcPr>
            <w:tcW w:w="2693" w:type="dxa"/>
            <w:tcBorders>
              <w:top w:val="nil"/>
              <w:left w:val="nil"/>
              <w:bottom w:val="single" w:sz="4" w:space="0" w:color="auto"/>
              <w:right w:val="single" w:sz="4" w:space="0" w:color="auto"/>
            </w:tcBorders>
            <w:vAlign w:val="center"/>
          </w:tcPr>
          <w:p w14:paraId="482BEFE3"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长期应付款</w:t>
            </w:r>
          </w:p>
        </w:tc>
        <w:tc>
          <w:tcPr>
            <w:tcW w:w="567" w:type="dxa"/>
            <w:tcBorders>
              <w:top w:val="nil"/>
              <w:left w:val="nil"/>
              <w:bottom w:val="single" w:sz="4" w:space="0" w:color="auto"/>
              <w:right w:val="single" w:sz="4" w:space="0" w:color="auto"/>
            </w:tcBorders>
            <w:vAlign w:val="center"/>
          </w:tcPr>
          <w:p w14:paraId="432CE158"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450858F9"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15C311B0" w14:textId="77777777" w:rsidR="00371E8F" w:rsidRDefault="00371E8F">
            <w:pPr>
              <w:widowControl/>
              <w:jc w:val="right"/>
              <w:rPr>
                <w:rFonts w:ascii="宋体" w:hAnsi="宋体" w:cs="宋体"/>
                <w:color w:val="000000"/>
                <w:kern w:val="0"/>
                <w:sz w:val="15"/>
                <w:szCs w:val="15"/>
              </w:rPr>
            </w:pPr>
          </w:p>
        </w:tc>
      </w:tr>
      <w:tr w:rsidR="00371E8F" w14:paraId="14B7347B" w14:textId="77777777">
        <w:trPr>
          <w:trHeight w:val="263"/>
        </w:trPr>
        <w:tc>
          <w:tcPr>
            <w:tcW w:w="2093" w:type="dxa"/>
            <w:tcBorders>
              <w:top w:val="nil"/>
              <w:left w:val="single" w:sz="8" w:space="0" w:color="auto"/>
              <w:bottom w:val="single" w:sz="4" w:space="0" w:color="auto"/>
              <w:right w:val="single" w:sz="4" w:space="0" w:color="auto"/>
            </w:tcBorders>
            <w:vAlign w:val="center"/>
          </w:tcPr>
          <w:p w14:paraId="7309CDDF" w14:textId="77777777" w:rsidR="00371E8F" w:rsidRDefault="0093488D">
            <w:pPr>
              <w:widowControl/>
              <w:jc w:val="left"/>
              <w:rPr>
                <w:rFonts w:ascii="宋体" w:hAnsi="宋体" w:cs="宋体"/>
                <w:color w:val="000000"/>
                <w:kern w:val="0"/>
                <w:sz w:val="15"/>
                <w:szCs w:val="15"/>
              </w:rPr>
            </w:pPr>
            <w:r>
              <w:rPr>
                <w:rFonts w:ascii="宋体" w:hAnsi="宋体" w:cs="宋体" w:hint="eastAsia"/>
                <w:color w:val="000000"/>
                <w:kern w:val="0"/>
                <w:sz w:val="15"/>
                <w:szCs w:val="15"/>
              </w:rPr>
              <w:t>固定资产：</w:t>
            </w:r>
          </w:p>
        </w:tc>
        <w:tc>
          <w:tcPr>
            <w:tcW w:w="567" w:type="dxa"/>
            <w:tcBorders>
              <w:top w:val="nil"/>
              <w:left w:val="nil"/>
              <w:bottom w:val="single" w:sz="4" w:space="0" w:color="auto"/>
              <w:right w:val="single" w:sz="4" w:space="0" w:color="auto"/>
            </w:tcBorders>
            <w:vAlign w:val="center"/>
          </w:tcPr>
          <w:p w14:paraId="4A66CFE1"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24FCF8AA" w14:textId="77777777" w:rsidR="00371E8F" w:rsidRDefault="00371E8F">
            <w:pPr>
              <w:widowControl/>
              <w:jc w:val="right"/>
              <w:rPr>
                <w:rFonts w:ascii="宋体" w:hAnsi="宋体" w:cs="宋体"/>
                <w:color w:val="000000"/>
                <w:kern w:val="0"/>
                <w:sz w:val="15"/>
                <w:szCs w:val="15"/>
              </w:rPr>
            </w:pPr>
          </w:p>
        </w:tc>
        <w:tc>
          <w:tcPr>
            <w:tcW w:w="1276" w:type="dxa"/>
            <w:tcBorders>
              <w:top w:val="nil"/>
              <w:left w:val="nil"/>
              <w:bottom w:val="single" w:sz="4" w:space="0" w:color="auto"/>
              <w:right w:val="single" w:sz="4" w:space="0" w:color="auto"/>
            </w:tcBorders>
            <w:vAlign w:val="center"/>
          </w:tcPr>
          <w:p w14:paraId="6CE29DA4" w14:textId="77777777" w:rsidR="00371E8F" w:rsidRDefault="00371E8F">
            <w:pPr>
              <w:widowControl/>
              <w:jc w:val="right"/>
              <w:rPr>
                <w:rFonts w:ascii="宋体" w:hAnsi="宋体" w:cs="宋体"/>
                <w:color w:val="000000"/>
                <w:kern w:val="0"/>
                <w:sz w:val="15"/>
                <w:szCs w:val="15"/>
              </w:rPr>
            </w:pPr>
          </w:p>
        </w:tc>
        <w:tc>
          <w:tcPr>
            <w:tcW w:w="2693" w:type="dxa"/>
            <w:tcBorders>
              <w:top w:val="nil"/>
              <w:left w:val="nil"/>
              <w:bottom w:val="single" w:sz="4" w:space="0" w:color="auto"/>
              <w:right w:val="single" w:sz="4" w:space="0" w:color="auto"/>
            </w:tcBorders>
            <w:vAlign w:val="center"/>
          </w:tcPr>
          <w:p w14:paraId="048C1746"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受托代理负债</w:t>
            </w:r>
          </w:p>
        </w:tc>
        <w:tc>
          <w:tcPr>
            <w:tcW w:w="567" w:type="dxa"/>
            <w:tcBorders>
              <w:top w:val="nil"/>
              <w:left w:val="nil"/>
              <w:bottom w:val="single" w:sz="4" w:space="0" w:color="auto"/>
              <w:right w:val="single" w:sz="4" w:space="0" w:color="auto"/>
            </w:tcBorders>
            <w:vAlign w:val="center"/>
          </w:tcPr>
          <w:p w14:paraId="37F9CFC6"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0B76DCD2"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22A7CE3D" w14:textId="77777777" w:rsidR="00371E8F" w:rsidRDefault="00371E8F">
            <w:pPr>
              <w:widowControl/>
              <w:jc w:val="right"/>
              <w:rPr>
                <w:rFonts w:ascii="宋体" w:hAnsi="宋体" w:cs="宋体"/>
                <w:color w:val="000000"/>
                <w:kern w:val="0"/>
                <w:sz w:val="15"/>
                <w:szCs w:val="15"/>
              </w:rPr>
            </w:pPr>
          </w:p>
        </w:tc>
      </w:tr>
      <w:tr w:rsidR="00371E8F" w14:paraId="545E2AFE" w14:textId="77777777">
        <w:trPr>
          <w:trHeight w:val="226"/>
        </w:trPr>
        <w:tc>
          <w:tcPr>
            <w:tcW w:w="2093" w:type="dxa"/>
            <w:tcBorders>
              <w:top w:val="nil"/>
              <w:left w:val="single" w:sz="8" w:space="0" w:color="auto"/>
              <w:bottom w:val="single" w:sz="4" w:space="0" w:color="auto"/>
              <w:right w:val="single" w:sz="4" w:space="0" w:color="auto"/>
            </w:tcBorders>
            <w:vAlign w:val="center"/>
          </w:tcPr>
          <w:p w14:paraId="0DA7DE8A"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固定资产原价</w:t>
            </w:r>
          </w:p>
        </w:tc>
        <w:tc>
          <w:tcPr>
            <w:tcW w:w="567" w:type="dxa"/>
            <w:tcBorders>
              <w:top w:val="nil"/>
              <w:left w:val="nil"/>
              <w:bottom w:val="single" w:sz="4" w:space="0" w:color="auto"/>
              <w:right w:val="single" w:sz="4" w:space="0" w:color="auto"/>
            </w:tcBorders>
            <w:vAlign w:val="center"/>
          </w:tcPr>
          <w:p w14:paraId="41F7C044" w14:textId="77777777" w:rsidR="00371E8F" w:rsidRDefault="0093488D">
            <w:pPr>
              <w:widowControl/>
              <w:jc w:val="center"/>
              <w:rPr>
                <w:rFonts w:ascii="宋体" w:hAnsi="宋体" w:cs="宋体"/>
                <w:color w:val="000000"/>
                <w:kern w:val="0"/>
                <w:sz w:val="15"/>
                <w:szCs w:val="15"/>
              </w:rPr>
            </w:pPr>
            <w:r>
              <w:rPr>
                <w:rFonts w:ascii="宋体" w:hAnsi="宋体" w:cs="宋体"/>
                <w:color w:val="000000"/>
                <w:kern w:val="0"/>
                <w:sz w:val="15"/>
                <w:szCs w:val="15"/>
              </w:rPr>
              <w:t>3</w:t>
            </w: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07397BD7"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1,876,081.39</w:t>
            </w:r>
          </w:p>
        </w:tc>
        <w:tc>
          <w:tcPr>
            <w:tcW w:w="1276" w:type="dxa"/>
            <w:tcBorders>
              <w:top w:val="nil"/>
              <w:left w:val="nil"/>
              <w:bottom w:val="single" w:sz="4" w:space="0" w:color="auto"/>
              <w:right w:val="single" w:sz="4" w:space="0" w:color="auto"/>
            </w:tcBorders>
            <w:vAlign w:val="center"/>
          </w:tcPr>
          <w:p w14:paraId="5F546A63" w14:textId="27A5E0CE" w:rsidR="00371E8F" w:rsidRDefault="0093488D" w:rsidP="00184CE1">
            <w:pPr>
              <w:widowControl/>
              <w:jc w:val="right"/>
              <w:rPr>
                <w:rFonts w:ascii="宋体" w:hAnsi="宋体" w:cs="宋体"/>
                <w:color w:val="000000"/>
                <w:kern w:val="0"/>
                <w:sz w:val="15"/>
                <w:szCs w:val="15"/>
              </w:rPr>
            </w:pPr>
            <w:r>
              <w:rPr>
                <w:rFonts w:ascii="宋体" w:hAnsi="宋体" w:cs="宋体"/>
                <w:color w:val="000000"/>
                <w:kern w:val="0"/>
                <w:sz w:val="15"/>
                <w:szCs w:val="15"/>
              </w:rPr>
              <w:t>1,891,5</w:t>
            </w:r>
            <w:r w:rsidR="00184CE1">
              <w:rPr>
                <w:rFonts w:ascii="宋体" w:hAnsi="宋体" w:cs="宋体"/>
                <w:color w:val="000000"/>
                <w:kern w:val="0"/>
                <w:sz w:val="15"/>
                <w:szCs w:val="15"/>
              </w:rPr>
              <w:t>5</w:t>
            </w:r>
            <w:r>
              <w:rPr>
                <w:rFonts w:ascii="宋体" w:hAnsi="宋体" w:cs="宋体"/>
                <w:color w:val="000000"/>
                <w:kern w:val="0"/>
                <w:sz w:val="15"/>
                <w:szCs w:val="15"/>
              </w:rPr>
              <w:t>8.39</w:t>
            </w:r>
          </w:p>
        </w:tc>
        <w:tc>
          <w:tcPr>
            <w:tcW w:w="2693" w:type="dxa"/>
            <w:tcBorders>
              <w:top w:val="nil"/>
              <w:left w:val="nil"/>
              <w:bottom w:val="single" w:sz="4" w:space="0" w:color="auto"/>
              <w:right w:val="single" w:sz="4" w:space="0" w:color="auto"/>
            </w:tcBorders>
            <w:vAlign w:val="center"/>
          </w:tcPr>
          <w:p w14:paraId="23DDD171" w14:textId="77777777" w:rsidR="00371E8F" w:rsidRDefault="0093488D">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 xml:space="preserve">    负债合计</w:t>
            </w:r>
          </w:p>
        </w:tc>
        <w:tc>
          <w:tcPr>
            <w:tcW w:w="567" w:type="dxa"/>
            <w:tcBorders>
              <w:top w:val="nil"/>
              <w:left w:val="nil"/>
              <w:bottom w:val="single" w:sz="4" w:space="0" w:color="auto"/>
              <w:right w:val="single" w:sz="4" w:space="0" w:color="auto"/>
            </w:tcBorders>
            <w:vAlign w:val="center"/>
          </w:tcPr>
          <w:p w14:paraId="479ED58D"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101CFA95" w14:textId="77777777" w:rsidR="00371E8F" w:rsidRDefault="0093488D">
            <w:pPr>
              <w:widowControl/>
              <w:jc w:val="right"/>
              <w:rPr>
                <w:rFonts w:ascii="宋体" w:hAnsi="宋体" w:cs="宋体"/>
                <w:b/>
                <w:color w:val="000000"/>
                <w:kern w:val="0"/>
                <w:sz w:val="15"/>
                <w:szCs w:val="15"/>
              </w:rPr>
            </w:pPr>
            <w:r>
              <w:rPr>
                <w:rFonts w:ascii="宋体" w:hAnsi="宋体" w:cs="宋体"/>
                <w:b/>
                <w:color w:val="000000"/>
                <w:kern w:val="0"/>
                <w:sz w:val="15"/>
                <w:szCs w:val="15"/>
              </w:rPr>
              <w:t>1,350,675.13</w:t>
            </w:r>
          </w:p>
        </w:tc>
        <w:tc>
          <w:tcPr>
            <w:tcW w:w="1383" w:type="dxa"/>
            <w:tcBorders>
              <w:top w:val="nil"/>
              <w:left w:val="nil"/>
              <w:bottom w:val="single" w:sz="4" w:space="0" w:color="auto"/>
              <w:right w:val="single" w:sz="8" w:space="0" w:color="auto"/>
            </w:tcBorders>
            <w:vAlign w:val="center"/>
          </w:tcPr>
          <w:p w14:paraId="50B9CED3" w14:textId="77777777" w:rsidR="00371E8F" w:rsidRDefault="0093488D">
            <w:pPr>
              <w:widowControl/>
              <w:jc w:val="right"/>
              <w:rPr>
                <w:rFonts w:ascii="宋体" w:hAnsi="宋体" w:cs="宋体"/>
                <w:b/>
                <w:color w:val="000000"/>
                <w:kern w:val="0"/>
                <w:sz w:val="15"/>
                <w:szCs w:val="15"/>
              </w:rPr>
            </w:pPr>
            <w:r>
              <w:rPr>
                <w:rFonts w:ascii="宋体" w:hAnsi="宋体" w:cs="宋体"/>
                <w:b/>
                <w:color w:val="000000"/>
                <w:kern w:val="0"/>
                <w:sz w:val="15"/>
                <w:szCs w:val="15"/>
              </w:rPr>
              <w:t>1,618,227.45</w:t>
            </w:r>
          </w:p>
        </w:tc>
      </w:tr>
      <w:tr w:rsidR="00371E8F" w14:paraId="36A9BAB4" w14:textId="77777777">
        <w:trPr>
          <w:trHeight w:val="316"/>
        </w:trPr>
        <w:tc>
          <w:tcPr>
            <w:tcW w:w="2093" w:type="dxa"/>
            <w:tcBorders>
              <w:top w:val="nil"/>
              <w:left w:val="single" w:sz="8" w:space="0" w:color="auto"/>
              <w:bottom w:val="single" w:sz="4" w:space="0" w:color="auto"/>
              <w:right w:val="single" w:sz="4" w:space="0" w:color="auto"/>
            </w:tcBorders>
            <w:vAlign w:val="center"/>
          </w:tcPr>
          <w:p w14:paraId="31B151FF"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减：累计折旧</w:t>
            </w:r>
          </w:p>
        </w:tc>
        <w:tc>
          <w:tcPr>
            <w:tcW w:w="567" w:type="dxa"/>
            <w:tcBorders>
              <w:top w:val="nil"/>
              <w:left w:val="nil"/>
              <w:bottom w:val="single" w:sz="4" w:space="0" w:color="auto"/>
              <w:right w:val="single" w:sz="4" w:space="0" w:color="auto"/>
            </w:tcBorders>
            <w:vAlign w:val="center"/>
          </w:tcPr>
          <w:p w14:paraId="165AC2DB" w14:textId="77777777" w:rsidR="00371E8F" w:rsidRDefault="0093488D">
            <w:pPr>
              <w:widowControl/>
              <w:jc w:val="center"/>
              <w:rPr>
                <w:rFonts w:ascii="宋体" w:hAnsi="宋体" w:cs="宋体"/>
                <w:color w:val="000000"/>
                <w:kern w:val="0"/>
                <w:sz w:val="15"/>
                <w:szCs w:val="15"/>
              </w:rPr>
            </w:pPr>
            <w:r>
              <w:rPr>
                <w:rFonts w:ascii="宋体" w:hAnsi="宋体" w:cs="宋体"/>
                <w:color w:val="000000"/>
                <w:kern w:val="0"/>
                <w:sz w:val="15"/>
                <w:szCs w:val="15"/>
              </w:rPr>
              <w:t>3</w:t>
            </w: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58DA0053"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1,326,869.61</w:t>
            </w:r>
          </w:p>
        </w:tc>
        <w:tc>
          <w:tcPr>
            <w:tcW w:w="1276" w:type="dxa"/>
            <w:tcBorders>
              <w:top w:val="nil"/>
              <w:left w:val="nil"/>
              <w:bottom w:val="single" w:sz="4" w:space="0" w:color="auto"/>
              <w:right w:val="single" w:sz="4" w:space="0" w:color="auto"/>
            </w:tcBorders>
            <w:vAlign w:val="center"/>
          </w:tcPr>
          <w:p w14:paraId="65EC6930"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1,492,673.56</w:t>
            </w:r>
          </w:p>
        </w:tc>
        <w:tc>
          <w:tcPr>
            <w:tcW w:w="2693" w:type="dxa"/>
            <w:tcBorders>
              <w:top w:val="nil"/>
              <w:left w:val="nil"/>
              <w:bottom w:val="single" w:sz="4" w:space="0" w:color="auto"/>
              <w:right w:val="single" w:sz="4" w:space="0" w:color="auto"/>
            </w:tcBorders>
            <w:vAlign w:val="center"/>
          </w:tcPr>
          <w:p w14:paraId="45D96682"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净资产：</w:t>
            </w:r>
          </w:p>
        </w:tc>
        <w:tc>
          <w:tcPr>
            <w:tcW w:w="567" w:type="dxa"/>
            <w:tcBorders>
              <w:top w:val="nil"/>
              <w:left w:val="nil"/>
              <w:bottom w:val="single" w:sz="4" w:space="0" w:color="auto"/>
              <w:right w:val="single" w:sz="4" w:space="0" w:color="auto"/>
            </w:tcBorders>
            <w:vAlign w:val="center"/>
          </w:tcPr>
          <w:p w14:paraId="53ADA944"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720818C9"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83" w:type="dxa"/>
            <w:tcBorders>
              <w:top w:val="nil"/>
              <w:left w:val="nil"/>
              <w:bottom w:val="single" w:sz="4" w:space="0" w:color="auto"/>
              <w:right w:val="single" w:sz="8" w:space="0" w:color="auto"/>
            </w:tcBorders>
            <w:vAlign w:val="center"/>
          </w:tcPr>
          <w:p w14:paraId="731215F5"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rsidR="00371E8F" w14:paraId="643AE413" w14:textId="77777777">
        <w:trPr>
          <w:trHeight w:val="278"/>
        </w:trPr>
        <w:tc>
          <w:tcPr>
            <w:tcW w:w="2093" w:type="dxa"/>
            <w:tcBorders>
              <w:top w:val="nil"/>
              <w:left w:val="single" w:sz="8" w:space="0" w:color="auto"/>
              <w:bottom w:val="single" w:sz="4" w:space="0" w:color="auto"/>
              <w:right w:val="single" w:sz="4" w:space="0" w:color="auto"/>
            </w:tcBorders>
            <w:vAlign w:val="center"/>
          </w:tcPr>
          <w:p w14:paraId="569472D6" w14:textId="77777777" w:rsidR="00371E8F" w:rsidRDefault="0093488D">
            <w:pPr>
              <w:widowControl/>
              <w:jc w:val="left"/>
              <w:rPr>
                <w:rFonts w:ascii="宋体" w:hAnsi="宋体" w:cs="宋体"/>
                <w:kern w:val="0"/>
                <w:sz w:val="15"/>
                <w:szCs w:val="15"/>
              </w:rPr>
            </w:pPr>
            <w:bookmarkStart w:id="4" w:name="_Hlk193788952"/>
            <w:r>
              <w:rPr>
                <w:rFonts w:ascii="宋体" w:hAnsi="宋体" w:cs="宋体" w:hint="eastAsia"/>
                <w:kern w:val="0"/>
                <w:sz w:val="15"/>
                <w:szCs w:val="15"/>
              </w:rPr>
              <w:t xml:space="preserve">  固定资产净值</w:t>
            </w:r>
          </w:p>
        </w:tc>
        <w:tc>
          <w:tcPr>
            <w:tcW w:w="567" w:type="dxa"/>
            <w:tcBorders>
              <w:top w:val="nil"/>
              <w:left w:val="nil"/>
              <w:bottom w:val="single" w:sz="4" w:space="0" w:color="auto"/>
              <w:right w:val="single" w:sz="4" w:space="0" w:color="auto"/>
            </w:tcBorders>
            <w:vAlign w:val="center"/>
          </w:tcPr>
          <w:p w14:paraId="7662AA5E" w14:textId="77777777" w:rsidR="00371E8F" w:rsidRDefault="0093488D">
            <w:pPr>
              <w:widowControl/>
              <w:jc w:val="center"/>
              <w:rPr>
                <w:rFonts w:ascii="宋体" w:hAnsi="宋体" w:cs="宋体"/>
                <w:color w:val="000000"/>
                <w:kern w:val="0"/>
                <w:sz w:val="15"/>
                <w:szCs w:val="15"/>
              </w:rPr>
            </w:pPr>
            <w:r>
              <w:rPr>
                <w:rFonts w:ascii="宋体" w:hAnsi="宋体" w:cs="宋体"/>
                <w:color w:val="000000"/>
                <w:kern w:val="0"/>
                <w:sz w:val="15"/>
                <w:szCs w:val="15"/>
              </w:rPr>
              <w:t>3</w:t>
            </w: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0936C0C5"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549,211.78</w:t>
            </w:r>
          </w:p>
        </w:tc>
        <w:tc>
          <w:tcPr>
            <w:tcW w:w="1276" w:type="dxa"/>
            <w:tcBorders>
              <w:top w:val="nil"/>
              <w:left w:val="nil"/>
              <w:bottom w:val="single" w:sz="4" w:space="0" w:color="auto"/>
              <w:right w:val="single" w:sz="4" w:space="0" w:color="auto"/>
            </w:tcBorders>
            <w:vAlign w:val="center"/>
          </w:tcPr>
          <w:p w14:paraId="4A917F85" w14:textId="2D7167FB" w:rsidR="00371E8F" w:rsidRDefault="0093488D" w:rsidP="00184CE1">
            <w:pPr>
              <w:widowControl/>
              <w:jc w:val="right"/>
              <w:rPr>
                <w:rFonts w:ascii="宋体" w:hAnsi="宋体" w:cs="宋体"/>
                <w:color w:val="000000"/>
                <w:kern w:val="0"/>
                <w:sz w:val="15"/>
                <w:szCs w:val="15"/>
              </w:rPr>
            </w:pPr>
            <w:r>
              <w:rPr>
                <w:rFonts w:ascii="宋体" w:hAnsi="宋体" w:cs="宋体"/>
                <w:color w:val="000000"/>
                <w:kern w:val="0"/>
                <w:sz w:val="15"/>
                <w:szCs w:val="15"/>
              </w:rPr>
              <w:t>398,8</w:t>
            </w:r>
            <w:r w:rsidR="00184CE1">
              <w:rPr>
                <w:rFonts w:ascii="宋体" w:hAnsi="宋体" w:cs="宋体"/>
                <w:color w:val="000000"/>
                <w:kern w:val="0"/>
                <w:sz w:val="15"/>
                <w:szCs w:val="15"/>
              </w:rPr>
              <w:t>8</w:t>
            </w:r>
            <w:r>
              <w:rPr>
                <w:rFonts w:ascii="宋体" w:hAnsi="宋体" w:cs="宋体"/>
                <w:color w:val="000000"/>
                <w:kern w:val="0"/>
                <w:sz w:val="15"/>
                <w:szCs w:val="15"/>
              </w:rPr>
              <w:t>4.83</w:t>
            </w:r>
          </w:p>
        </w:tc>
        <w:tc>
          <w:tcPr>
            <w:tcW w:w="2693" w:type="dxa"/>
            <w:tcBorders>
              <w:top w:val="nil"/>
              <w:left w:val="nil"/>
              <w:bottom w:val="single" w:sz="4" w:space="0" w:color="auto"/>
              <w:right w:val="single" w:sz="4" w:space="0" w:color="auto"/>
            </w:tcBorders>
            <w:vAlign w:val="center"/>
          </w:tcPr>
          <w:p w14:paraId="347FB5A5" w14:textId="77777777" w:rsidR="00371E8F" w:rsidRDefault="0093488D">
            <w:pPr>
              <w:widowControl/>
              <w:rPr>
                <w:rFonts w:ascii="宋体" w:hAnsi="宋体" w:cs="宋体"/>
                <w:color w:val="000000"/>
                <w:kern w:val="0"/>
                <w:sz w:val="15"/>
                <w:szCs w:val="15"/>
              </w:rPr>
            </w:pPr>
            <w:r>
              <w:rPr>
                <w:rFonts w:ascii="宋体" w:hAnsi="宋体" w:cs="宋体" w:hint="eastAsia"/>
                <w:color w:val="000000"/>
                <w:kern w:val="0"/>
                <w:sz w:val="15"/>
                <w:szCs w:val="15"/>
              </w:rPr>
              <w:t xml:space="preserve">  非限定性净资产</w:t>
            </w:r>
          </w:p>
        </w:tc>
        <w:tc>
          <w:tcPr>
            <w:tcW w:w="567" w:type="dxa"/>
            <w:tcBorders>
              <w:top w:val="nil"/>
              <w:left w:val="nil"/>
              <w:bottom w:val="single" w:sz="4" w:space="0" w:color="auto"/>
              <w:right w:val="single" w:sz="4" w:space="0" w:color="auto"/>
            </w:tcBorders>
            <w:vAlign w:val="center"/>
          </w:tcPr>
          <w:p w14:paraId="3FD7D988"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16568872"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883,895.29</w:t>
            </w:r>
            <w:r>
              <w:rPr>
                <w:rFonts w:ascii="宋体" w:hAnsi="宋体" w:cs="宋体" w:hint="eastAsia"/>
                <w:color w:val="000000"/>
                <w:kern w:val="0"/>
                <w:sz w:val="15"/>
                <w:szCs w:val="15"/>
              </w:rPr>
              <w:t xml:space="preserve">     </w:t>
            </w:r>
          </w:p>
        </w:tc>
        <w:tc>
          <w:tcPr>
            <w:tcW w:w="1383" w:type="dxa"/>
            <w:tcBorders>
              <w:top w:val="nil"/>
              <w:left w:val="nil"/>
              <w:bottom w:val="single" w:sz="4" w:space="0" w:color="auto"/>
              <w:right w:val="single" w:sz="8" w:space="0" w:color="auto"/>
            </w:tcBorders>
            <w:vAlign w:val="center"/>
          </w:tcPr>
          <w:p w14:paraId="7E4597BD" w14:textId="5EE7C61A" w:rsidR="00371E8F" w:rsidRDefault="0093488D" w:rsidP="00CF73C4">
            <w:pPr>
              <w:widowControl/>
              <w:jc w:val="right"/>
              <w:rPr>
                <w:rFonts w:ascii="宋体" w:hAnsi="宋体" w:cs="宋体"/>
                <w:color w:val="000000"/>
                <w:kern w:val="0"/>
                <w:sz w:val="15"/>
                <w:szCs w:val="15"/>
              </w:rPr>
            </w:pPr>
            <w:r>
              <w:rPr>
                <w:rFonts w:ascii="宋体" w:hAnsi="宋体" w:cs="宋体"/>
                <w:color w:val="000000"/>
                <w:kern w:val="0"/>
                <w:sz w:val="15"/>
                <w:szCs w:val="15"/>
              </w:rPr>
              <w:t>-95,</w:t>
            </w:r>
            <w:r w:rsidR="00CF73C4">
              <w:rPr>
                <w:rFonts w:ascii="宋体" w:hAnsi="宋体" w:cs="宋体"/>
                <w:color w:val="000000"/>
                <w:kern w:val="0"/>
                <w:sz w:val="15"/>
                <w:szCs w:val="15"/>
              </w:rPr>
              <w:t>26</w:t>
            </w:r>
            <w:r>
              <w:rPr>
                <w:rFonts w:ascii="宋体" w:hAnsi="宋体" w:cs="宋体"/>
                <w:color w:val="000000"/>
                <w:kern w:val="0"/>
                <w:sz w:val="15"/>
                <w:szCs w:val="15"/>
              </w:rPr>
              <w:t>0.15</w:t>
            </w:r>
            <w:r>
              <w:rPr>
                <w:rFonts w:ascii="宋体" w:hAnsi="宋体" w:cs="宋体" w:hint="eastAsia"/>
                <w:color w:val="000000"/>
                <w:kern w:val="0"/>
                <w:sz w:val="15"/>
                <w:szCs w:val="15"/>
              </w:rPr>
              <w:t xml:space="preserve">     </w:t>
            </w:r>
          </w:p>
        </w:tc>
      </w:tr>
      <w:tr w:rsidR="00371E8F" w14:paraId="79FC0E75" w14:textId="77777777">
        <w:trPr>
          <w:trHeight w:val="240"/>
        </w:trPr>
        <w:tc>
          <w:tcPr>
            <w:tcW w:w="2093" w:type="dxa"/>
            <w:tcBorders>
              <w:top w:val="nil"/>
              <w:left w:val="single" w:sz="8" w:space="0" w:color="auto"/>
              <w:bottom w:val="single" w:sz="4" w:space="0" w:color="auto"/>
              <w:right w:val="single" w:sz="4" w:space="0" w:color="auto"/>
            </w:tcBorders>
            <w:vAlign w:val="center"/>
          </w:tcPr>
          <w:p w14:paraId="54312430"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在建工程</w:t>
            </w:r>
          </w:p>
        </w:tc>
        <w:tc>
          <w:tcPr>
            <w:tcW w:w="567" w:type="dxa"/>
            <w:tcBorders>
              <w:top w:val="nil"/>
              <w:left w:val="nil"/>
              <w:bottom w:val="single" w:sz="4" w:space="0" w:color="auto"/>
              <w:right w:val="single" w:sz="4" w:space="0" w:color="auto"/>
            </w:tcBorders>
            <w:vAlign w:val="center"/>
          </w:tcPr>
          <w:p w14:paraId="3F12F801"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7E6EF3FF" w14:textId="77777777" w:rsidR="00371E8F" w:rsidRDefault="00371E8F">
            <w:pPr>
              <w:widowControl/>
              <w:jc w:val="right"/>
              <w:rPr>
                <w:rFonts w:ascii="宋体" w:hAnsi="宋体" w:cs="宋体"/>
                <w:color w:val="000000"/>
                <w:kern w:val="0"/>
                <w:sz w:val="15"/>
                <w:szCs w:val="15"/>
              </w:rPr>
            </w:pPr>
          </w:p>
        </w:tc>
        <w:tc>
          <w:tcPr>
            <w:tcW w:w="1276" w:type="dxa"/>
            <w:tcBorders>
              <w:top w:val="nil"/>
              <w:left w:val="nil"/>
              <w:bottom w:val="single" w:sz="4" w:space="0" w:color="auto"/>
              <w:right w:val="single" w:sz="4" w:space="0" w:color="auto"/>
            </w:tcBorders>
            <w:vAlign w:val="center"/>
          </w:tcPr>
          <w:p w14:paraId="6019A02C" w14:textId="77777777" w:rsidR="00371E8F" w:rsidRDefault="00371E8F">
            <w:pPr>
              <w:widowControl/>
              <w:jc w:val="right"/>
              <w:rPr>
                <w:rFonts w:ascii="宋体" w:hAnsi="宋体" w:cs="宋体"/>
                <w:color w:val="000000"/>
                <w:kern w:val="0"/>
                <w:sz w:val="15"/>
                <w:szCs w:val="15"/>
              </w:rPr>
            </w:pPr>
          </w:p>
        </w:tc>
        <w:tc>
          <w:tcPr>
            <w:tcW w:w="2693" w:type="dxa"/>
            <w:tcBorders>
              <w:top w:val="nil"/>
              <w:left w:val="nil"/>
              <w:bottom w:val="single" w:sz="4" w:space="0" w:color="auto"/>
              <w:right w:val="single" w:sz="4" w:space="0" w:color="auto"/>
            </w:tcBorders>
            <w:vAlign w:val="center"/>
          </w:tcPr>
          <w:p w14:paraId="102FBD7D" w14:textId="77777777" w:rsidR="00371E8F" w:rsidRDefault="0093488D">
            <w:pPr>
              <w:widowControl/>
              <w:ind w:firstLineChars="100" w:firstLine="150"/>
              <w:jc w:val="left"/>
              <w:rPr>
                <w:rFonts w:ascii="宋体" w:hAnsi="宋体" w:cs="宋体"/>
                <w:kern w:val="0"/>
                <w:sz w:val="15"/>
                <w:szCs w:val="15"/>
              </w:rPr>
            </w:pPr>
            <w:r>
              <w:rPr>
                <w:rFonts w:ascii="宋体" w:hAnsi="宋体" w:cs="宋体" w:hint="eastAsia"/>
                <w:kern w:val="0"/>
                <w:sz w:val="15"/>
                <w:szCs w:val="15"/>
              </w:rPr>
              <w:t>其中：出资人投入</w:t>
            </w:r>
          </w:p>
        </w:tc>
        <w:tc>
          <w:tcPr>
            <w:tcW w:w="567" w:type="dxa"/>
            <w:tcBorders>
              <w:top w:val="nil"/>
              <w:left w:val="nil"/>
              <w:bottom w:val="single" w:sz="4" w:space="0" w:color="auto"/>
              <w:right w:val="single" w:sz="4" w:space="0" w:color="auto"/>
            </w:tcBorders>
            <w:vAlign w:val="center"/>
          </w:tcPr>
          <w:p w14:paraId="1BFE6FA8"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8　</w:t>
            </w:r>
          </w:p>
        </w:tc>
        <w:tc>
          <w:tcPr>
            <w:tcW w:w="1344" w:type="dxa"/>
            <w:tcBorders>
              <w:top w:val="nil"/>
              <w:left w:val="nil"/>
              <w:bottom w:val="single" w:sz="4" w:space="0" w:color="auto"/>
              <w:right w:val="single" w:sz="8" w:space="0" w:color="auto"/>
            </w:tcBorders>
            <w:vAlign w:val="center"/>
          </w:tcPr>
          <w:p w14:paraId="3CB1346E"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3,800,000.00</w:t>
            </w:r>
          </w:p>
        </w:tc>
        <w:tc>
          <w:tcPr>
            <w:tcW w:w="1383" w:type="dxa"/>
            <w:tcBorders>
              <w:top w:val="nil"/>
              <w:left w:val="nil"/>
              <w:bottom w:val="single" w:sz="4" w:space="0" w:color="auto"/>
              <w:right w:val="single" w:sz="8" w:space="0" w:color="auto"/>
            </w:tcBorders>
            <w:vAlign w:val="center"/>
          </w:tcPr>
          <w:p w14:paraId="327E979B"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3,800,000.00</w:t>
            </w:r>
          </w:p>
        </w:tc>
      </w:tr>
      <w:tr w:rsidR="00371E8F" w14:paraId="174ADD17" w14:textId="77777777">
        <w:trPr>
          <w:trHeight w:val="201"/>
        </w:trPr>
        <w:tc>
          <w:tcPr>
            <w:tcW w:w="2093" w:type="dxa"/>
            <w:tcBorders>
              <w:top w:val="nil"/>
              <w:left w:val="single" w:sz="8" w:space="0" w:color="auto"/>
              <w:bottom w:val="single" w:sz="4" w:space="0" w:color="auto"/>
              <w:right w:val="single" w:sz="4" w:space="0" w:color="auto"/>
            </w:tcBorders>
            <w:vAlign w:val="center"/>
          </w:tcPr>
          <w:p w14:paraId="262E5ECF"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文物文化资产</w:t>
            </w:r>
          </w:p>
        </w:tc>
        <w:tc>
          <w:tcPr>
            <w:tcW w:w="567" w:type="dxa"/>
            <w:tcBorders>
              <w:top w:val="nil"/>
              <w:left w:val="nil"/>
              <w:bottom w:val="single" w:sz="4" w:space="0" w:color="auto"/>
              <w:right w:val="single" w:sz="4" w:space="0" w:color="auto"/>
            </w:tcBorders>
            <w:vAlign w:val="center"/>
          </w:tcPr>
          <w:p w14:paraId="07C0745C"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4EB387D0" w14:textId="77777777" w:rsidR="00371E8F" w:rsidRDefault="00371E8F">
            <w:pPr>
              <w:widowControl/>
              <w:jc w:val="right"/>
              <w:rPr>
                <w:rFonts w:ascii="宋体" w:hAnsi="宋体" w:cs="宋体"/>
                <w:color w:val="000000"/>
                <w:kern w:val="0"/>
                <w:sz w:val="15"/>
                <w:szCs w:val="15"/>
              </w:rPr>
            </w:pPr>
          </w:p>
        </w:tc>
        <w:tc>
          <w:tcPr>
            <w:tcW w:w="1276" w:type="dxa"/>
            <w:tcBorders>
              <w:top w:val="nil"/>
              <w:left w:val="nil"/>
              <w:bottom w:val="single" w:sz="4" w:space="0" w:color="auto"/>
              <w:right w:val="single" w:sz="4" w:space="0" w:color="auto"/>
            </w:tcBorders>
            <w:vAlign w:val="center"/>
          </w:tcPr>
          <w:p w14:paraId="22BDBBC3" w14:textId="77777777" w:rsidR="00371E8F" w:rsidRDefault="00371E8F">
            <w:pPr>
              <w:widowControl/>
              <w:jc w:val="right"/>
              <w:rPr>
                <w:rFonts w:ascii="宋体" w:hAnsi="宋体" w:cs="宋体"/>
                <w:color w:val="000000"/>
                <w:kern w:val="0"/>
                <w:sz w:val="15"/>
                <w:szCs w:val="15"/>
              </w:rPr>
            </w:pPr>
          </w:p>
        </w:tc>
        <w:tc>
          <w:tcPr>
            <w:tcW w:w="2693" w:type="dxa"/>
            <w:tcBorders>
              <w:top w:val="nil"/>
              <w:left w:val="nil"/>
              <w:bottom w:val="single" w:sz="4" w:space="0" w:color="auto"/>
              <w:right w:val="single" w:sz="4" w:space="0" w:color="auto"/>
            </w:tcBorders>
            <w:vAlign w:val="center"/>
          </w:tcPr>
          <w:p w14:paraId="6C2ABB87" w14:textId="77777777" w:rsidR="00371E8F" w:rsidRDefault="0093488D">
            <w:pPr>
              <w:widowControl/>
              <w:ind w:firstLineChars="200" w:firstLine="300"/>
              <w:jc w:val="left"/>
              <w:rPr>
                <w:rFonts w:ascii="宋体" w:hAnsi="宋体" w:cs="宋体"/>
                <w:kern w:val="0"/>
                <w:sz w:val="15"/>
                <w:szCs w:val="15"/>
              </w:rPr>
            </w:pPr>
            <w:r>
              <w:rPr>
                <w:rFonts w:ascii="宋体" w:hAnsi="宋体" w:cs="宋体" w:hint="eastAsia"/>
                <w:kern w:val="0"/>
                <w:sz w:val="15"/>
                <w:szCs w:val="15"/>
              </w:rPr>
              <w:t xml:space="preserve"> 发展基金</w:t>
            </w:r>
          </w:p>
        </w:tc>
        <w:tc>
          <w:tcPr>
            <w:tcW w:w="567" w:type="dxa"/>
            <w:tcBorders>
              <w:top w:val="nil"/>
              <w:left w:val="nil"/>
              <w:bottom w:val="single" w:sz="4" w:space="0" w:color="auto"/>
              <w:right w:val="single" w:sz="4" w:space="0" w:color="auto"/>
            </w:tcBorders>
            <w:vAlign w:val="center"/>
          </w:tcPr>
          <w:p w14:paraId="0D3F68F9"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0723BDD7"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134,418.81</w:t>
            </w:r>
          </w:p>
        </w:tc>
        <w:tc>
          <w:tcPr>
            <w:tcW w:w="1383" w:type="dxa"/>
            <w:tcBorders>
              <w:top w:val="nil"/>
              <w:left w:val="nil"/>
              <w:bottom w:val="single" w:sz="4" w:space="0" w:color="auto"/>
              <w:right w:val="single" w:sz="8" w:space="0" w:color="auto"/>
            </w:tcBorders>
            <w:vAlign w:val="center"/>
          </w:tcPr>
          <w:p w14:paraId="1985CAD9"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134,418.81</w:t>
            </w:r>
          </w:p>
        </w:tc>
      </w:tr>
      <w:tr w:rsidR="00371E8F" w14:paraId="52E71C53" w14:textId="77777777">
        <w:trPr>
          <w:trHeight w:val="164"/>
        </w:trPr>
        <w:tc>
          <w:tcPr>
            <w:tcW w:w="2093" w:type="dxa"/>
            <w:tcBorders>
              <w:top w:val="nil"/>
              <w:left w:val="single" w:sz="8" w:space="0" w:color="auto"/>
              <w:bottom w:val="single" w:sz="4" w:space="0" w:color="auto"/>
              <w:right w:val="single" w:sz="4" w:space="0" w:color="auto"/>
            </w:tcBorders>
            <w:vAlign w:val="center"/>
          </w:tcPr>
          <w:p w14:paraId="3D576550"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固定资产清理</w:t>
            </w:r>
          </w:p>
        </w:tc>
        <w:tc>
          <w:tcPr>
            <w:tcW w:w="567" w:type="dxa"/>
            <w:tcBorders>
              <w:top w:val="nil"/>
              <w:left w:val="nil"/>
              <w:bottom w:val="single" w:sz="4" w:space="0" w:color="auto"/>
              <w:right w:val="single" w:sz="4" w:space="0" w:color="auto"/>
            </w:tcBorders>
            <w:vAlign w:val="center"/>
          </w:tcPr>
          <w:p w14:paraId="11ADBB20"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31049A54" w14:textId="77777777" w:rsidR="00371E8F" w:rsidRDefault="00371E8F">
            <w:pPr>
              <w:widowControl/>
              <w:jc w:val="right"/>
              <w:rPr>
                <w:rFonts w:ascii="宋体" w:hAnsi="宋体" w:cs="宋体"/>
                <w:color w:val="000000"/>
                <w:kern w:val="0"/>
                <w:sz w:val="15"/>
                <w:szCs w:val="15"/>
              </w:rPr>
            </w:pPr>
          </w:p>
        </w:tc>
        <w:tc>
          <w:tcPr>
            <w:tcW w:w="1276" w:type="dxa"/>
            <w:tcBorders>
              <w:top w:val="nil"/>
              <w:left w:val="nil"/>
              <w:bottom w:val="single" w:sz="4" w:space="0" w:color="auto"/>
              <w:right w:val="single" w:sz="4" w:space="0" w:color="auto"/>
            </w:tcBorders>
            <w:vAlign w:val="center"/>
          </w:tcPr>
          <w:p w14:paraId="7984E2BF" w14:textId="77777777" w:rsidR="00371E8F" w:rsidRDefault="00371E8F">
            <w:pPr>
              <w:widowControl/>
              <w:jc w:val="right"/>
              <w:rPr>
                <w:rFonts w:ascii="宋体" w:hAnsi="宋体" w:cs="宋体"/>
                <w:color w:val="000000"/>
                <w:kern w:val="0"/>
                <w:sz w:val="15"/>
                <w:szCs w:val="15"/>
              </w:rPr>
            </w:pPr>
          </w:p>
        </w:tc>
        <w:tc>
          <w:tcPr>
            <w:tcW w:w="2693" w:type="dxa"/>
            <w:tcBorders>
              <w:top w:val="nil"/>
              <w:left w:val="nil"/>
              <w:bottom w:val="single" w:sz="4" w:space="0" w:color="auto"/>
              <w:right w:val="single" w:sz="4" w:space="0" w:color="auto"/>
            </w:tcBorders>
            <w:vAlign w:val="center"/>
          </w:tcPr>
          <w:p w14:paraId="7ACA060C" w14:textId="77777777" w:rsidR="00371E8F" w:rsidRDefault="0093488D">
            <w:pPr>
              <w:widowControl/>
              <w:ind w:firstLineChars="200" w:firstLine="300"/>
              <w:jc w:val="left"/>
              <w:rPr>
                <w:rFonts w:ascii="宋体" w:hAnsi="宋体" w:cs="宋体"/>
                <w:kern w:val="0"/>
                <w:sz w:val="15"/>
                <w:szCs w:val="15"/>
              </w:rPr>
            </w:pPr>
            <w:r>
              <w:rPr>
                <w:rFonts w:ascii="宋体" w:hAnsi="宋体" w:cs="宋体" w:hint="eastAsia"/>
                <w:kern w:val="0"/>
                <w:sz w:val="15"/>
                <w:szCs w:val="15"/>
              </w:rPr>
              <w:t xml:space="preserve"> 风险防范金</w:t>
            </w:r>
          </w:p>
        </w:tc>
        <w:tc>
          <w:tcPr>
            <w:tcW w:w="567" w:type="dxa"/>
            <w:tcBorders>
              <w:top w:val="nil"/>
              <w:left w:val="nil"/>
              <w:bottom w:val="single" w:sz="4" w:space="0" w:color="auto"/>
              <w:right w:val="single" w:sz="4" w:space="0" w:color="auto"/>
            </w:tcBorders>
            <w:vAlign w:val="center"/>
          </w:tcPr>
          <w:p w14:paraId="538F07C4"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43205CE8"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350059C1" w14:textId="77777777" w:rsidR="00371E8F" w:rsidRDefault="00371E8F">
            <w:pPr>
              <w:widowControl/>
              <w:jc w:val="right"/>
              <w:rPr>
                <w:rFonts w:ascii="宋体" w:hAnsi="宋体" w:cs="宋体"/>
                <w:color w:val="000000"/>
                <w:kern w:val="0"/>
                <w:sz w:val="15"/>
                <w:szCs w:val="15"/>
              </w:rPr>
            </w:pPr>
          </w:p>
        </w:tc>
      </w:tr>
      <w:tr w:rsidR="00371E8F" w14:paraId="30E3D425" w14:textId="77777777">
        <w:trPr>
          <w:trHeight w:val="125"/>
        </w:trPr>
        <w:tc>
          <w:tcPr>
            <w:tcW w:w="2093" w:type="dxa"/>
            <w:tcBorders>
              <w:top w:val="nil"/>
              <w:left w:val="single" w:sz="8" w:space="0" w:color="auto"/>
              <w:bottom w:val="single" w:sz="4" w:space="0" w:color="auto"/>
              <w:right w:val="single" w:sz="4" w:space="0" w:color="auto"/>
            </w:tcBorders>
            <w:vAlign w:val="center"/>
          </w:tcPr>
          <w:p w14:paraId="34631704" w14:textId="77777777" w:rsidR="00371E8F" w:rsidRDefault="0093488D">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固定资产合计</w:t>
            </w:r>
          </w:p>
        </w:tc>
        <w:tc>
          <w:tcPr>
            <w:tcW w:w="567" w:type="dxa"/>
            <w:tcBorders>
              <w:top w:val="nil"/>
              <w:left w:val="nil"/>
              <w:bottom w:val="single" w:sz="4" w:space="0" w:color="auto"/>
              <w:right w:val="single" w:sz="4" w:space="0" w:color="auto"/>
            </w:tcBorders>
            <w:vAlign w:val="center"/>
          </w:tcPr>
          <w:p w14:paraId="51AA5ABC"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662FFBDD"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549,211.78</w:t>
            </w:r>
          </w:p>
        </w:tc>
        <w:tc>
          <w:tcPr>
            <w:tcW w:w="1276" w:type="dxa"/>
            <w:tcBorders>
              <w:top w:val="nil"/>
              <w:left w:val="nil"/>
              <w:bottom w:val="single" w:sz="4" w:space="0" w:color="auto"/>
              <w:right w:val="single" w:sz="4" w:space="0" w:color="auto"/>
            </w:tcBorders>
            <w:vAlign w:val="center"/>
          </w:tcPr>
          <w:p w14:paraId="170DAC44" w14:textId="3733939B" w:rsidR="00371E8F" w:rsidRDefault="0093488D" w:rsidP="00184CE1">
            <w:pPr>
              <w:widowControl/>
              <w:jc w:val="right"/>
              <w:rPr>
                <w:rFonts w:ascii="宋体" w:hAnsi="宋体" w:cs="宋体"/>
                <w:color w:val="000000"/>
                <w:kern w:val="0"/>
                <w:sz w:val="15"/>
                <w:szCs w:val="15"/>
              </w:rPr>
            </w:pPr>
            <w:r>
              <w:rPr>
                <w:rFonts w:ascii="宋体" w:hAnsi="宋体" w:cs="宋体"/>
                <w:color w:val="000000"/>
                <w:kern w:val="0"/>
                <w:sz w:val="15"/>
                <w:szCs w:val="15"/>
              </w:rPr>
              <w:t>398,8</w:t>
            </w:r>
            <w:r w:rsidR="00184CE1">
              <w:rPr>
                <w:rFonts w:ascii="宋体" w:hAnsi="宋体" w:cs="宋体"/>
                <w:color w:val="000000"/>
                <w:kern w:val="0"/>
                <w:sz w:val="15"/>
                <w:szCs w:val="15"/>
              </w:rPr>
              <w:t>8</w:t>
            </w:r>
            <w:r>
              <w:rPr>
                <w:rFonts w:ascii="宋体" w:hAnsi="宋体" w:cs="宋体"/>
                <w:color w:val="000000"/>
                <w:kern w:val="0"/>
                <w:sz w:val="15"/>
                <w:szCs w:val="15"/>
              </w:rPr>
              <w:t>4.83</w:t>
            </w:r>
          </w:p>
        </w:tc>
        <w:tc>
          <w:tcPr>
            <w:tcW w:w="2693" w:type="dxa"/>
            <w:tcBorders>
              <w:top w:val="nil"/>
              <w:left w:val="nil"/>
              <w:bottom w:val="single" w:sz="4" w:space="0" w:color="auto"/>
              <w:right w:val="single" w:sz="4" w:space="0" w:color="auto"/>
            </w:tcBorders>
            <w:vAlign w:val="center"/>
          </w:tcPr>
          <w:p w14:paraId="59177C9A" w14:textId="77777777" w:rsidR="00371E8F" w:rsidRDefault="0093488D">
            <w:pPr>
              <w:widowControl/>
              <w:ind w:firstLineChars="200" w:firstLine="300"/>
              <w:jc w:val="left"/>
              <w:rPr>
                <w:rFonts w:ascii="宋体" w:hAnsi="宋体" w:cs="宋体"/>
                <w:kern w:val="0"/>
                <w:sz w:val="15"/>
                <w:szCs w:val="15"/>
              </w:rPr>
            </w:pPr>
            <w:r>
              <w:rPr>
                <w:rFonts w:ascii="宋体" w:hAnsi="宋体" w:cs="宋体" w:hint="eastAsia"/>
                <w:kern w:val="0"/>
                <w:sz w:val="15"/>
                <w:szCs w:val="15"/>
              </w:rPr>
              <w:t xml:space="preserve"> 其他专用基金</w:t>
            </w:r>
          </w:p>
        </w:tc>
        <w:tc>
          <w:tcPr>
            <w:tcW w:w="567" w:type="dxa"/>
            <w:tcBorders>
              <w:top w:val="nil"/>
              <w:left w:val="nil"/>
              <w:bottom w:val="single" w:sz="4" w:space="0" w:color="auto"/>
              <w:right w:val="single" w:sz="4" w:space="0" w:color="auto"/>
            </w:tcBorders>
            <w:vAlign w:val="center"/>
          </w:tcPr>
          <w:p w14:paraId="41AEAC0B"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69F48231" w14:textId="77777777" w:rsidR="00371E8F" w:rsidRDefault="00371E8F">
            <w:pPr>
              <w:widowControl/>
              <w:jc w:val="right"/>
              <w:rPr>
                <w:rFonts w:ascii="宋体" w:hAnsi="宋体" w:cs="宋体"/>
                <w:color w:val="000000"/>
                <w:kern w:val="0"/>
                <w:sz w:val="15"/>
                <w:szCs w:val="15"/>
              </w:rPr>
            </w:pPr>
          </w:p>
        </w:tc>
        <w:tc>
          <w:tcPr>
            <w:tcW w:w="1383" w:type="dxa"/>
            <w:tcBorders>
              <w:top w:val="nil"/>
              <w:left w:val="nil"/>
              <w:bottom w:val="single" w:sz="4" w:space="0" w:color="auto"/>
              <w:right w:val="single" w:sz="8" w:space="0" w:color="auto"/>
            </w:tcBorders>
            <w:vAlign w:val="center"/>
          </w:tcPr>
          <w:p w14:paraId="75D959E8" w14:textId="77777777" w:rsidR="00371E8F" w:rsidRDefault="00371E8F">
            <w:pPr>
              <w:widowControl/>
              <w:jc w:val="right"/>
              <w:rPr>
                <w:rFonts w:ascii="宋体" w:hAnsi="宋体" w:cs="宋体"/>
                <w:color w:val="000000"/>
                <w:kern w:val="0"/>
                <w:sz w:val="15"/>
                <w:szCs w:val="15"/>
              </w:rPr>
            </w:pPr>
          </w:p>
        </w:tc>
      </w:tr>
      <w:tr w:rsidR="00371E8F" w14:paraId="477D72F4" w14:textId="77777777">
        <w:trPr>
          <w:trHeight w:val="209"/>
        </w:trPr>
        <w:tc>
          <w:tcPr>
            <w:tcW w:w="2093" w:type="dxa"/>
            <w:tcBorders>
              <w:top w:val="nil"/>
              <w:left w:val="single" w:sz="8" w:space="0" w:color="auto"/>
              <w:bottom w:val="single" w:sz="4" w:space="0" w:color="auto"/>
              <w:right w:val="single" w:sz="4" w:space="0" w:color="auto"/>
            </w:tcBorders>
            <w:vAlign w:val="center"/>
          </w:tcPr>
          <w:p w14:paraId="315744D7" w14:textId="77777777" w:rsidR="00371E8F" w:rsidRDefault="0093488D">
            <w:pPr>
              <w:widowControl/>
              <w:jc w:val="left"/>
              <w:rPr>
                <w:rFonts w:ascii="宋体" w:hAnsi="宋体" w:cs="宋体"/>
                <w:color w:val="000000"/>
                <w:kern w:val="0"/>
                <w:sz w:val="15"/>
                <w:szCs w:val="15"/>
              </w:rPr>
            </w:pPr>
            <w:r>
              <w:rPr>
                <w:rFonts w:ascii="宋体" w:hAnsi="宋体" w:cs="宋体" w:hint="eastAsia"/>
                <w:color w:val="000000"/>
                <w:kern w:val="0"/>
                <w:sz w:val="15"/>
                <w:szCs w:val="15"/>
              </w:rPr>
              <w:t>无形资产：</w:t>
            </w:r>
          </w:p>
        </w:tc>
        <w:tc>
          <w:tcPr>
            <w:tcW w:w="567" w:type="dxa"/>
            <w:tcBorders>
              <w:top w:val="nil"/>
              <w:left w:val="nil"/>
              <w:bottom w:val="single" w:sz="4" w:space="0" w:color="auto"/>
              <w:right w:val="single" w:sz="4" w:space="0" w:color="auto"/>
            </w:tcBorders>
            <w:vAlign w:val="center"/>
          </w:tcPr>
          <w:p w14:paraId="218FCA58"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4E30C4E0" w14:textId="77777777" w:rsidR="00371E8F" w:rsidRDefault="00371E8F">
            <w:pPr>
              <w:widowControl/>
              <w:jc w:val="right"/>
              <w:rPr>
                <w:rFonts w:ascii="宋体" w:hAnsi="宋体" w:cs="宋体"/>
                <w:color w:val="000000"/>
                <w:kern w:val="0"/>
                <w:sz w:val="15"/>
                <w:szCs w:val="15"/>
              </w:rPr>
            </w:pPr>
          </w:p>
        </w:tc>
        <w:tc>
          <w:tcPr>
            <w:tcW w:w="1276" w:type="dxa"/>
            <w:tcBorders>
              <w:top w:val="nil"/>
              <w:left w:val="nil"/>
              <w:bottom w:val="single" w:sz="4" w:space="0" w:color="auto"/>
              <w:right w:val="single" w:sz="4" w:space="0" w:color="auto"/>
            </w:tcBorders>
            <w:vAlign w:val="center"/>
          </w:tcPr>
          <w:p w14:paraId="1244C187" w14:textId="77777777" w:rsidR="00371E8F" w:rsidRDefault="00371E8F">
            <w:pPr>
              <w:widowControl/>
              <w:jc w:val="right"/>
              <w:rPr>
                <w:rFonts w:ascii="宋体" w:hAnsi="宋体" w:cs="宋体"/>
                <w:color w:val="000000"/>
                <w:kern w:val="0"/>
                <w:sz w:val="15"/>
                <w:szCs w:val="15"/>
              </w:rPr>
            </w:pPr>
          </w:p>
        </w:tc>
        <w:tc>
          <w:tcPr>
            <w:tcW w:w="2693" w:type="dxa"/>
            <w:tcBorders>
              <w:top w:val="nil"/>
              <w:left w:val="nil"/>
              <w:bottom w:val="single" w:sz="4" w:space="0" w:color="auto"/>
              <w:right w:val="single" w:sz="4" w:space="0" w:color="auto"/>
            </w:tcBorders>
            <w:vAlign w:val="center"/>
          </w:tcPr>
          <w:p w14:paraId="14ED9D50" w14:textId="77777777" w:rsidR="00371E8F" w:rsidRDefault="0093488D">
            <w:pPr>
              <w:widowControl/>
              <w:ind w:firstLineChars="200" w:firstLine="300"/>
              <w:jc w:val="left"/>
              <w:rPr>
                <w:rFonts w:ascii="宋体" w:hAnsi="宋体" w:cs="宋体"/>
                <w:kern w:val="0"/>
                <w:sz w:val="15"/>
                <w:szCs w:val="15"/>
              </w:rPr>
            </w:pPr>
            <w:r>
              <w:rPr>
                <w:rFonts w:ascii="宋体" w:hAnsi="宋体" w:cs="宋体" w:hint="eastAsia"/>
                <w:kern w:val="0"/>
                <w:sz w:val="15"/>
                <w:szCs w:val="15"/>
              </w:rPr>
              <w:t xml:space="preserve"> 未分配结余</w:t>
            </w:r>
          </w:p>
        </w:tc>
        <w:tc>
          <w:tcPr>
            <w:tcW w:w="567" w:type="dxa"/>
            <w:tcBorders>
              <w:top w:val="nil"/>
              <w:left w:val="nil"/>
              <w:bottom w:val="single" w:sz="4" w:space="0" w:color="auto"/>
              <w:right w:val="single" w:sz="4" w:space="0" w:color="auto"/>
            </w:tcBorders>
            <w:vAlign w:val="center"/>
          </w:tcPr>
          <w:p w14:paraId="65028E58"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51D8342F"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-3,050,523.5</w:t>
            </w:r>
            <w:r>
              <w:rPr>
                <w:rFonts w:ascii="宋体" w:hAnsi="宋体" w:cs="宋体" w:hint="eastAsia"/>
                <w:color w:val="000000"/>
                <w:kern w:val="0"/>
                <w:sz w:val="15"/>
                <w:szCs w:val="15"/>
              </w:rPr>
              <w:t xml:space="preserve">2　</w:t>
            </w:r>
          </w:p>
        </w:tc>
        <w:tc>
          <w:tcPr>
            <w:tcW w:w="1383" w:type="dxa"/>
            <w:tcBorders>
              <w:top w:val="nil"/>
              <w:left w:val="nil"/>
              <w:bottom w:val="single" w:sz="4" w:space="0" w:color="auto"/>
              <w:right w:val="single" w:sz="8" w:space="0" w:color="auto"/>
            </w:tcBorders>
            <w:vAlign w:val="center"/>
          </w:tcPr>
          <w:p w14:paraId="30BD1858" w14:textId="091213FC" w:rsidR="00371E8F" w:rsidRDefault="0093488D" w:rsidP="00CF73C4">
            <w:pPr>
              <w:widowControl/>
              <w:jc w:val="right"/>
              <w:rPr>
                <w:rFonts w:ascii="宋体" w:hAnsi="宋体" w:cs="宋体"/>
                <w:color w:val="000000"/>
                <w:kern w:val="0"/>
                <w:sz w:val="15"/>
                <w:szCs w:val="15"/>
              </w:rPr>
            </w:pPr>
            <w:r>
              <w:rPr>
                <w:rFonts w:ascii="宋体" w:hAnsi="宋体" w:cs="宋体"/>
                <w:color w:val="000000"/>
                <w:kern w:val="0"/>
                <w:sz w:val="15"/>
                <w:szCs w:val="15"/>
              </w:rPr>
              <w:t>-4,029,</w:t>
            </w:r>
            <w:r w:rsidR="00CF73C4">
              <w:rPr>
                <w:rFonts w:ascii="宋体" w:hAnsi="宋体" w:cs="宋体"/>
                <w:color w:val="000000"/>
                <w:kern w:val="0"/>
                <w:sz w:val="15"/>
                <w:szCs w:val="15"/>
              </w:rPr>
              <w:t>67</w:t>
            </w:r>
            <w:r>
              <w:rPr>
                <w:rFonts w:ascii="宋体" w:hAnsi="宋体" w:cs="宋体"/>
                <w:color w:val="000000"/>
                <w:kern w:val="0"/>
                <w:sz w:val="15"/>
                <w:szCs w:val="15"/>
              </w:rPr>
              <w:t>8.96</w:t>
            </w:r>
            <w:r>
              <w:rPr>
                <w:rFonts w:ascii="宋体" w:hAnsi="宋体" w:cs="宋体" w:hint="eastAsia"/>
                <w:color w:val="000000"/>
                <w:kern w:val="0"/>
                <w:sz w:val="15"/>
                <w:szCs w:val="15"/>
              </w:rPr>
              <w:t xml:space="preserve">　</w:t>
            </w:r>
          </w:p>
        </w:tc>
      </w:tr>
      <w:tr w:rsidR="00371E8F" w14:paraId="7DDB31C9" w14:textId="77777777">
        <w:trPr>
          <w:trHeight w:val="192"/>
        </w:trPr>
        <w:tc>
          <w:tcPr>
            <w:tcW w:w="2093" w:type="dxa"/>
            <w:tcBorders>
              <w:top w:val="nil"/>
              <w:left w:val="single" w:sz="8" w:space="0" w:color="auto"/>
              <w:bottom w:val="single" w:sz="4" w:space="0" w:color="auto"/>
              <w:right w:val="single" w:sz="4" w:space="0" w:color="auto"/>
            </w:tcBorders>
            <w:vAlign w:val="center"/>
          </w:tcPr>
          <w:p w14:paraId="1910DFFE"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无形资产</w:t>
            </w:r>
          </w:p>
        </w:tc>
        <w:tc>
          <w:tcPr>
            <w:tcW w:w="567" w:type="dxa"/>
            <w:tcBorders>
              <w:top w:val="nil"/>
              <w:left w:val="nil"/>
              <w:bottom w:val="single" w:sz="4" w:space="0" w:color="auto"/>
              <w:right w:val="single" w:sz="4" w:space="0" w:color="auto"/>
            </w:tcBorders>
            <w:vAlign w:val="center"/>
          </w:tcPr>
          <w:p w14:paraId="4CF3F7A5"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322B1224"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vAlign w:val="center"/>
          </w:tcPr>
          <w:p w14:paraId="2EFC8102"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693" w:type="dxa"/>
            <w:tcBorders>
              <w:top w:val="nil"/>
              <w:left w:val="nil"/>
              <w:bottom w:val="single" w:sz="4" w:space="0" w:color="auto"/>
              <w:right w:val="single" w:sz="4" w:space="0" w:color="auto"/>
            </w:tcBorders>
            <w:vAlign w:val="center"/>
          </w:tcPr>
          <w:p w14:paraId="71F81349" w14:textId="77777777" w:rsidR="00371E8F" w:rsidRDefault="0093488D">
            <w:pPr>
              <w:widowControl/>
              <w:rPr>
                <w:rFonts w:ascii="宋体" w:hAnsi="宋体" w:cs="宋体"/>
                <w:kern w:val="0"/>
                <w:sz w:val="15"/>
                <w:szCs w:val="15"/>
              </w:rPr>
            </w:pPr>
            <w:r>
              <w:rPr>
                <w:rFonts w:ascii="宋体" w:hAnsi="宋体" w:cs="宋体" w:hint="eastAsia"/>
                <w:kern w:val="0"/>
                <w:sz w:val="15"/>
                <w:szCs w:val="15"/>
              </w:rPr>
              <w:t xml:space="preserve">  限定性净资产</w:t>
            </w:r>
          </w:p>
        </w:tc>
        <w:tc>
          <w:tcPr>
            <w:tcW w:w="567" w:type="dxa"/>
            <w:tcBorders>
              <w:top w:val="nil"/>
              <w:left w:val="nil"/>
              <w:bottom w:val="single" w:sz="4" w:space="0" w:color="auto"/>
              <w:right w:val="single" w:sz="4" w:space="0" w:color="auto"/>
            </w:tcBorders>
            <w:vAlign w:val="center"/>
          </w:tcPr>
          <w:p w14:paraId="7BFD8E78"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4552092D"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40.00</w:t>
            </w:r>
          </w:p>
        </w:tc>
        <w:tc>
          <w:tcPr>
            <w:tcW w:w="1383" w:type="dxa"/>
            <w:tcBorders>
              <w:top w:val="nil"/>
              <w:left w:val="nil"/>
              <w:bottom w:val="single" w:sz="4" w:space="0" w:color="auto"/>
              <w:right w:val="single" w:sz="8" w:space="0" w:color="auto"/>
            </w:tcBorders>
            <w:vAlign w:val="center"/>
          </w:tcPr>
          <w:p w14:paraId="45BB74A3" w14:textId="1BE09967" w:rsidR="00371E8F" w:rsidRDefault="0093488D" w:rsidP="00CF73C4">
            <w:pPr>
              <w:widowControl/>
              <w:jc w:val="right"/>
              <w:rPr>
                <w:rFonts w:ascii="宋体" w:hAnsi="宋体" w:cs="宋体"/>
                <w:color w:val="000000"/>
                <w:kern w:val="0"/>
                <w:sz w:val="15"/>
                <w:szCs w:val="15"/>
              </w:rPr>
            </w:pPr>
            <w:r>
              <w:rPr>
                <w:rFonts w:ascii="宋体" w:hAnsi="宋体" w:cs="宋体"/>
                <w:color w:val="000000"/>
                <w:kern w:val="0"/>
                <w:sz w:val="15"/>
                <w:szCs w:val="15"/>
              </w:rPr>
              <w:t>30,3</w:t>
            </w:r>
            <w:r w:rsidR="00CF73C4">
              <w:rPr>
                <w:rFonts w:ascii="宋体" w:hAnsi="宋体" w:cs="宋体"/>
                <w:color w:val="000000"/>
                <w:kern w:val="0"/>
                <w:sz w:val="15"/>
                <w:szCs w:val="15"/>
              </w:rPr>
              <w:t>0</w:t>
            </w:r>
            <w:r>
              <w:rPr>
                <w:rFonts w:ascii="宋体" w:hAnsi="宋体" w:cs="宋体"/>
                <w:color w:val="000000"/>
                <w:kern w:val="0"/>
                <w:sz w:val="15"/>
                <w:szCs w:val="15"/>
              </w:rPr>
              <w:t>0.00</w:t>
            </w:r>
          </w:p>
        </w:tc>
      </w:tr>
      <w:tr w:rsidR="00371E8F" w14:paraId="22FD3E92" w14:textId="77777777">
        <w:trPr>
          <w:trHeight w:val="296"/>
        </w:trPr>
        <w:tc>
          <w:tcPr>
            <w:tcW w:w="2093" w:type="dxa"/>
            <w:tcBorders>
              <w:top w:val="nil"/>
              <w:left w:val="single" w:sz="8" w:space="0" w:color="auto"/>
              <w:bottom w:val="single" w:sz="4" w:space="0" w:color="auto"/>
              <w:right w:val="single" w:sz="4" w:space="0" w:color="auto"/>
            </w:tcBorders>
            <w:vAlign w:val="center"/>
          </w:tcPr>
          <w:p w14:paraId="45C658D5" w14:textId="77777777" w:rsidR="00371E8F" w:rsidRDefault="0093488D">
            <w:pPr>
              <w:widowControl/>
              <w:jc w:val="left"/>
              <w:rPr>
                <w:rFonts w:ascii="宋体" w:hAnsi="宋体" w:cs="宋体"/>
                <w:color w:val="000000"/>
                <w:kern w:val="0"/>
                <w:sz w:val="15"/>
                <w:szCs w:val="15"/>
              </w:rPr>
            </w:pPr>
            <w:r>
              <w:rPr>
                <w:rFonts w:ascii="宋体" w:hAnsi="宋体" w:cs="宋体" w:hint="eastAsia"/>
                <w:color w:val="000000"/>
                <w:kern w:val="0"/>
                <w:sz w:val="15"/>
                <w:szCs w:val="15"/>
              </w:rPr>
              <w:t>受托代理资产：</w:t>
            </w:r>
          </w:p>
        </w:tc>
        <w:tc>
          <w:tcPr>
            <w:tcW w:w="567" w:type="dxa"/>
            <w:tcBorders>
              <w:top w:val="nil"/>
              <w:left w:val="nil"/>
              <w:bottom w:val="single" w:sz="4" w:space="0" w:color="auto"/>
              <w:right w:val="single" w:sz="4" w:space="0" w:color="auto"/>
            </w:tcBorders>
            <w:vAlign w:val="center"/>
          </w:tcPr>
          <w:p w14:paraId="5A150489"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083C7799"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vAlign w:val="center"/>
          </w:tcPr>
          <w:p w14:paraId="792B2D03"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693" w:type="dxa"/>
            <w:tcBorders>
              <w:top w:val="nil"/>
              <w:left w:val="nil"/>
              <w:bottom w:val="single" w:sz="4" w:space="0" w:color="auto"/>
              <w:right w:val="single" w:sz="4" w:space="0" w:color="auto"/>
            </w:tcBorders>
            <w:vAlign w:val="center"/>
          </w:tcPr>
          <w:p w14:paraId="78A174A3" w14:textId="77777777" w:rsidR="00371E8F" w:rsidRDefault="0093488D">
            <w:pPr>
              <w:widowControl/>
              <w:ind w:firstLineChars="100" w:firstLine="150"/>
              <w:jc w:val="left"/>
              <w:rPr>
                <w:rFonts w:ascii="宋体" w:hAnsi="宋体" w:cs="宋体"/>
                <w:kern w:val="0"/>
                <w:sz w:val="15"/>
                <w:szCs w:val="15"/>
              </w:rPr>
            </w:pPr>
            <w:r>
              <w:rPr>
                <w:rFonts w:ascii="宋体" w:hAnsi="宋体" w:cs="宋体" w:hint="eastAsia"/>
                <w:kern w:val="0"/>
                <w:sz w:val="15"/>
                <w:szCs w:val="15"/>
              </w:rPr>
              <w:t>其中：接受捐赠项目结存</w:t>
            </w:r>
          </w:p>
        </w:tc>
        <w:tc>
          <w:tcPr>
            <w:tcW w:w="567" w:type="dxa"/>
            <w:tcBorders>
              <w:top w:val="nil"/>
              <w:left w:val="nil"/>
              <w:bottom w:val="single" w:sz="4" w:space="0" w:color="auto"/>
              <w:right w:val="single" w:sz="4" w:space="0" w:color="auto"/>
            </w:tcBorders>
            <w:vAlign w:val="center"/>
          </w:tcPr>
          <w:p w14:paraId="277B4D66"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54858836"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83" w:type="dxa"/>
            <w:tcBorders>
              <w:top w:val="nil"/>
              <w:left w:val="nil"/>
              <w:bottom w:val="single" w:sz="4" w:space="0" w:color="auto"/>
              <w:right w:val="single" w:sz="8" w:space="0" w:color="auto"/>
            </w:tcBorders>
            <w:vAlign w:val="center"/>
          </w:tcPr>
          <w:p w14:paraId="3C891ED2"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rsidR="00371E8F" w14:paraId="754E63E6" w14:textId="77777777">
        <w:trPr>
          <w:trHeight w:val="274"/>
        </w:trPr>
        <w:tc>
          <w:tcPr>
            <w:tcW w:w="2093" w:type="dxa"/>
            <w:tcBorders>
              <w:top w:val="nil"/>
              <w:left w:val="single" w:sz="8" w:space="0" w:color="auto"/>
              <w:bottom w:val="single" w:sz="4" w:space="0" w:color="auto"/>
              <w:right w:val="single" w:sz="4" w:space="0" w:color="auto"/>
            </w:tcBorders>
            <w:vAlign w:val="center"/>
          </w:tcPr>
          <w:p w14:paraId="499795C0" w14:textId="77777777" w:rsidR="00371E8F" w:rsidRDefault="0093488D">
            <w:pPr>
              <w:widowControl/>
              <w:jc w:val="left"/>
              <w:rPr>
                <w:rFonts w:ascii="宋体" w:hAnsi="宋体" w:cs="宋体"/>
                <w:kern w:val="0"/>
                <w:sz w:val="15"/>
                <w:szCs w:val="15"/>
              </w:rPr>
            </w:pPr>
            <w:r>
              <w:rPr>
                <w:rFonts w:ascii="宋体" w:hAnsi="宋体" w:cs="宋体" w:hint="eastAsia"/>
                <w:kern w:val="0"/>
                <w:sz w:val="15"/>
                <w:szCs w:val="15"/>
              </w:rPr>
              <w:t xml:space="preserve">  受托代理资产</w:t>
            </w:r>
          </w:p>
        </w:tc>
        <w:tc>
          <w:tcPr>
            <w:tcW w:w="567" w:type="dxa"/>
            <w:tcBorders>
              <w:top w:val="nil"/>
              <w:left w:val="nil"/>
              <w:bottom w:val="single" w:sz="4" w:space="0" w:color="auto"/>
              <w:right w:val="single" w:sz="4" w:space="0" w:color="auto"/>
            </w:tcBorders>
            <w:vAlign w:val="center"/>
          </w:tcPr>
          <w:p w14:paraId="496944BF"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vAlign w:val="center"/>
          </w:tcPr>
          <w:p w14:paraId="63A9D082"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vAlign w:val="center"/>
          </w:tcPr>
          <w:p w14:paraId="23252AFD"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693" w:type="dxa"/>
            <w:tcBorders>
              <w:top w:val="nil"/>
              <w:left w:val="nil"/>
              <w:bottom w:val="single" w:sz="4" w:space="0" w:color="auto"/>
              <w:right w:val="single" w:sz="4" w:space="0" w:color="auto"/>
            </w:tcBorders>
            <w:vAlign w:val="center"/>
          </w:tcPr>
          <w:p w14:paraId="3CF86C55" w14:textId="77777777" w:rsidR="00371E8F" w:rsidRDefault="0093488D">
            <w:pPr>
              <w:widowControl/>
              <w:ind w:firstLineChars="300" w:firstLine="450"/>
              <w:jc w:val="left"/>
              <w:rPr>
                <w:rFonts w:ascii="宋体" w:hAnsi="宋体" w:cs="宋体"/>
                <w:kern w:val="0"/>
                <w:sz w:val="15"/>
                <w:szCs w:val="15"/>
              </w:rPr>
            </w:pPr>
            <w:r>
              <w:rPr>
                <w:rFonts w:ascii="宋体" w:hAnsi="宋体" w:cs="宋体" w:hint="eastAsia"/>
                <w:kern w:val="0"/>
                <w:sz w:val="15"/>
                <w:szCs w:val="15"/>
              </w:rPr>
              <w:t xml:space="preserve">  政府补助项目结存</w:t>
            </w:r>
          </w:p>
        </w:tc>
        <w:tc>
          <w:tcPr>
            <w:tcW w:w="567" w:type="dxa"/>
            <w:tcBorders>
              <w:top w:val="nil"/>
              <w:left w:val="nil"/>
              <w:bottom w:val="single" w:sz="4" w:space="0" w:color="auto"/>
              <w:right w:val="single" w:sz="4" w:space="0" w:color="auto"/>
            </w:tcBorders>
            <w:vAlign w:val="center"/>
          </w:tcPr>
          <w:p w14:paraId="2EC6A6BA"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5F9B07AC" w14:textId="77777777" w:rsidR="00371E8F" w:rsidRDefault="0093488D">
            <w:pPr>
              <w:widowControl/>
              <w:jc w:val="right"/>
              <w:rPr>
                <w:rFonts w:ascii="宋体" w:hAnsi="宋体" w:cs="宋体"/>
                <w:color w:val="000000"/>
                <w:kern w:val="0"/>
                <w:sz w:val="15"/>
                <w:szCs w:val="15"/>
              </w:rPr>
            </w:pPr>
            <w:r>
              <w:rPr>
                <w:rFonts w:ascii="宋体" w:hAnsi="宋体" w:cs="宋体"/>
                <w:color w:val="000000"/>
                <w:kern w:val="0"/>
                <w:sz w:val="15"/>
                <w:szCs w:val="15"/>
              </w:rPr>
              <w:t>40.00</w:t>
            </w:r>
          </w:p>
        </w:tc>
        <w:tc>
          <w:tcPr>
            <w:tcW w:w="1383" w:type="dxa"/>
            <w:tcBorders>
              <w:top w:val="nil"/>
              <w:left w:val="nil"/>
              <w:bottom w:val="single" w:sz="4" w:space="0" w:color="auto"/>
              <w:right w:val="single" w:sz="8" w:space="0" w:color="auto"/>
            </w:tcBorders>
            <w:vAlign w:val="center"/>
          </w:tcPr>
          <w:p w14:paraId="33ADE734" w14:textId="40C941ED" w:rsidR="00371E8F" w:rsidRDefault="0093488D" w:rsidP="00864817">
            <w:pPr>
              <w:widowControl/>
              <w:jc w:val="right"/>
              <w:rPr>
                <w:rFonts w:ascii="宋体" w:hAnsi="宋体" w:cs="宋体"/>
                <w:color w:val="000000"/>
                <w:kern w:val="0"/>
                <w:sz w:val="15"/>
                <w:szCs w:val="15"/>
              </w:rPr>
            </w:pPr>
            <w:r>
              <w:rPr>
                <w:rFonts w:ascii="宋体" w:hAnsi="宋体" w:cs="宋体"/>
                <w:color w:val="000000"/>
                <w:kern w:val="0"/>
                <w:sz w:val="15"/>
                <w:szCs w:val="15"/>
              </w:rPr>
              <w:t>30,3</w:t>
            </w:r>
            <w:r w:rsidR="00864817">
              <w:rPr>
                <w:rFonts w:ascii="宋体" w:hAnsi="宋体" w:cs="宋体"/>
                <w:color w:val="000000"/>
                <w:kern w:val="0"/>
                <w:sz w:val="15"/>
                <w:szCs w:val="15"/>
              </w:rPr>
              <w:t>0</w:t>
            </w:r>
            <w:r>
              <w:rPr>
                <w:rFonts w:ascii="宋体" w:hAnsi="宋体" w:cs="宋体"/>
                <w:color w:val="000000"/>
                <w:kern w:val="0"/>
                <w:sz w:val="15"/>
                <w:szCs w:val="15"/>
              </w:rPr>
              <w:t>0.00</w:t>
            </w:r>
          </w:p>
        </w:tc>
      </w:tr>
      <w:tr w:rsidR="00371E8F" w14:paraId="18958217" w14:textId="77777777">
        <w:trPr>
          <w:trHeight w:val="132"/>
        </w:trPr>
        <w:tc>
          <w:tcPr>
            <w:tcW w:w="2093" w:type="dxa"/>
            <w:tcBorders>
              <w:top w:val="nil"/>
              <w:left w:val="single" w:sz="8" w:space="0" w:color="auto"/>
              <w:bottom w:val="nil"/>
              <w:right w:val="single" w:sz="4" w:space="0" w:color="auto"/>
            </w:tcBorders>
            <w:vAlign w:val="center"/>
          </w:tcPr>
          <w:p w14:paraId="24124768" w14:textId="77777777" w:rsidR="00371E8F" w:rsidRDefault="00371E8F">
            <w:pPr>
              <w:widowControl/>
              <w:jc w:val="left"/>
              <w:rPr>
                <w:rFonts w:ascii="宋体" w:hAnsi="宋体" w:cs="宋体"/>
                <w:kern w:val="0"/>
                <w:sz w:val="15"/>
                <w:szCs w:val="15"/>
              </w:rPr>
            </w:pPr>
          </w:p>
        </w:tc>
        <w:tc>
          <w:tcPr>
            <w:tcW w:w="567" w:type="dxa"/>
            <w:tcBorders>
              <w:top w:val="nil"/>
              <w:left w:val="nil"/>
              <w:bottom w:val="nil"/>
              <w:right w:val="single" w:sz="4" w:space="0" w:color="auto"/>
            </w:tcBorders>
            <w:vAlign w:val="center"/>
          </w:tcPr>
          <w:p w14:paraId="696E5F6F"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nil"/>
              <w:right w:val="single" w:sz="4" w:space="0" w:color="auto"/>
            </w:tcBorders>
            <w:vAlign w:val="center"/>
          </w:tcPr>
          <w:p w14:paraId="27E77B2A"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nil"/>
              <w:right w:val="single" w:sz="4" w:space="0" w:color="auto"/>
            </w:tcBorders>
            <w:vAlign w:val="center"/>
          </w:tcPr>
          <w:p w14:paraId="488ED436" w14:textId="77777777" w:rsidR="00371E8F" w:rsidRDefault="0093488D">
            <w:pPr>
              <w:widowControl/>
              <w:jc w:val="righ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693" w:type="dxa"/>
            <w:tcBorders>
              <w:top w:val="nil"/>
              <w:left w:val="nil"/>
              <w:bottom w:val="single" w:sz="4" w:space="0" w:color="auto"/>
              <w:right w:val="single" w:sz="4" w:space="0" w:color="auto"/>
            </w:tcBorders>
            <w:vAlign w:val="center"/>
          </w:tcPr>
          <w:p w14:paraId="7AA0B6EF" w14:textId="77777777" w:rsidR="00371E8F" w:rsidRDefault="0093488D">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 xml:space="preserve">    净资产合计</w:t>
            </w:r>
          </w:p>
        </w:tc>
        <w:tc>
          <w:tcPr>
            <w:tcW w:w="567" w:type="dxa"/>
            <w:tcBorders>
              <w:top w:val="nil"/>
              <w:left w:val="nil"/>
              <w:bottom w:val="single" w:sz="4" w:space="0" w:color="auto"/>
              <w:right w:val="single" w:sz="4" w:space="0" w:color="auto"/>
            </w:tcBorders>
            <w:vAlign w:val="center"/>
          </w:tcPr>
          <w:p w14:paraId="18288B65"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4DB9F296" w14:textId="77777777" w:rsidR="00371E8F" w:rsidRDefault="0093488D">
            <w:pPr>
              <w:widowControl/>
              <w:jc w:val="right"/>
              <w:rPr>
                <w:rFonts w:ascii="宋体" w:hAnsi="宋体" w:cs="宋体"/>
                <w:b/>
                <w:color w:val="000000"/>
                <w:kern w:val="0"/>
                <w:sz w:val="15"/>
                <w:szCs w:val="15"/>
              </w:rPr>
            </w:pPr>
            <w:r>
              <w:rPr>
                <w:rFonts w:ascii="宋体" w:hAnsi="宋体" w:cs="宋体"/>
                <w:b/>
                <w:color w:val="000000"/>
                <w:kern w:val="0"/>
                <w:sz w:val="15"/>
                <w:szCs w:val="15"/>
              </w:rPr>
              <w:t>883,935.29</w:t>
            </w:r>
          </w:p>
        </w:tc>
        <w:tc>
          <w:tcPr>
            <w:tcW w:w="1383" w:type="dxa"/>
            <w:tcBorders>
              <w:top w:val="nil"/>
              <w:left w:val="nil"/>
              <w:bottom w:val="single" w:sz="4" w:space="0" w:color="auto"/>
              <w:right w:val="single" w:sz="8" w:space="0" w:color="auto"/>
            </w:tcBorders>
            <w:vAlign w:val="center"/>
          </w:tcPr>
          <w:p w14:paraId="5F5B8EEA" w14:textId="77777777" w:rsidR="00371E8F" w:rsidRDefault="0093488D">
            <w:pPr>
              <w:widowControl/>
              <w:jc w:val="right"/>
              <w:rPr>
                <w:rFonts w:ascii="宋体" w:hAnsi="宋体" w:cs="宋体"/>
                <w:b/>
                <w:color w:val="000000"/>
                <w:kern w:val="0"/>
                <w:sz w:val="15"/>
                <w:szCs w:val="15"/>
              </w:rPr>
            </w:pPr>
            <w:r>
              <w:rPr>
                <w:rFonts w:ascii="宋体" w:hAnsi="宋体" w:cs="宋体"/>
                <w:b/>
                <w:color w:val="000000"/>
                <w:kern w:val="0"/>
                <w:sz w:val="15"/>
                <w:szCs w:val="15"/>
              </w:rPr>
              <w:t>-64,960.15</w:t>
            </w:r>
          </w:p>
        </w:tc>
      </w:tr>
      <w:tr w:rsidR="00371E8F" w14:paraId="1681C999" w14:textId="77777777">
        <w:trPr>
          <w:trHeight w:val="236"/>
        </w:trPr>
        <w:tc>
          <w:tcPr>
            <w:tcW w:w="2093" w:type="dxa"/>
            <w:tcBorders>
              <w:top w:val="single" w:sz="4" w:space="0" w:color="auto"/>
              <w:left w:val="single" w:sz="8" w:space="0" w:color="auto"/>
              <w:bottom w:val="single" w:sz="4" w:space="0" w:color="auto"/>
              <w:right w:val="single" w:sz="4" w:space="0" w:color="auto"/>
            </w:tcBorders>
            <w:vAlign w:val="center"/>
          </w:tcPr>
          <w:p w14:paraId="7C472F6C" w14:textId="77777777" w:rsidR="00371E8F" w:rsidRDefault="0093488D">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资产总计</w:t>
            </w:r>
          </w:p>
        </w:tc>
        <w:tc>
          <w:tcPr>
            <w:tcW w:w="567" w:type="dxa"/>
            <w:tcBorders>
              <w:top w:val="single" w:sz="4" w:space="0" w:color="auto"/>
              <w:left w:val="nil"/>
              <w:bottom w:val="single" w:sz="4" w:space="0" w:color="auto"/>
              <w:right w:val="single" w:sz="4" w:space="0" w:color="auto"/>
            </w:tcBorders>
            <w:vAlign w:val="center"/>
          </w:tcPr>
          <w:p w14:paraId="7ADF0B19"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single" w:sz="4" w:space="0" w:color="auto"/>
              <w:left w:val="nil"/>
              <w:bottom w:val="single" w:sz="4" w:space="0" w:color="auto"/>
              <w:right w:val="single" w:sz="4" w:space="0" w:color="auto"/>
            </w:tcBorders>
          </w:tcPr>
          <w:p w14:paraId="58E885D8" w14:textId="77777777" w:rsidR="00371E8F" w:rsidRDefault="0093488D">
            <w:pPr>
              <w:widowControl/>
              <w:jc w:val="right"/>
              <w:rPr>
                <w:rFonts w:ascii="宋体" w:hAnsi="宋体" w:cs="宋体"/>
                <w:b/>
                <w:color w:val="000000"/>
                <w:kern w:val="0"/>
                <w:sz w:val="15"/>
                <w:szCs w:val="15"/>
              </w:rPr>
            </w:pPr>
            <w:r>
              <w:rPr>
                <w:rFonts w:ascii="宋体" w:hAnsi="宋体" w:cs="宋体"/>
                <w:b/>
                <w:color w:val="000000"/>
                <w:kern w:val="0"/>
                <w:sz w:val="15"/>
                <w:szCs w:val="15"/>
              </w:rPr>
              <w:t>2,234,610.42</w:t>
            </w:r>
          </w:p>
        </w:tc>
        <w:tc>
          <w:tcPr>
            <w:tcW w:w="1276" w:type="dxa"/>
            <w:tcBorders>
              <w:top w:val="single" w:sz="4" w:space="0" w:color="auto"/>
              <w:left w:val="nil"/>
              <w:bottom w:val="single" w:sz="4" w:space="0" w:color="auto"/>
              <w:right w:val="single" w:sz="4" w:space="0" w:color="auto"/>
            </w:tcBorders>
            <w:vAlign w:val="center"/>
          </w:tcPr>
          <w:p w14:paraId="400BF30E" w14:textId="77777777" w:rsidR="00371E8F" w:rsidRDefault="0093488D">
            <w:pPr>
              <w:widowControl/>
              <w:jc w:val="right"/>
              <w:rPr>
                <w:rFonts w:ascii="宋体" w:hAnsi="宋体" w:cs="宋体"/>
                <w:b/>
                <w:bCs/>
                <w:color w:val="000000"/>
                <w:kern w:val="0"/>
                <w:sz w:val="15"/>
                <w:szCs w:val="15"/>
              </w:rPr>
            </w:pPr>
            <w:r>
              <w:rPr>
                <w:rFonts w:ascii="宋体" w:hAnsi="宋体" w:cs="宋体"/>
                <w:b/>
                <w:bCs/>
                <w:color w:val="000000"/>
                <w:kern w:val="0"/>
                <w:sz w:val="15"/>
                <w:szCs w:val="15"/>
              </w:rPr>
              <w:t>1,553,267.30</w:t>
            </w:r>
          </w:p>
        </w:tc>
        <w:tc>
          <w:tcPr>
            <w:tcW w:w="2693" w:type="dxa"/>
            <w:tcBorders>
              <w:top w:val="nil"/>
              <w:left w:val="nil"/>
              <w:bottom w:val="single" w:sz="4" w:space="0" w:color="auto"/>
              <w:right w:val="single" w:sz="4" w:space="0" w:color="auto"/>
            </w:tcBorders>
            <w:vAlign w:val="center"/>
          </w:tcPr>
          <w:p w14:paraId="69478074" w14:textId="77777777" w:rsidR="00371E8F" w:rsidRDefault="0093488D">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负债和净资产总计</w:t>
            </w:r>
          </w:p>
        </w:tc>
        <w:tc>
          <w:tcPr>
            <w:tcW w:w="567" w:type="dxa"/>
            <w:tcBorders>
              <w:top w:val="nil"/>
              <w:left w:val="nil"/>
              <w:bottom w:val="single" w:sz="4" w:space="0" w:color="auto"/>
              <w:right w:val="single" w:sz="4" w:space="0" w:color="auto"/>
            </w:tcBorders>
            <w:vAlign w:val="center"/>
          </w:tcPr>
          <w:p w14:paraId="70BC35B6" w14:textId="77777777" w:rsidR="00371E8F" w:rsidRDefault="0093488D">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344" w:type="dxa"/>
            <w:tcBorders>
              <w:top w:val="nil"/>
              <w:left w:val="nil"/>
              <w:bottom w:val="single" w:sz="4" w:space="0" w:color="auto"/>
              <w:right w:val="single" w:sz="8" w:space="0" w:color="auto"/>
            </w:tcBorders>
            <w:vAlign w:val="center"/>
          </w:tcPr>
          <w:p w14:paraId="3C4A3D85" w14:textId="77777777" w:rsidR="00371E8F" w:rsidRDefault="0093488D">
            <w:pPr>
              <w:widowControl/>
              <w:ind w:right="73"/>
              <w:jc w:val="right"/>
              <w:rPr>
                <w:rFonts w:ascii="宋体" w:hAnsi="宋体" w:cs="宋体"/>
                <w:b/>
                <w:bCs/>
                <w:color w:val="000000"/>
                <w:kern w:val="0"/>
                <w:sz w:val="15"/>
                <w:szCs w:val="15"/>
              </w:rPr>
            </w:pPr>
            <w:r>
              <w:rPr>
                <w:rFonts w:ascii="宋体" w:hAnsi="宋体" w:cs="宋体"/>
                <w:b/>
                <w:bCs/>
                <w:color w:val="000000"/>
                <w:kern w:val="0"/>
                <w:sz w:val="15"/>
                <w:szCs w:val="15"/>
              </w:rPr>
              <w:t>2,234,610.42</w:t>
            </w:r>
          </w:p>
        </w:tc>
        <w:tc>
          <w:tcPr>
            <w:tcW w:w="1383" w:type="dxa"/>
            <w:tcBorders>
              <w:top w:val="nil"/>
              <w:left w:val="nil"/>
              <w:bottom w:val="single" w:sz="4" w:space="0" w:color="auto"/>
              <w:right w:val="single" w:sz="8" w:space="0" w:color="auto"/>
            </w:tcBorders>
            <w:vAlign w:val="center"/>
          </w:tcPr>
          <w:p w14:paraId="3192A4BC" w14:textId="77777777" w:rsidR="00371E8F" w:rsidRDefault="0093488D">
            <w:pPr>
              <w:widowControl/>
              <w:ind w:right="73"/>
              <w:jc w:val="right"/>
              <w:rPr>
                <w:rFonts w:ascii="宋体" w:hAnsi="宋体" w:cs="宋体"/>
                <w:b/>
                <w:bCs/>
                <w:color w:val="000000"/>
                <w:kern w:val="0"/>
                <w:sz w:val="15"/>
                <w:szCs w:val="15"/>
              </w:rPr>
            </w:pPr>
            <w:r>
              <w:rPr>
                <w:rFonts w:ascii="宋体" w:hAnsi="宋体" w:cs="宋体"/>
                <w:b/>
                <w:bCs/>
                <w:color w:val="000000"/>
                <w:kern w:val="0"/>
                <w:sz w:val="15"/>
                <w:szCs w:val="15"/>
              </w:rPr>
              <w:t>1,553,267.30</w:t>
            </w:r>
          </w:p>
        </w:tc>
      </w:tr>
      <w:bookmarkEnd w:id="4"/>
    </w:tbl>
    <w:p w14:paraId="412AD339" w14:textId="77777777" w:rsidR="00371E8F" w:rsidRDefault="00371E8F">
      <w:pPr>
        <w:rPr>
          <w:vanish/>
        </w:rPr>
      </w:pPr>
    </w:p>
    <w:tbl>
      <w:tblPr>
        <w:tblW w:w="10031" w:type="dxa"/>
        <w:tblLayout w:type="fixed"/>
        <w:tblLook w:val="04A0" w:firstRow="1" w:lastRow="0" w:firstColumn="1" w:lastColumn="0" w:noHBand="0" w:noVBand="1"/>
      </w:tblPr>
      <w:tblGrid>
        <w:gridCol w:w="4840"/>
        <w:gridCol w:w="655"/>
        <w:gridCol w:w="1556"/>
        <w:gridCol w:w="1421"/>
        <w:gridCol w:w="1559"/>
      </w:tblGrid>
      <w:tr w:rsidR="00371E8F" w14:paraId="5936F0C7" w14:textId="77777777">
        <w:trPr>
          <w:trHeight w:val="375"/>
        </w:trPr>
        <w:tc>
          <w:tcPr>
            <w:tcW w:w="10031" w:type="dxa"/>
            <w:gridSpan w:val="5"/>
            <w:tcBorders>
              <w:top w:val="nil"/>
              <w:left w:val="nil"/>
              <w:bottom w:val="nil"/>
              <w:right w:val="nil"/>
            </w:tcBorders>
            <w:vAlign w:val="center"/>
          </w:tcPr>
          <w:p w14:paraId="12FA26E7" w14:textId="77777777" w:rsidR="00371E8F" w:rsidRDefault="0093488D">
            <w:pPr>
              <w:widowControl/>
              <w:jc w:val="center"/>
              <w:rPr>
                <w:rFonts w:ascii="宋体" w:hAnsi="宋体" w:cs="宋体"/>
                <w:b/>
                <w:bCs/>
                <w:kern w:val="0"/>
                <w:sz w:val="28"/>
                <w:szCs w:val="28"/>
              </w:rPr>
            </w:pPr>
            <w:r>
              <w:rPr>
                <w:rFonts w:ascii="宋体" w:hAnsi="宋体" w:cs="宋体" w:hint="eastAsia"/>
                <w:b/>
                <w:bCs/>
                <w:kern w:val="0"/>
                <w:sz w:val="28"/>
                <w:szCs w:val="28"/>
              </w:rPr>
              <w:lastRenderedPageBreak/>
              <w:t>业务活动表</w:t>
            </w:r>
          </w:p>
          <w:p w14:paraId="25320345" w14:textId="77777777" w:rsidR="00371E8F" w:rsidRDefault="0093488D">
            <w:pPr>
              <w:widowControl/>
              <w:jc w:val="center"/>
              <w:rPr>
                <w:rFonts w:ascii="宋体" w:hAnsi="宋体" w:cs="宋体"/>
                <w:b/>
                <w:bCs/>
                <w:kern w:val="0"/>
                <w:sz w:val="28"/>
                <w:szCs w:val="28"/>
              </w:rPr>
            </w:pPr>
            <w:r>
              <w:rPr>
                <w:rFonts w:ascii="宋体" w:hAnsi="宋体" w:cs="宋体" w:hint="eastAsia"/>
                <w:kern w:val="0"/>
                <w:sz w:val="20"/>
                <w:szCs w:val="20"/>
              </w:rPr>
              <w:t>202</w:t>
            </w:r>
            <w:r>
              <w:rPr>
                <w:rFonts w:ascii="宋体" w:hAnsi="宋体" w:cs="宋体"/>
                <w:kern w:val="0"/>
                <w:sz w:val="20"/>
                <w:szCs w:val="20"/>
              </w:rPr>
              <w:t>4</w:t>
            </w:r>
            <w:r>
              <w:rPr>
                <w:rFonts w:ascii="宋体" w:hAnsi="宋体" w:cs="宋体" w:hint="eastAsia"/>
                <w:kern w:val="0"/>
                <w:sz w:val="20"/>
                <w:szCs w:val="20"/>
              </w:rPr>
              <w:t>年度</w:t>
            </w:r>
          </w:p>
        </w:tc>
      </w:tr>
      <w:tr w:rsidR="00371E8F" w14:paraId="375AEEBD" w14:textId="77777777">
        <w:trPr>
          <w:trHeight w:val="402"/>
        </w:trPr>
        <w:tc>
          <w:tcPr>
            <w:tcW w:w="4840" w:type="dxa"/>
            <w:vMerge w:val="restart"/>
            <w:tcBorders>
              <w:top w:val="single" w:sz="8" w:space="0" w:color="auto"/>
              <w:left w:val="single" w:sz="8" w:space="0" w:color="auto"/>
              <w:bottom w:val="single" w:sz="4" w:space="0" w:color="auto"/>
              <w:right w:val="single" w:sz="4" w:space="0" w:color="auto"/>
            </w:tcBorders>
            <w:vAlign w:val="center"/>
          </w:tcPr>
          <w:p w14:paraId="517E931A" w14:textId="77777777" w:rsidR="00371E8F" w:rsidRDefault="0093488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655" w:type="dxa"/>
            <w:vMerge w:val="restart"/>
            <w:tcBorders>
              <w:top w:val="single" w:sz="8" w:space="0" w:color="auto"/>
              <w:left w:val="single" w:sz="4" w:space="0" w:color="auto"/>
              <w:bottom w:val="single" w:sz="4" w:space="0" w:color="auto"/>
              <w:right w:val="single" w:sz="4" w:space="0" w:color="auto"/>
            </w:tcBorders>
            <w:vAlign w:val="center"/>
          </w:tcPr>
          <w:p w14:paraId="3FF4C25D" w14:textId="77777777" w:rsidR="00371E8F" w:rsidRDefault="0093488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注释</w:t>
            </w:r>
          </w:p>
        </w:tc>
        <w:tc>
          <w:tcPr>
            <w:tcW w:w="4536" w:type="dxa"/>
            <w:gridSpan w:val="3"/>
            <w:tcBorders>
              <w:top w:val="single" w:sz="8" w:space="0" w:color="auto"/>
              <w:left w:val="nil"/>
              <w:bottom w:val="single" w:sz="4" w:space="0" w:color="auto"/>
              <w:right w:val="single" w:sz="8" w:space="0" w:color="000000"/>
            </w:tcBorders>
            <w:vAlign w:val="center"/>
          </w:tcPr>
          <w:p w14:paraId="36AFEA5B" w14:textId="77777777" w:rsidR="00371E8F" w:rsidRDefault="0093488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本年累计数</w:t>
            </w:r>
          </w:p>
        </w:tc>
      </w:tr>
      <w:tr w:rsidR="00371E8F" w14:paraId="07BDA912" w14:textId="77777777">
        <w:trPr>
          <w:trHeight w:val="301"/>
        </w:trPr>
        <w:tc>
          <w:tcPr>
            <w:tcW w:w="4840" w:type="dxa"/>
            <w:vMerge/>
            <w:tcBorders>
              <w:top w:val="single" w:sz="8" w:space="0" w:color="auto"/>
              <w:left w:val="single" w:sz="8" w:space="0" w:color="auto"/>
              <w:bottom w:val="single" w:sz="4" w:space="0" w:color="auto"/>
              <w:right w:val="single" w:sz="4" w:space="0" w:color="auto"/>
            </w:tcBorders>
            <w:vAlign w:val="center"/>
          </w:tcPr>
          <w:p w14:paraId="6593D187" w14:textId="77777777" w:rsidR="00371E8F" w:rsidRDefault="00371E8F">
            <w:pPr>
              <w:widowControl/>
              <w:jc w:val="left"/>
              <w:rPr>
                <w:rFonts w:ascii="宋体" w:hAnsi="宋体" w:cs="宋体"/>
                <w:b/>
                <w:bCs/>
                <w:color w:val="000000"/>
                <w:kern w:val="0"/>
                <w:sz w:val="20"/>
                <w:szCs w:val="20"/>
              </w:rPr>
            </w:pPr>
          </w:p>
        </w:tc>
        <w:tc>
          <w:tcPr>
            <w:tcW w:w="655" w:type="dxa"/>
            <w:vMerge/>
            <w:tcBorders>
              <w:top w:val="single" w:sz="8" w:space="0" w:color="auto"/>
              <w:left w:val="single" w:sz="4" w:space="0" w:color="auto"/>
              <w:bottom w:val="single" w:sz="4" w:space="0" w:color="auto"/>
              <w:right w:val="single" w:sz="4" w:space="0" w:color="auto"/>
            </w:tcBorders>
            <w:vAlign w:val="center"/>
          </w:tcPr>
          <w:p w14:paraId="4EDA2968" w14:textId="77777777" w:rsidR="00371E8F" w:rsidRDefault="00371E8F">
            <w:pPr>
              <w:widowControl/>
              <w:jc w:val="left"/>
              <w:rPr>
                <w:rFonts w:ascii="宋体" w:hAnsi="宋体" w:cs="宋体"/>
                <w:b/>
                <w:bCs/>
                <w:color w:val="000000"/>
                <w:kern w:val="0"/>
                <w:sz w:val="20"/>
                <w:szCs w:val="20"/>
              </w:rPr>
            </w:pPr>
          </w:p>
        </w:tc>
        <w:tc>
          <w:tcPr>
            <w:tcW w:w="1556" w:type="dxa"/>
            <w:tcBorders>
              <w:top w:val="nil"/>
              <w:left w:val="nil"/>
              <w:bottom w:val="single" w:sz="4" w:space="0" w:color="auto"/>
              <w:right w:val="single" w:sz="4" w:space="0" w:color="auto"/>
            </w:tcBorders>
            <w:vAlign w:val="center"/>
          </w:tcPr>
          <w:p w14:paraId="017B2FFB" w14:textId="77777777" w:rsidR="00371E8F" w:rsidRDefault="0093488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非限定性 </w:t>
            </w:r>
          </w:p>
        </w:tc>
        <w:tc>
          <w:tcPr>
            <w:tcW w:w="1421" w:type="dxa"/>
            <w:tcBorders>
              <w:top w:val="nil"/>
              <w:left w:val="nil"/>
              <w:bottom w:val="single" w:sz="4" w:space="0" w:color="auto"/>
              <w:right w:val="single" w:sz="4" w:space="0" w:color="auto"/>
            </w:tcBorders>
            <w:vAlign w:val="center"/>
          </w:tcPr>
          <w:p w14:paraId="54123F40" w14:textId="77777777" w:rsidR="00371E8F" w:rsidRDefault="0093488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限定性 </w:t>
            </w:r>
          </w:p>
        </w:tc>
        <w:tc>
          <w:tcPr>
            <w:tcW w:w="1559" w:type="dxa"/>
            <w:tcBorders>
              <w:top w:val="nil"/>
              <w:left w:val="nil"/>
              <w:bottom w:val="single" w:sz="4" w:space="0" w:color="auto"/>
              <w:right w:val="single" w:sz="8" w:space="0" w:color="auto"/>
            </w:tcBorders>
            <w:vAlign w:val="center"/>
          </w:tcPr>
          <w:p w14:paraId="52BED006" w14:textId="77777777" w:rsidR="00371E8F" w:rsidRDefault="0093488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 </w:t>
            </w:r>
          </w:p>
        </w:tc>
      </w:tr>
      <w:tr w:rsidR="00371E8F" w14:paraId="0DF7C698" w14:textId="77777777">
        <w:trPr>
          <w:trHeight w:val="362"/>
        </w:trPr>
        <w:tc>
          <w:tcPr>
            <w:tcW w:w="4840" w:type="dxa"/>
            <w:tcBorders>
              <w:top w:val="nil"/>
              <w:left w:val="single" w:sz="8" w:space="0" w:color="auto"/>
              <w:bottom w:val="single" w:sz="4" w:space="0" w:color="auto"/>
              <w:right w:val="single" w:sz="4" w:space="0" w:color="auto"/>
            </w:tcBorders>
            <w:vAlign w:val="center"/>
          </w:tcPr>
          <w:p w14:paraId="0520CD39" w14:textId="77777777" w:rsidR="00371E8F" w:rsidRDefault="0093488D">
            <w:pPr>
              <w:widowControl/>
              <w:rPr>
                <w:rFonts w:ascii="宋体" w:hAnsi="宋体" w:cs="宋体"/>
                <w:color w:val="000000"/>
                <w:kern w:val="0"/>
                <w:sz w:val="20"/>
                <w:szCs w:val="20"/>
              </w:rPr>
            </w:pPr>
            <w:r>
              <w:rPr>
                <w:rFonts w:ascii="宋体" w:hAnsi="宋体" w:cs="宋体" w:hint="eastAsia"/>
                <w:color w:val="000000"/>
                <w:kern w:val="0"/>
                <w:sz w:val="20"/>
                <w:szCs w:val="20"/>
              </w:rPr>
              <w:t>一、收入合计</w:t>
            </w:r>
          </w:p>
        </w:tc>
        <w:tc>
          <w:tcPr>
            <w:tcW w:w="655" w:type="dxa"/>
            <w:tcBorders>
              <w:top w:val="nil"/>
              <w:left w:val="nil"/>
              <w:bottom w:val="single" w:sz="4" w:space="0" w:color="auto"/>
              <w:right w:val="single" w:sz="4" w:space="0" w:color="auto"/>
            </w:tcBorders>
            <w:vAlign w:val="center"/>
          </w:tcPr>
          <w:p w14:paraId="59B44D12"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3C52CE97"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4,375,550.00</w:t>
            </w:r>
          </w:p>
        </w:tc>
        <w:tc>
          <w:tcPr>
            <w:tcW w:w="1421" w:type="dxa"/>
            <w:tcBorders>
              <w:top w:val="nil"/>
              <w:left w:val="nil"/>
              <w:bottom w:val="single" w:sz="4" w:space="0" w:color="auto"/>
              <w:right w:val="single" w:sz="4" w:space="0" w:color="auto"/>
            </w:tcBorders>
            <w:vAlign w:val="center"/>
          </w:tcPr>
          <w:p w14:paraId="5AA7BF33"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66,000.00</w:t>
            </w:r>
          </w:p>
        </w:tc>
        <w:tc>
          <w:tcPr>
            <w:tcW w:w="1559" w:type="dxa"/>
            <w:tcBorders>
              <w:top w:val="nil"/>
              <w:left w:val="nil"/>
              <w:bottom w:val="single" w:sz="4" w:space="0" w:color="auto"/>
              <w:right w:val="single" w:sz="8" w:space="0" w:color="auto"/>
            </w:tcBorders>
            <w:vAlign w:val="center"/>
          </w:tcPr>
          <w:p w14:paraId="720F7B1A"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4,441,550.00</w:t>
            </w:r>
          </w:p>
        </w:tc>
      </w:tr>
      <w:tr w:rsidR="00371E8F" w14:paraId="144D9F9E" w14:textId="77777777">
        <w:trPr>
          <w:trHeight w:val="362"/>
        </w:trPr>
        <w:tc>
          <w:tcPr>
            <w:tcW w:w="4840" w:type="dxa"/>
            <w:tcBorders>
              <w:top w:val="nil"/>
              <w:left w:val="single" w:sz="8" w:space="0" w:color="auto"/>
              <w:bottom w:val="single" w:sz="4" w:space="0" w:color="auto"/>
              <w:right w:val="single" w:sz="4" w:space="0" w:color="auto"/>
            </w:tcBorders>
            <w:vAlign w:val="center"/>
          </w:tcPr>
          <w:p w14:paraId="19E57D4F"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（一）捐赠收入</w:t>
            </w:r>
          </w:p>
        </w:tc>
        <w:tc>
          <w:tcPr>
            <w:tcW w:w="655" w:type="dxa"/>
            <w:tcBorders>
              <w:top w:val="nil"/>
              <w:left w:val="nil"/>
              <w:bottom w:val="single" w:sz="4" w:space="0" w:color="auto"/>
              <w:right w:val="single" w:sz="4" w:space="0" w:color="auto"/>
            </w:tcBorders>
            <w:vAlign w:val="center"/>
          </w:tcPr>
          <w:p w14:paraId="08C0116F"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727D0485"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3AFD0FE0"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8" w:space="0" w:color="auto"/>
            </w:tcBorders>
            <w:vAlign w:val="center"/>
          </w:tcPr>
          <w:p w14:paraId="597182B2"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371E8F" w14:paraId="30E8EE8B" w14:textId="77777777">
        <w:trPr>
          <w:trHeight w:val="362"/>
        </w:trPr>
        <w:tc>
          <w:tcPr>
            <w:tcW w:w="4840" w:type="dxa"/>
            <w:tcBorders>
              <w:top w:val="nil"/>
              <w:left w:val="single" w:sz="8" w:space="0" w:color="auto"/>
              <w:bottom w:val="single" w:sz="4" w:space="0" w:color="auto"/>
              <w:right w:val="single" w:sz="4" w:space="0" w:color="auto"/>
            </w:tcBorders>
            <w:vAlign w:val="center"/>
          </w:tcPr>
          <w:p w14:paraId="373C1AD2"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（二）提供服务收入</w:t>
            </w:r>
          </w:p>
        </w:tc>
        <w:tc>
          <w:tcPr>
            <w:tcW w:w="655" w:type="dxa"/>
            <w:tcBorders>
              <w:top w:val="nil"/>
              <w:left w:val="nil"/>
              <w:bottom w:val="single" w:sz="4" w:space="0" w:color="auto"/>
              <w:right w:val="single" w:sz="4" w:space="0" w:color="auto"/>
            </w:tcBorders>
            <w:vAlign w:val="center"/>
          </w:tcPr>
          <w:p w14:paraId="73C62405"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3B2BBE5F"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4,375,550.00</w:t>
            </w:r>
          </w:p>
        </w:tc>
        <w:tc>
          <w:tcPr>
            <w:tcW w:w="1421" w:type="dxa"/>
            <w:tcBorders>
              <w:top w:val="nil"/>
              <w:left w:val="nil"/>
              <w:bottom w:val="single" w:sz="4" w:space="0" w:color="auto"/>
              <w:right w:val="single" w:sz="4" w:space="0" w:color="auto"/>
            </w:tcBorders>
            <w:vAlign w:val="center"/>
          </w:tcPr>
          <w:p w14:paraId="19540C55"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4" w:space="0" w:color="auto"/>
            </w:tcBorders>
            <w:vAlign w:val="center"/>
          </w:tcPr>
          <w:p w14:paraId="0DE948A1"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4,375,550.00</w:t>
            </w:r>
          </w:p>
        </w:tc>
      </w:tr>
      <w:tr w:rsidR="00371E8F" w14:paraId="41433DD2" w14:textId="77777777">
        <w:trPr>
          <w:trHeight w:val="362"/>
        </w:trPr>
        <w:tc>
          <w:tcPr>
            <w:tcW w:w="4840" w:type="dxa"/>
            <w:tcBorders>
              <w:top w:val="single" w:sz="4" w:space="0" w:color="008000"/>
              <w:left w:val="single" w:sz="8" w:space="0" w:color="auto"/>
              <w:bottom w:val="single" w:sz="4" w:space="0" w:color="008000"/>
              <w:right w:val="single" w:sz="4" w:space="0" w:color="008000"/>
            </w:tcBorders>
            <w:vAlign w:val="center"/>
          </w:tcPr>
          <w:p w14:paraId="2AEFADEA"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1.保教费</w:t>
            </w:r>
          </w:p>
        </w:tc>
        <w:tc>
          <w:tcPr>
            <w:tcW w:w="655" w:type="dxa"/>
            <w:tcBorders>
              <w:top w:val="nil"/>
              <w:left w:val="single" w:sz="4" w:space="0" w:color="auto"/>
              <w:bottom w:val="single" w:sz="4" w:space="0" w:color="auto"/>
              <w:right w:val="single" w:sz="4" w:space="0" w:color="auto"/>
            </w:tcBorders>
            <w:vAlign w:val="center"/>
          </w:tcPr>
          <w:p w14:paraId="665223A1"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2B032213"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3,806,400.00</w:t>
            </w: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70E5118A"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5FCF0ADC"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3,806,400.00</w:t>
            </w:r>
            <w:r>
              <w:rPr>
                <w:rFonts w:ascii="宋体" w:hAnsi="宋体" w:cs="宋体" w:hint="eastAsia"/>
                <w:color w:val="000000"/>
                <w:kern w:val="0"/>
                <w:sz w:val="20"/>
                <w:szCs w:val="20"/>
              </w:rPr>
              <w:t xml:space="preserve">　</w:t>
            </w:r>
          </w:p>
        </w:tc>
      </w:tr>
      <w:tr w:rsidR="00371E8F" w14:paraId="1288DD79" w14:textId="77777777">
        <w:trPr>
          <w:trHeight w:val="362"/>
        </w:trPr>
        <w:tc>
          <w:tcPr>
            <w:tcW w:w="4840" w:type="dxa"/>
            <w:tcBorders>
              <w:top w:val="nil"/>
              <w:left w:val="single" w:sz="8" w:space="0" w:color="auto"/>
              <w:bottom w:val="single" w:sz="4" w:space="0" w:color="008000"/>
              <w:right w:val="single" w:sz="4" w:space="0" w:color="008000"/>
            </w:tcBorders>
            <w:vAlign w:val="center"/>
          </w:tcPr>
          <w:p w14:paraId="31A484B9" w14:textId="77777777" w:rsidR="00371E8F" w:rsidRDefault="0093488D">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2.伙食费</w:t>
            </w:r>
          </w:p>
        </w:tc>
        <w:tc>
          <w:tcPr>
            <w:tcW w:w="655" w:type="dxa"/>
            <w:tcBorders>
              <w:top w:val="nil"/>
              <w:left w:val="single" w:sz="4" w:space="0" w:color="auto"/>
              <w:bottom w:val="single" w:sz="4" w:space="0" w:color="auto"/>
              <w:right w:val="single" w:sz="4" w:space="0" w:color="auto"/>
            </w:tcBorders>
            <w:vAlign w:val="center"/>
          </w:tcPr>
          <w:p w14:paraId="3077EDC4"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18A9DB44"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569,150.00</w:t>
            </w: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2C04D392"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33D05D0D"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569,150.00</w:t>
            </w:r>
            <w:r>
              <w:rPr>
                <w:rFonts w:ascii="宋体" w:hAnsi="宋体" w:cs="宋体" w:hint="eastAsia"/>
                <w:color w:val="000000"/>
                <w:kern w:val="0"/>
                <w:sz w:val="20"/>
                <w:szCs w:val="20"/>
              </w:rPr>
              <w:t xml:space="preserve">　</w:t>
            </w:r>
          </w:p>
        </w:tc>
      </w:tr>
      <w:tr w:rsidR="00371E8F" w14:paraId="4F5EEE20" w14:textId="77777777">
        <w:trPr>
          <w:trHeight w:val="362"/>
        </w:trPr>
        <w:tc>
          <w:tcPr>
            <w:tcW w:w="4840" w:type="dxa"/>
            <w:tcBorders>
              <w:top w:val="nil"/>
              <w:left w:val="single" w:sz="8" w:space="0" w:color="auto"/>
              <w:bottom w:val="single" w:sz="4" w:space="0" w:color="008000"/>
              <w:right w:val="single" w:sz="4" w:space="0" w:color="008000"/>
            </w:tcBorders>
            <w:vAlign w:val="center"/>
          </w:tcPr>
          <w:p w14:paraId="3F72C09F" w14:textId="77777777" w:rsidR="00371E8F" w:rsidRDefault="0093488D">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3.</w:t>
            </w:r>
            <w:proofErr w:type="gramStart"/>
            <w:r>
              <w:rPr>
                <w:rFonts w:ascii="宋体" w:hAnsi="宋体" w:cs="宋体" w:hint="eastAsia"/>
                <w:color w:val="000000"/>
                <w:kern w:val="0"/>
                <w:sz w:val="20"/>
                <w:szCs w:val="20"/>
              </w:rPr>
              <w:t>校车费</w:t>
            </w:r>
            <w:proofErr w:type="gramEnd"/>
          </w:p>
        </w:tc>
        <w:tc>
          <w:tcPr>
            <w:tcW w:w="655" w:type="dxa"/>
            <w:tcBorders>
              <w:top w:val="nil"/>
              <w:left w:val="single" w:sz="4" w:space="0" w:color="auto"/>
              <w:bottom w:val="single" w:sz="4" w:space="0" w:color="auto"/>
              <w:right w:val="single" w:sz="4" w:space="0" w:color="auto"/>
            </w:tcBorders>
            <w:vAlign w:val="center"/>
          </w:tcPr>
          <w:p w14:paraId="281A3A35"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776E48F3"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389B96F8"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67A8C60D"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371E8F" w14:paraId="449C267D" w14:textId="77777777">
        <w:trPr>
          <w:trHeight w:val="362"/>
        </w:trPr>
        <w:tc>
          <w:tcPr>
            <w:tcW w:w="4840" w:type="dxa"/>
            <w:tcBorders>
              <w:top w:val="nil"/>
              <w:left w:val="single" w:sz="8" w:space="0" w:color="auto"/>
              <w:bottom w:val="single" w:sz="4" w:space="0" w:color="008000"/>
              <w:right w:val="single" w:sz="4" w:space="0" w:color="008000"/>
            </w:tcBorders>
            <w:vAlign w:val="center"/>
          </w:tcPr>
          <w:p w14:paraId="568AFB65" w14:textId="77777777" w:rsidR="00371E8F" w:rsidRDefault="0093488D">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4.托管费</w:t>
            </w:r>
          </w:p>
        </w:tc>
        <w:tc>
          <w:tcPr>
            <w:tcW w:w="655" w:type="dxa"/>
            <w:tcBorders>
              <w:top w:val="nil"/>
              <w:left w:val="single" w:sz="4" w:space="0" w:color="auto"/>
              <w:bottom w:val="single" w:sz="4" w:space="0" w:color="auto"/>
              <w:right w:val="single" w:sz="4" w:space="0" w:color="auto"/>
            </w:tcBorders>
            <w:vAlign w:val="center"/>
          </w:tcPr>
          <w:p w14:paraId="6198EAA3"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5DB120E5"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5C345DD6"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2A08AC3B"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371E8F" w14:paraId="4A39E5C2" w14:textId="77777777">
        <w:trPr>
          <w:trHeight w:val="362"/>
        </w:trPr>
        <w:tc>
          <w:tcPr>
            <w:tcW w:w="4840" w:type="dxa"/>
            <w:tcBorders>
              <w:top w:val="nil"/>
              <w:left w:val="single" w:sz="8" w:space="0" w:color="auto"/>
              <w:bottom w:val="single" w:sz="4" w:space="0" w:color="008000"/>
              <w:right w:val="single" w:sz="4" w:space="0" w:color="008000"/>
            </w:tcBorders>
            <w:vAlign w:val="center"/>
          </w:tcPr>
          <w:p w14:paraId="27A09BBE" w14:textId="77777777" w:rsidR="00371E8F" w:rsidRDefault="0093488D">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5.其他服务收入</w:t>
            </w:r>
          </w:p>
        </w:tc>
        <w:tc>
          <w:tcPr>
            <w:tcW w:w="655" w:type="dxa"/>
            <w:tcBorders>
              <w:top w:val="nil"/>
              <w:left w:val="single" w:sz="4" w:space="0" w:color="auto"/>
              <w:bottom w:val="single" w:sz="4" w:space="0" w:color="auto"/>
              <w:right w:val="single" w:sz="4" w:space="0" w:color="auto"/>
            </w:tcBorders>
            <w:vAlign w:val="center"/>
          </w:tcPr>
          <w:p w14:paraId="6072FD77"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04270542"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6C55DAEB"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02F12EB3"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371E8F" w14:paraId="0EB2BC12" w14:textId="77777777">
        <w:trPr>
          <w:trHeight w:val="362"/>
        </w:trPr>
        <w:tc>
          <w:tcPr>
            <w:tcW w:w="4840" w:type="dxa"/>
            <w:tcBorders>
              <w:top w:val="single" w:sz="4" w:space="0" w:color="auto"/>
              <w:left w:val="single" w:sz="8" w:space="0" w:color="auto"/>
              <w:bottom w:val="single" w:sz="4" w:space="0" w:color="auto"/>
              <w:right w:val="single" w:sz="4" w:space="0" w:color="auto"/>
            </w:tcBorders>
            <w:vAlign w:val="center"/>
          </w:tcPr>
          <w:p w14:paraId="093AB268"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（三）政府补助收入</w:t>
            </w:r>
          </w:p>
        </w:tc>
        <w:tc>
          <w:tcPr>
            <w:tcW w:w="655" w:type="dxa"/>
            <w:tcBorders>
              <w:top w:val="nil"/>
              <w:left w:val="nil"/>
              <w:bottom w:val="single" w:sz="4" w:space="0" w:color="auto"/>
              <w:right w:val="single" w:sz="4" w:space="0" w:color="auto"/>
            </w:tcBorders>
            <w:vAlign w:val="center"/>
          </w:tcPr>
          <w:p w14:paraId="250DB04E"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33CE5B2B"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02B29D9C"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66,000.00</w:t>
            </w: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8" w:space="0" w:color="auto"/>
            </w:tcBorders>
            <w:vAlign w:val="center"/>
          </w:tcPr>
          <w:p w14:paraId="4A18032C"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66,000.00</w:t>
            </w:r>
          </w:p>
        </w:tc>
      </w:tr>
      <w:tr w:rsidR="00371E8F" w14:paraId="2F2F0AE0" w14:textId="77777777">
        <w:trPr>
          <w:trHeight w:val="362"/>
        </w:trPr>
        <w:tc>
          <w:tcPr>
            <w:tcW w:w="4840" w:type="dxa"/>
            <w:tcBorders>
              <w:top w:val="nil"/>
              <w:left w:val="single" w:sz="8" w:space="0" w:color="auto"/>
              <w:bottom w:val="single" w:sz="4" w:space="0" w:color="auto"/>
              <w:right w:val="single" w:sz="4" w:space="0" w:color="auto"/>
            </w:tcBorders>
            <w:vAlign w:val="center"/>
          </w:tcPr>
          <w:p w14:paraId="3D52FA4A"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（四）商品销售收入</w:t>
            </w:r>
          </w:p>
        </w:tc>
        <w:tc>
          <w:tcPr>
            <w:tcW w:w="655" w:type="dxa"/>
            <w:tcBorders>
              <w:top w:val="nil"/>
              <w:left w:val="nil"/>
              <w:bottom w:val="single" w:sz="4" w:space="0" w:color="auto"/>
              <w:right w:val="single" w:sz="4" w:space="0" w:color="auto"/>
            </w:tcBorders>
            <w:vAlign w:val="center"/>
          </w:tcPr>
          <w:p w14:paraId="7482B158"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2D7C2943"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4414B13E"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56191E65"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371E8F" w14:paraId="70F98454" w14:textId="77777777">
        <w:trPr>
          <w:trHeight w:val="362"/>
        </w:trPr>
        <w:tc>
          <w:tcPr>
            <w:tcW w:w="4840" w:type="dxa"/>
            <w:tcBorders>
              <w:top w:val="nil"/>
              <w:left w:val="single" w:sz="8" w:space="0" w:color="auto"/>
              <w:bottom w:val="single" w:sz="4" w:space="0" w:color="auto"/>
              <w:right w:val="single" w:sz="4" w:space="0" w:color="auto"/>
            </w:tcBorders>
            <w:vAlign w:val="center"/>
          </w:tcPr>
          <w:p w14:paraId="04D59B14"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（五）投资收益</w:t>
            </w:r>
          </w:p>
        </w:tc>
        <w:tc>
          <w:tcPr>
            <w:tcW w:w="655" w:type="dxa"/>
            <w:tcBorders>
              <w:top w:val="nil"/>
              <w:left w:val="nil"/>
              <w:bottom w:val="single" w:sz="4" w:space="0" w:color="auto"/>
              <w:right w:val="single" w:sz="4" w:space="0" w:color="auto"/>
            </w:tcBorders>
            <w:vAlign w:val="center"/>
          </w:tcPr>
          <w:p w14:paraId="1107EF9E"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703409D3"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364B3C0C"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13C7CEEC"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371E8F" w14:paraId="7B3065FF" w14:textId="77777777">
        <w:trPr>
          <w:trHeight w:val="362"/>
        </w:trPr>
        <w:tc>
          <w:tcPr>
            <w:tcW w:w="4840" w:type="dxa"/>
            <w:tcBorders>
              <w:top w:val="nil"/>
              <w:left w:val="single" w:sz="8" w:space="0" w:color="auto"/>
              <w:bottom w:val="single" w:sz="4" w:space="0" w:color="auto"/>
              <w:right w:val="single" w:sz="4" w:space="0" w:color="auto"/>
            </w:tcBorders>
            <w:vAlign w:val="center"/>
          </w:tcPr>
          <w:p w14:paraId="48BE76F0"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（六）其他收入</w:t>
            </w:r>
          </w:p>
        </w:tc>
        <w:tc>
          <w:tcPr>
            <w:tcW w:w="655" w:type="dxa"/>
            <w:tcBorders>
              <w:top w:val="nil"/>
              <w:left w:val="nil"/>
              <w:bottom w:val="single" w:sz="4" w:space="0" w:color="auto"/>
              <w:right w:val="single" w:sz="4" w:space="0" w:color="auto"/>
            </w:tcBorders>
            <w:vAlign w:val="center"/>
          </w:tcPr>
          <w:p w14:paraId="2DBBA1AF"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5C5A740F"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6987898F"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01E58FED"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371E8F" w14:paraId="12E58176" w14:textId="77777777">
        <w:trPr>
          <w:trHeight w:val="362"/>
        </w:trPr>
        <w:tc>
          <w:tcPr>
            <w:tcW w:w="4840" w:type="dxa"/>
            <w:tcBorders>
              <w:top w:val="nil"/>
              <w:left w:val="single" w:sz="8" w:space="0" w:color="auto"/>
              <w:bottom w:val="single" w:sz="4" w:space="0" w:color="auto"/>
              <w:right w:val="single" w:sz="4" w:space="0" w:color="auto"/>
            </w:tcBorders>
            <w:vAlign w:val="center"/>
          </w:tcPr>
          <w:p w14:paraId="792EB102"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二、成本费用合计</w:t>
            </w:r>
          </w:p>
        </w:tc>
        <w:tc>
          <w:tcPr>
            <w:tcW w:w="655" w:type="dxa"/>
            <w:tcBorders>
              <w:top w:val="nil"/>
              <w:left w:val="nil"/>
              <w:bottom w:val="single" w:sz="4" w:space="0" w:color="auto"/>
              <w:right w:val="single" w:sz="4" w:space="0" w:color="auto"/>
            </w:tcBorders>
            <w:vAlign w:val="center"/>
          </w:tcPr>
          <w:p w14:paraId="3EF3C382"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FA7E"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5,390,445.44</w:t>
            </w:r>
          </w:p>
        </w:tc>
        <w:tc>
          <w:tcPr>
            <w:tcW w:w="1421" w:type="dxa"/>
            <w:tcBorders>
              <w:top w:val="nil"/>
              <w:left w:val="nil"/>
              <w:bottom w:val="single" w:sz="4" w:space="0" w:color="auto"/>
              <w:right w:val="single" w:sz="4" w:space="0" w:color="auto"/>
            </w:tcBorders>
            <w:vAlign w:val="center"/>
          </w:tcPr>
          <w:p w14:paraId="72C12AAB"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2F6498C5"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5,390,445.44</w:t>
            </w:r>
          </w:p>
        </w:tc>
      </w:tr>
      <w:tr w:rsidR="00371E8F" w14:paraId="49EA0111" w14:textId="77777777">
        <w:trPr>
          <w:trHeight w:val="362"/>
        </w:trPr>
        <w:tc>
          <w:tcPr>
            <w:tcW w:w="4840" w:type="dxa"/>
            <w:tcBorders>
              <w:top w:val="nil"/>
              <w:left w:val="single" w:sz="8" w:space="0" w:color="auto"/>
              <w:bottom w:val="single" w:sz="4" w:space="0" w:color="auto"/>
              <w:right w:val="single" w:sz="4" w:space="0" w:color="auto"/>
            </w:tcBorders>
            <w:vAlign w:val="center"/>
          </w:tcPr>
          <w:p w14:paraId="3251ADD8"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（一）业务活动成本</w:t>
            </w:r>
          </w:p>
        </w:tc>
        <w:tc>
          <w:tcPr>
            <w:tcW w:w="655" w:type="dxa"/>
            <w:tcBorders>
              <w:top w:val="nil"/>
              <w:left w:val="nil"/>
              <w:bottom w:val="single" w:sz="4" w:space="0" w:color="auto"/>
              <w:right w:val="single" w:sz="4" w:space="0" w:color="auto"/>
            </w:tcBorders>
            <w:vAlign w:val="center"/>
          </w:tcPr>
          <w:p w14:paraId="0FA05C43"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single" w:sz="4" w:space="0" w:color="000000"/>
              <w:bottom w:val="single" w:sz="4" w:space="0" w:color="000000"/>
              <w:right w:val="single" w:sz="4" w:space="0" w:color="000000"/>
            </w:tcBorders>
            <w:shd w:val="clear" w:color="auto" w:fill="auto"/>
            <w:vAlign w:val="center"/>
          </w:tcPr>
          <w:p w14:paraId="5BE5150A"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2,776,032.78</w:t>
            </w:r>
          </w:p>
        </w:tc>
        <w:tc>
          <w:tcPr>
            <w:tcW w:w="1421" w:type="dxa"/>
            <w:tcBorders>
              <w:top w:val="nil"/>
              <w:left w:val="nil"/>
              <w:bottom w:val="single" w:sz="4" w:space="0" w:color="auto"/>
              <w:right w:val="single" w:sz="4" w:space="0" w:color="auto"/>
            </w:tcBorders>
            <w:vAlign w:val="center"/>
          </w:tcPr>
          <w:p w14:paraId="6403CDB4"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0180C191"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2,776,032.78</w:t>
            </w:r>
          </w:p>
        </w:tc>
      </w:tr>
      <w:tr w:rsidR="00371E8F" w14:paraId="5085994B" w14:textId="77777777">
        <w:trPr>
          <w:trHeight w:val="362"/>
        </w:trPr>
        <w:tc>
          <w:tcPr>
            <w:tcW w:w="4840" w:type="dxa"/>
            <w:tcBorders>
              <w:top w:val="nil"/>
              <w:left w:val="single" w:sz="8" w:space="0" w:color="auto"/>
              <w:bottom w:val="single" w:sz="4" w:space="0" w:color="auto"/>
              <w:right w:val="single" w:sz="4" w:space="0" w:color="auto"/>
            </w:tcBorders>
            <w:vAlign w:val="center"/>
          </w:tcPr>
          <w:p w14:paraId="2B646548"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（二）管理费用</w:t>
            </w:r>
          </w:p>
        </w:tc>
        <w:tc>
          <w:tcPr>
            <w:tcW w:w="655" w:type="dxa"/>
            <w:tcBorders>
              <w:top w:val="nil"/>
              <w:left w:val="nil"/>
              <w:bottom w:val="single" w:sz="4" w:space="0" w:color="auto"/>
              <w:right w:val="single" w:sz="4" w:space="0" w:color="auto"/>
            </w:tcBorders>
            <w:vAlign w:val="center"/>
          </w:tcPr>
          <w:p w14:paraId="2EE7F219"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single" w:sz="4" w:space="0" w:color="000000"/>
              <w:bottom w:val="single" w:sz="4" w:space="0" w:color="000000"/>
              <w:right w:val="single" w:sz="4" w:space="0" w:color="000000"/>
            </w:tcBorders>
            <w:shd w:val="clear" w:color="auto" w:fill="auto"/>
            <w:vAlign w:val="center"/>
          </w:tcPr>
          <w:p w14:paraId="1FCEDE0D"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2,614,412.66</w:t>
            </w:r>
          </w:p>
        </w:tc>
        <w:tc>
          <w:tcPr>
            <w:tcW w:w="1421" w:type="dxa"/>
            <w:tcBorders>
              <w:top w:val="nil"/>
              <w:left w:val="nil"/>
              <w:bottom w:val="single" w:sz="4" w:space="0" w:color="auto"/>
              <w:right w:val="single" w:sz="4" w:space="0" w:color="auto"/>
            </w:tcBorders>
            <w:vAlign w:val="center"/>
          </w:tcPr>
          <w:p w14:paraId="7995873F"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1ECDD7BB"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2,614,412.66</w:t>
            </w:r>
          </w:p>
        </w:tc>
      </w:tr>
      <w:tr w:rsidR="00371E8F" w14:paraId="3612D1A4" w14:textId="77777777">
        <w:trPr>
          <w:trHeight w:val="362"/>
        </w:trPr>
        <w:tc>
          <w:tcPr>
            <w:tcW w:w="4840" w:type="dxa"/>
            <w:tcBorders>
              <w:top w:val="nil"/>
              <w:left w:val="single" w:sz="8" w:space="0" w:color="auto"/>
              <w:bottom w:val="single" w:sz="4" w:space="0" w:color="auto"/>
              <w:right w:val="single" w:sz="4" w:space="0" w:color="auto"/>
            </w:tcBorders>
            <w:vAlign w:val="center"/>
          </w:tcPr>
          <w:p w14:paraId="7EA9B8F5"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（三）筹资费用</w:t>
            </w:r>
          </w:p>
        </w:tc>
        <w:tc>
          <w:tcPr>
            <w:tcW w:w="655" w:type="dxa"/>
            <w:tcBorders>
              <w:top w:val="nil"/>
              <w:left w:val="nil"/>
              <w:bottom w:val="single" w:sz="4" w:space="0" w:color="auto"/>
              <w:right w:val="single" w:sz="4" w:space="0" w:color="auto"/>
            </w:tcBorders>
            <w:vAlign w:val="center"/>
          </w:tcPr>
          <w:p w14:paraId="285B0179"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6D12F431"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775C12D4"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7D3F111E"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371E8F" w14:paraId="12BAE005" w14:textId="77777777">
        <w:trPr>
          <w:trHeight w:val="362"/>
        </w:trPr>
        <w:tc>
          <w:tcPr>
            <w:tcW w:w="4840" w:type="dxa"/>
            <w:tcBorders>
              <w:top w:val="nil"/>
              <w:left w:val="single" w:sz="8" w:space="0" w:color="auto"/>
              <w:bottom w:val="single" w:sz="4" w:space="0" w:color="auto"/>
              <w:right w:val="single" w:sz="4" w:space="0" w:color="auto"/>
            </w:tcBorders>
            <w:vAlign w:val="center"/>
          </w:tcPr>
          <w:p w14:paraId="0B1563A0"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（四）其他费用</w:t>
            </w:r>
          </w:p>
        </w:tc>
        <w:tc>
          <w:tcPr>
            <w:tcW w:w="655" w:type="dxa"/>
            <w:tcBorders>
              <w:top w:val="nil"/>
              <w:left w:val="nil"/>
              <w:bottom w:val="single" w:sz="4" w:space="0" w:color="auto"/>
              <w:right w:val="single" w:sz="4" w:space="0" w:color="auto"/>
            </w:tcBorders>
            <w:vAlign w:val="center"/>
          </w:tcPr>
          <w:p w14:paraId="6F3AB702"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5B3B4248"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07C30474"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3C0D864D"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371E8F" w14:paraId="6551B265" w14:textId="77777777">
        <w:trPr>
          <w:trHeight w:val="362"/>
        </w:trPr>
        <w:tc>
          <w:tcPr>
            <w:tcW w:w="4840" w:type="dxa"/>
            <w:tcBorders>
              <w:top w:val="nil"/>
              <w:left w:val="single" w:sz="8" w:space="0" w:color="auto"/>
              <w:bottom w:val="single" w:sz="4" w:space="0" w:color="auto"/>
              <w:right w:val="single" w:sz="4" w:space="0" w:color="auto"/>
            </w:tcBorders>
            <w:vAlign w:val="center"/>
          </w:tcPr>
          <w:p w14:paraId="5174219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加：以前年度非限定性净资产税前调整（调减用负数）</w:t>
            </w:r>
          </w:p>
        </w:tc>
        <w:tc>
          <w:tcPr>
            <w:tcW w:w="655" w:type="dxa"/>
            <w:tcBorders>
              <w:top w:val="nil"/>
              <w:left w:val="nil"/>
              <w:bottom w:val="single" w:sz="4" w:space="0" w:color="auto"/>
              <w:right w:val="single" w:sz="4" w:space="0" w:color="auto"/>
            </w:tcBorders>
            <w:vAlign w:val="center"/>
          </w:tcPr>
          <w:p w14:paraId="4C87C5FB"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325BDB51"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4D7782E9"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4EC9FF27"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371E8F" w14:paraId="48806EC2" w14:textId="77777777">
        <w:trPr>
          <w:trHeight w:val="362"/>
        </w:trPr>
        <w:tc>
          <w:tcPr>
            <w:tcW w:w="4840" w:type="dxa"/>
            <w:tcBorders>
              <w:top w:val="nil"/>
              <w:left w:val="single" w:sz="8" w:space="0" w:color="auto"/>
              <w:bottom w:val="single" w:sz="4" w:space="0" w:color="auto"/>
              <w:right w:val="single" w:sz="4" w:space="0" w:color="auto"/>
            </w:tcBorders>
            <w:vAlign w:val="center"/>
          </w:tcPr>
          <w:p w14:paraId="6AC0C5E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加：限定性净资产转为非限定性净资产</w:t>
            </w:r>
          </w:p>
        </w:tc>
        <w:tc>
          <w:tcPr>
            <w:tcW w:w="655" w:type="dxa"/>
            <w:tcBorders>
              <w:top w:val="nil"/>
              <w:left w:val="nil"/>
              <w:bottom w:val="single" w:sz="4" w:space="0" w:color="auto"/>
              <w:right w:val="single" w:sz="4" w:space="0" w:color="auto"/>
            </w:tcBorders>
            <w:vAlign w:val="center"/>
          </w:tcPr>
          <w:p w14:paraId="0325BB9B"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0972048B" w14:textId="416A9EC6" w:rsidR="00371E8F" w:rsidRDefault="0093488D" w:rsidP="003431E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35,7</w:t>
            </w:r>
            <w:r w:rsidR="003431E0">
              <w:rPr>
                <w:rFonts w:ascii="宋体" w:hAnsi="宋体" w:cs="宋体"/>
                <w:color w:val="000000"/>
                <w:kern w:val="0"/>
                <w:sz w:val="20"/>
                <w:szCs w:val="20"/>
              </w:rPr>
              <w:t>4</w:t>
            </w:r>
            <w:r>
              <w:rPr>
                <w:rFonts w:ascii="宋体" w:hAnsi="宋体" w:cs="宋体"/>
                <w:color w:val="000000"/>
                <w:kern w:val="0"/>
                <w:sz w:val="20"/>
                <w:szCs w:val="20"/>
              </w:rPr>
              <w:t>0.00</w:t>
            </w:r>
          </w:p>
        </w:tc>
        <w:tc>
          <w:tcPr>
            <w:tcW w:w="1421" w:type="dxa"/>
            <w:tcBorders>
              <w:top w:val="nil"/>
              <w:left w:val="nil"/>
              <w:bottom w:val="single" w:sz="4" w:space="0" w:color="auto"/>
              <w:right w:val="single" w:sz="4" w:space="0" w:color="auto"/>
            </w:tcBorders>
            <w:vAlign w:val="center"/>
          </w:tcPr>
          <w:p w14:paraId="0960EC28" w14:textId="3D804435" w:rsidR="00371E8F" w:rsidRDefault="0093488D" w:rsidP="00864817">
            <w:pPr>
              <w:widowControl/>
              <w:jc w:val="right"/>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35,7</w:t>
            </w:r>
            <w:r w:rsidR="003431E0">
              <w:rPr>
                <w:rFonts w:ascii="宋体" w:hAnsi="宋体" w:cs="宋体"/>
                <w:color w:val="000000"/>
                <w:kern w:val="0"/>
                <w:sz w:val="20"/>
                <w:szCs w:val="20"/>
              </w:rPr>
              <w:t>4</w:t>
            </w:r>
            <w:r>
              <w:rPr>
                <w:rFonts w:ascii="宋体" w:hAnsi="宋体" w:cs="宋体"/>
                <w:color w:val="000000"/>
                <w:kern w:val="0"/>
                <w:sz w:val="20"/>
                <w:szCs w:val="20"/>
              </w:rPr>
              <w:t>0.00</w:t>
            </w:r>
          </w:p>
        </w:tc>
        <w:tc>
          <w:tcPr>
            <w:tcW w:w="1559" w:type="dxa"/>
            <w:tcBorders>
              <w:top w:val="nil"/>
              <w:left w:val="nil"/>
              <w:bottom w:val="single" w:sz="4" w:space="0" w:color="auto"/>
              <w:right w:val="single" w:sz="8" w:space="0" w:color="auto"/>
            </w:tcBorders>
            <w:vAlign w:val="center"/>
          </w:tcPr>
          <w:p w14:paraId="028F50C4"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371E8F" w14:paraId="72DF064A" w14:textId="77777777">
        <w:trPr>
          <w:trHeight w:val="362"/>
        </w:trPr>
        <w:tc>
          <w:tcPr>
            <w:tcW w:w="4840" w:type="dxa"/>
            <w:tcBorders>
              <w:top w:val="nil"/>
              <w:left w:val="single" w:sz="8" w:space="0" w:color="auto"/>
              <w:bottom w:val="single" w:sz="4" w:space="0" w:color="auto"/>
              <w:right w:val="single" w:sz="4" w:space="0" w:color="auto"/>
            </w:tcBorders>
            <w:vAlign w:val="center"/>
          </w:tcPr>
          <w:p w14:paraId="6550102A" w14:textId="77777777" w:rsidR="00371E8F" w:rsidRDefault="0093488D">
            <w:pPr>
              <w:widowControl/>
              <w:jc w:val="left"/>
              <w:rPr>
                <w:rFonts w:ascii="宋体" w:hAnsi="宋体" w:cs="宋体"/>
                <w:kern w:val="0"/>
                <w:sz w:val="20"/>
                <w:szCs w:val="20"/>
              </w:rPr>
            </w:pPr>
            <w:bookmarkStart w:id="5" w:name="_Hlk193789229"/>
            <w:r>
              <w:rPr>
                <w:rFonts w:ascii="宋体" w:hAnsi="宋体" w:cs="宋体" w:hint="eastAsia"/>
                <w:kern w:val="0"/>
                <w:sz w:val="20"/>
                <w:szCs w:val="20"/>
              </w:rPr>
              <w:t>三、非限定性净资产税前增加额（减少用负数）</w:t>
            </w:r>
          </w:p>
        </w:tc>
        <w:tc>
          <w:tcPr>
            <w:tcW w:w="655" w:type="dxa"/>
            <w:tcBorders>
              <w:top w:val="nil"/>
              <w:left w:val="nil"/>
              <w:bottom w:val="single" w:sz="4" w:space="0" w:color="auto"/>
              <w:right w:val="single" w:sz="4" w:space="0" w:color="auto"/>
            </w:tcBorders>
            <w:vAlign w:val="center"/>
          </w:tcPr>
          <w:p w14:paraId="4260CBB9"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2594CEC5" w14:textId="6018C900" w:rsidR="00371E8F" w:rsidRDefault="0093488D" w:rsidP="003431E0">
            <w:pPr>
              <w:widowControl/>
              <w:jc w:val="right"/>
              <w:rPr>
                <w:rFonts w:ascii="宋体" w:hAnsi="宋体" w:cs="宋体"/>
                <w:color w:val="000000"/>
                <w:kern w:val="0"/>
                <w:sz w:val="20"/>
                <w:szCs w:val="20"/>
              </w:rPr>
            </w:pPr>
            <w:r>
              <w:rPr>
                <w:rFonts w:ascii="宋体" w:hAnsi="宋体" w:cs="宋体"/>
                <w:color w:val="000000"/>
                <w:kern w:val="0"/>
                <w:sz w:val="20"/>
                <w:szCs w:val="20"/>
              </w:rPr>
              <w:t>-979,1</w:t>
            </w:r>
            <w:r w:rsidR="003431E0">
              <w:rPr>
                <w:rFonts w:ascii="宋体" w:hAnsi="宋体" w:cs="宋体"/>
                <w:color w:val="000000"/>
                <w:kern w:val="0"/>
                <w:sz w:val="20"/>
                <w:szCs w:val="20"/>
              </w:rPr>
              <w:t>5</w:t>
            </w:r>
            <w:r>
              <w:rPr>
                <w:rFonts w:ascii="宋体" w:hAnsi="宋体" w:cs="宋体"/>
                <w:color w:val="000000"/>
                <w:kern w:val="0"/>
                <w:sz w:val="20"/>
                <w:szCs w:val="20"/>
              </w:rPr>
              <w:t>5.44</w:t>
            </w:r>
          </w:p>
        </w:tc>
        <w:tc>
          <w:tcPr>
            <w:tcW w:w="1421" w:type="dxa"/>
            <w:tcBorders>
              <w:top w:val="nil"/>
              <w:left w:val="nil"/>
              <w:bottom w:val="single" w:sz="4" w:space="0" w:color="auto"/>
              <w:right w:val="single" w:sz="4" w:space="0" w:color="auto"/>
            </w:tcBorders>
            <w:vAlign w:val="center"/>
          </w:tcPr>
          <w:p w14:paraId="34785674" w14:textId="70DF31AD" w:rsidR="00371E8F" w:rsidRDefault="0093488D" w:rsidP="00864817">
            <w:pPr>
              <w:widowControl/>
              <w:jc w:val="right"/>
              <w:rPr>
                <w:rFonts w:ascii="宋体" w:hAnsi="宋体" w:cs="宋体"/>
                <w:color w:val="000000"/>
                <w:kern w:val="0"/>
                <w:sz w:val="20"/>
                <w:szCs w:val="20"/>
              </w:rPr>
            </w:pPr>
            <w:r>
              <w:rPr>
                <w:rFonts w:ascii="宋体" w:hAnsi="宋体" w:cs="宋体"/>
                <w:color w:val="000000"/>
                <w:kern w:val="0"/>
                <w:sz w:val="20"/>
                <w:szCs w:val="20"/>
              </w:rPr>
              <w:t xml:space="preserve"> 30,</w:t>
            </w:r>
            <w:r w:rsidR="003431E0">
              <w:rPr>
                <w:rFonts w:ascii="宋体" w:hAnsi="宋体" w:cs="宋体"/>
                <w:color w:val="000000"/>
                <w:kern w:val="0"/>
                <w:sz w:val="20"/>
                <w:szCs w:val="20"/>
              </w:rPr>
              <w:t>26</w:t>
            </w:r>
            <w:r>
              <w:rPr>
                <w:rFonts w:ascii="宋体" w:hAnsi="宋体" w:cs="宋体"/>
                <w:color w:val="000000"/>
                <w:kern w:val="0"/>
                <w:sz w:val="20"/>
                <w:szCs w:val="20"/>
              </w:rPr>
              <w:t>0.00</w:t>
            </w:r>
          </w:p>
        </w:tc>
        <w:tc>
          <w:tcPr>
            <w:tcW w:w="1559" w:type="dxa"/>
            <w:tcBorders>
              <w:top w:val="nil"/>
              <w:left w:val="nil"/>
              <w:bottom w:val="single" w:sz="4" w:space="0" w:color="auto"/>
              <w:right w:val="single" w:sz="8" w:space="0" w:color="auto"/>
            </w:tcBorders>
            <w:vAlign w:val="center"/>
          </w:tcPr>
          <w:p w14:paraId="74D29D4B"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-948,895.44</w:t>
            </w:r>
          </w:p>
        </w:tc>
      </w:tr>
      <w:tr w:rsidR="00371E8F" w14:paraId="0D52DFC1" w14:textId="77777777">
        <w:trPr>
          <w:trHeight w:val="362"/>
        </w:trPr>
        <w:tc>
          <w:tcPr>
            <w:tcW w:w="4840" w:type="dxa"/>
            <w:tcBorders>
              <w:top w:val="nil"/>
              <w:left w:val="single" w:sz="8" w:space="0" w:color="auto"/>
              <w:bottom w:val="single" w:sz="4" w:space="0" w:color="auto"/>
              <w:right w:val="single" w:sz="4" w:space="0" w:color="auto"/>
            </w:tcBorders>
            <w:vAlign w:val="center"/>
          </w:tcPr>
          <w:p w14:paraId="7957D59F"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减：企业所得税</w:t>
            </w:r>
          </w:p>
        </w:tc>
        <w:tc>
          <w:tcPr>
            <w:tcW w:w="655" w:type="dxa"/>
            <w:tcBorders>
              <w:top w:val="nil"/>
              <w:left w:val="nil"/>
              <w:bottom w:val="single" w:sz="4" w:space="0" w:color="auto"/>
              <w:right w:val="single" w:sz="4" w:space="0" w:color="auto"/>
            </w:tcBorders>
            <w:vAlign w:val="center"/>
          </w:tcPr>
          <w:p w14:paraId="4D5B00DE"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27C237F0"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3762C1E7"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55A03CFE" w14:textId="77777777" w:rsidR="00371E8F" w:rsidRDefault="00371E8F">
            <w:pPr>
              <w:widowControl/>
              <w:jc w:val="center"/>
              <w:rPr>
                <w:rFonts w:ascii="宋体" w:hAnsi="宋体" w:cs="宋体"/>
                <w:color w:val="000000"/>
                <w:kern w:val="0"/>
                <w:sz w:val="20"/>
                <w:szCs w:val="20"/>
              </w:rPr>
            </w:pPr>
          </w:p>
        </w:tc>
      </w:tr>
      <w:tr w:rsidR="00371E8F" w14:paraId="1D56247F" w14:textId="77777777">
        <w:trPr>
          <w:trHeight w:val="362"/>
        </w:trPr>
        <w:tc>
          <w:tcPr>
            <w:tcW w:w="4840" w:type="dxa"/>
            <w:tcBorders>
              <w:top w:val="nil"/>
              <w:left w:val="single" w:sz="8" w:space="0" w:color="auto"/>
              <w:bottom w:val="single" w:sz="4" w:space="0" w:color="auto"/>
              <w:right w:val="single" w:sz="4" w:space="0" w:color="auto"/>
            </w:tcBorders>
            <w:vAlign w:val="center"/>
          </w:tcPr>
          <w:p w14:paraId="6F93488F"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四、非限定性净资产税后增加额（减少用负数）</w:t>
            </w:r>
          </w:p>
        </w:tc>
        <w:tc>
          <w:tcPr>
            <w:tcW w:w="655" w:type="dxa"/>
            <w:tcBorders>
              <w:top w:val="nil"/>
              <w:left w:val="nil"/>
              <w:bottom w:val="single" w:sz="4" w:space="0" w:color="auto"/>
              <w:right w:val="single" w:sz="4" w:space="0" w:color="auto"/>
            </w:tcBorders>
            <w:vAlign w:val="center"/>
          </w:tcPr>
          <w:p w14:paraId="033E4281"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5B553D5C" w14:textId="12D0D744" w:rsidR="00371E8F" w:rsidRDefault="0093488D" w:rsidP="003431E0">
            <w:pPr>
              <w:widowControl/>
              <w:jc w:val="right"/>
              <w:rPr>
                <w:rFonts w:ascii="宋体" w:hAnsi="宋体" w:cs="宋体"/>
                <w:color w:val="000000"/>
                <w:kern w:val="0"/>
                <w:sz w:val="20"/>
                <w:szCs w:val="20"/>
              </w:rPr>
            </w:pPr>
            <w:r>
              <w:rPr>
                <w:rFonts w:ascii="宋体" w:hAnsi="宋体" w:cs="宋体"/>
                <w:color w:val="000000"/>
                <w:kern w:val="0"/>
                <w:sz w:val="20"/>
                <w:szCs w:val="20"/>
              </w:rPr>
              <w:t>-979,1</w:t>
            </w:r>
            <w:r w:rsidR="003431E0">
              <w:rPr>
                <w:rFonts w:ascii="宋体" w:hAnsi="宋体" w:cs="宋体"/>
                <w:color w:val="000000"/>
                <w:kern w:val="0"/>
                <w:sz w:val="20"/>
                <w:szCs w:val="20"/>
              </w:rPr>
              <w:t>5</w:t>
            </w:r>
            <w:r>
              <w:rPr>
                <w:rFonts w:ascii="宋体" w:hAnsi="宋体" w:cs="宋体"/>
                <w:color w:val="000000"/>
                <w:kern w:val="0"/>
                <w:sz w:val="20"/>
                <w:szCs w:val="20"/>
              </w:rPr>
              <w:t>5.44</w:t>
            </w:r>
          </w:p>
        </w:tc>
        <w:tc>
          <w:tcPr>
            <w:tcW w:w="1421" w:type="dxa"/>
            <w:tcBorders>
              <w:top w:val="nil"/>
              <w:left w:val="nil"/>
              <w:bottom w:val="single" w:sz="4" w:space="0" w:color="auto"/>
              <w:right w:val="single" w:sz="4" w:space="0" w:color="auto"/>
            </w:tcBorders>
            <w:vAlign w:val="center"/>
          </w:tcPr>
          <w:p w14:paraId="11554C78" w14:textId="7FFB1B9C" w:rsidR="00371E8F" w:rsidRDefault="0093488D" w:rsidP="003431E0">
            <w:pPr>
              <w:widowControl/>
              <w:jc w:val="right"/>
              <w:rPr>
                <w:rFonts w:ascii="宋体" w:hAnsi="宋体" w:cs="宋体"/>
                <w:color w:val="000000"/>
                <w:kern w:val="0"/>
                <w:sz w:val="20"/>
                <w:szCs w:val="20"/>
              </w:rPr>
            </w:pPr>
            <w:r>
              <w:rPr>
                <w:rFonts w:ascii="宋体" w:hAnsi="宋体" w:cs="宋体"/>
                <w:color w:val="000000"/>
                <w:kern w:val="0"/>
                <w:sz w:val="20"/>
                <w:szCs w:val="20"/>
              </w:rPr>
              <w:t>30,</w:t>
            </w:r>
            <w:r w:rsidR="003431E0">
              <w:rPr>
                <w:rFonts w:ascii="宋体" w:hAnsi="宋体" w:cs="宋体"/>
                <w:color w:val="000000"/>
                <w:kern w:val="0"/>
                <w:sz w:val="20"/>
                <w:szCs w:val="20"/>
              </w:rPr>
              <w:t>26</w:t>
            </w:r>
            <w:r>
              <w:rPr>
                <w:rFonts w:ascii="宋体" w:hAnsi="宋体" w:cs="宋体"/>
                <w:color w:val="000000"/>
                <w:kern w:val="0"/>
                <w:sz w:val="20"/>
                <w:szCs w:val="20"/>
              </w:rPr>
              <w:t>0.00</w:t>
            </w:r>
          </w:p>
        </w:tc>
        <w:tc>
          <w:tcPr>
            <w:tcW w:w="1559" w:type="dxa"/>
            <w:tcBorders>
              <w:top w:val="nil"/>
              <w:left w:val="nil"/>
              <w:bottom w:val="single" w:sz="4" w:space="0" w:color="auto"/>
              <w:right w:val="single" w:sz="8" w:space="0" w:color="auto"/>
            </w:tcBorders>
            <w:vAlign w:val="center"/>
          </w:tcPr>
          <w:p w14:paraId="65E1A237"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-948,895.44</w:t>
            </w:r>
          </w:p>
        </w:tc>
      </w:tr>
      <w:bookmarkEnd w:id="5"/>
      <w:tr w:rsidR="00371E8F" w14:paraId="118D17F6" w14:textId="77777777">
        <w:trPr>
          <w:trHeight w:val="362"/>
        </w:trPr>
        <w:tc>
          <w:tcPr>
            <w:tcW w:w="4840" w:type="dxa"/>
            <w:tcBorders>
              <w:top w:val="nil"/>
              <w:left w:val="single" w:sz="8" w:space="0" w:color="auto"/>
              <w:bottom w:val="single" w:sz="4" w:space="0" w:color="auto"/>
              <w:right w:val="single" w:sz="4" w:space="0" w:color="auto"/>
            </w:tcBorders>
            <w:vAlign w:val="center"/>
          </w:tcPr>
          <w:p w14:paraId="08F75CE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补充资料：</w:t>
            </w:r>
          </w:p>
        </w:tc>
        <w:tc>
          <w:tcPr>
            <w:tcW w:w="655" w:type="dxa"/>
            <w:tcBorders>
              <w:top w:val="nil"/>
              <w:left w:val="nil"/>
              <w:bottom w:val="single" w:sz="4" w:space="0" w:color="auto"/>
              <w:right w:val="single" w:sz="4" w:space="0" w:color="auto"/>
            </w:tcBorders>
            <w:vAlign w:val="center"/>
          </w:tcPr>
          <w:p w14:paraId="374913C8"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2B2C0E3A"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24E063A2"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4EB77FF0"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71E8F" w14:paraId="09905D1E" w14:textId="77777777">
        <w:trPr>
          <w:trHeight w:val="362"/>
        </w:trPr>
        <w:tc>
          <w:tcPr>
            <w:tcW w:w="4840" w:type="dxa"/>
            <w:tcBorders>
              <w:top w:val="nil"/>
              <w:left w:val="single" w:sz="8" w:space="0" w:color="auto"/>
              <w:bottom w:val="single" w:sz="4" w:space="0" w:color="auto"/>
              <w:right w:val="single" w:sz="4" w:space="0" w:color="auto"/>
            </w:tcBorders>
            <w:vAlign w:val="center"/>
          </w:tcPr>
          <w:p w14:paraId="3483DCA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1.应纳税所得额的计算：</w:t>
            </w:r>
          </w:p>
        </w:tc>
        <w:tc>
          <w:tcPr>
            <w:tcW w:w="655" w:type="dxa"/>
            <w:tcBorders>
              <w:top w:val="nil"/>
              <w:left w:val="nil"/>
              <w:bottom w:val="single" w:sz="4" w:space="0" w:color="auto"/>
              <w:right w:val="single" w:sz="4" w:space="0" w:color="auto"/>
            </w:tcBorders>
            <w:vAlign w:val="center"/>
          </w:tcPr>
          <w:p w14:paraId="024175E6"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64710F97"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70A2168A"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22EE29E7"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71E8F" w14:paraId="11B3FD4C" w14:textId="77777777">
        <w:trPr>
          <w:trHeight w:val="362"/>
        </w:trPr>
        <w:tc>
          <w:tcPr>
            <w:tcW w:w="4840" w:type="dxa"/>
            <w:tcBorders>
              <w:top w:val="nil"/>
              <w:left w:val="single" w:sz="8" w:space="0" w:color="auto"/>
              <w:bottom w:val="single" w:sz="4" w:space="0" w:color="auto"/>
              <w:right w:val="single" w:sz="4" w:space="0" w:color="auto"/>
            </w:tcBorders>
            <w:vAlign w:val="center"/>
          </w:tcPr>
          <w:p w14:paraId="3DAAE5B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非限定性净资产税前增加额（减少用负数）</w:t>
            </w:r>
          </w:p>
        </w:tc>
        <w:tc>
          <w:tcPr>
            <w:tcW w:w="655" w:type="dxa"/>
            <w:tcBorders>
              <w:top w:val="nil"/>
              <w:left w:val="nil"/>
              <w:bottom w:val="single" w:sz="4" w:space="0" w:color="auto"/>
              <w:right w:val="single" w:sz="4" w:space="0" w:color="auto"/>
            </w:tcBorders>
            <w:vAlign w:val="center"/>
          </w:tcPr>
          <w:p w14:paraId="03688732"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40375969"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231B91B9"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6197F8CC"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71E8F" w14:paraId="3B77ACBF" w14:textId="77777777">
        <w:trPr>
          <w:trHeight w:val="362"/>
        </w:trPr>
        <w:tc>
          <w:tcPr>
            <w:tcW w:w="4840" w:type="dxa"/>
            <w:tcBorders>
              <w:top w:val="nil"/>
              <w:left w:val="single" w:sz="8" w:space="0" w:color="auto"/>
              <w:bottom w:val="single" w:sz="4" w:space="0" w:color="auto"/>
              <w:right w:val="single" w:sz="4" w:space="0" w:color="auto"/>
            </w:tcBorders>
            <w:vAlign w:val="center"/>
          </w:tcPr>
          <w:p w14:paraId="45B0242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减：弥补以前年度超支</w:t>
            </w:r>
          </w:p>
        </w:tc>
        <w:tc>
          <w:tcPr>
            <w:tcW w:w="655" w:type="dxa"/>
            <w:tcBorders>
              <w:top w:val="nil"/>
              <w:left w:val="nil"/>
              <w:bottom w:val="single" w:sz="4" w:space="0" w:color="auto"/>
              <w:right w:val="single" w:sz="4" w:space="0" w:color="auto"/>
            </w:tcBorders>
            <w:vAlign w:val="center"/>
          </w:tcPr>
          <w:p w14:paraId="4623AAEA"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2C69E447"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4D573CA1"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39E4DEE6"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71E8F" w14:paraId="41F734B3" w14:textId="77777777">
        <w:trPr>
          <w:trHeight w:val="362"/>
        </w:trPr>
        <w:tc>
          <w:tcPr>
            <w:tcW w:w="4840" w:type="dxa"/>
            <w:tcBorders>
              <w:top w:val="nil"/>
              <w:left w:val="single" w:sz="8" w:space="0" w:color="auto"/>
              <w:bottom w:val="single" w:sz="4" w:space="0" w:color="auto"/>
              <w:right w:val="single" w:sz="4" w:space="0" w:color="auto"/>
            </w:tcBorders>
            <w:vAlign w:val="center"/>
          </w:tcPr>
          <w:p w14:paraId="36D9639D"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加: 应纳税所得额调增数（依账面</w:t>
            </w:r>
            <w:proofErr w:type="gramStart"/>
            <w:r>
              <w:rPr>
                <w:rFonts w:ascii="宋体" w:hAnsi="宋体" w:cs="宋体" w:hint="eastAsia"/>
                <w:kern w:val="0"/>
                <w:sz w:val="20"/>
                <w:szCs w:val="20"/>
              </w:rPr>
              <w:t>数分析</w:t>
            </w:r>
            <w:proofErr w:type="gramEnd"/>
            <w:r>
              <w:rPr>
                <w:rFonts w:ascii="宋体" w:hAnsi="宋体" w:cs="宋体" w:hint="eastAsia"/>
                <w:kern w:val="0"/>
                <w:sz w:val="20"/>
                <w:szCs w:val="20"/>
              </w:rPr>
              <w:t>填列）</w:t>
            </w:r>
          </w:p>
        </w:tc>
        <w:tc>
          <w:tcPr>
            <w:tcW w:w="655" w:type="dxa"/>
            <w:tcBorders>
              <w:top w:val="nil"/>
              <w:left w:val="nil"/>
              <w:bottom w:val="single" w:sz="4" w:space="0" w:color="auto"/>
              <w:right w:val="single" w:sz="4" w:space="0" w:color="auto"/>
            </w:tcBorders>
            <w:vAlign w:val="center"/>
          </w:tcPr>
          <w:p w14:paraId="7419C737"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1F15E637"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716CB799"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6A1AE9CE"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71E8F" w14:paraId="6D74DAE0" w14:textId="77777777">
        <w:trPr>
          <w:trHeight w:val="362"/>
        </w:trPr>
        <w:tc>
          <w:tcPr>
            <w:tcW w:w="4840" w:type="dxa"/>
            <w:tcBorders>
              <w:top w:val="nil"/>
              <w:left w:val="single" w:sz="8" w:space="0" w:color="auto"/>
              <w:bottom w:val="single" w:sz="4" w:space="0" w:color="auto"/>
              <w:right w:val="single" w:sz="4" w:space="0" w:color="auto"/>
            </w:tcBorders>
            <w:vAlign w:val="center"/>
          </w:tcPr>
          <w:p w14:paraId="0961B6E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减：应纳税</w:t>
            </w:r>
            <w:proofErr w:type="gramStart"/>
            <w:r>
              <w:rPr>
                <w:rFonts w:ascii="宋体" w:hAnsi="宋体" w:cs="宋体" w:hint="eastAsia"/>
                <w:kern w:val="0"/>
                <w:sz w:val="20"/>
                <w:szCs w:val="20"/>
              </w:rPr>
              <w:t>所得额调减数</w:t>
            </w:r>
            <w:proofErr w:type="gramEnd"/>
            <w:r>
              <w:rPr>
                <w:rFonts w:ascii="宋体" w:hAnsi="宋体" w:cs="宋体" w:hint="eastAsia"/>
                <w:kern w:val="0"/>
                <w:sz w:val="20"/>
                <w:szCs w:val="20"/>
              </w:rPr>
              <w:t>（依账面</w:t>
            </w:r>
            <w:proofErr w:type="gramStart"/>
            <w:r>
              <w:rPr>
                <w:rFonts w:ascii="宋体" w:hAnsi="宋体" w:cs="宋体" w:hint="eastAsia"/>
                <w:kern w:val="0"/>
                <w:sz w:val="20"/>
                <w:szCs w:val="20"/>
              </w:rPr>
              <w:t>数分析</w:t>
            </w:r>
            <w:proofErr w:type="gramEnd"/>
            <w:r>
              <w:rPr>
                <w:rFonts w:ascii="宋体" w:hAnsi="宋体" w:cs="宋体" w:hint="eastAsia"/>
                <w:kern w:val="0"/>
                <w:sz w:val="20"/>
                <w:szCs w:val="20"/>
              </w:rPr>
              <w:t>填列）</w:t>
            </w:r>
          </w:p>
        </w:tc>
        <w:tc>
          <w:tcPr>
            <w:tcW w:w="655" w:type="dxa"/>
            <w:tcBorders>
              <w:top w:val="nil"/>
              <w:left w:val="nil"/>
              <w:bottom w:val="single" w:sz="4" w:space="0" w:color="auto"/>
              <w:right w:val="single" w:sz="4" w:space="0" w:color="auto"/>
            </w:tcBorders>
            <w:vAlign w:val="center"/>
          </w:tcPr>
          <w:p w14:paraId="4FDECDF2"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002F8C3E"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1475EF6E"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3A715C74"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71E8F" w14:paraId="2DE3439D" w14:textId="77777777">
        <w:trPr>
          <w:trHeight w:val="362"/>
        </w:trPr>
        <w:tc>
          <w:tcPr>
            <w:tcW w:w="4840" w:type="dxa"/>
            <w:tcBorders>
              <w:top w:val="nil"/>
              <w:left w:val="single" w:sz="8" w:space="0" w:color="auto"/>
              <w:bottom w:val="single" w:sz="4" w:space="0" w:color="auto"/>
              <w:right w:val="single" w:sz="4" w:space="0" w:color="auto"/>
            </w:tcBorders>
            <w:vAlign w:val="center"/>
          </w:tcPr>
          <w:p w14:paraId="06D7B866"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等于：应纳税所得额</w:t>
            </w:r>
          </w:p>
        </w:tc>
        <w:tc>
          <w:tcPr>
            <w:tcW w:w="655" w:type="dxa"/>
            <w:tcBorders>
              <w:top w:val="nil"/>
              <w:left w:val="nil"/>
              <w:bottom w:val="single" w:sz="4" w:space="0" w:color="auto"/>
              <w:right w:val="single" w:sz="4" w:space="0" w:color="auto"/>
            </w:tcBorders>
            <w:vAlign w:val="center"/>
          </w:tcPr>
          <w:p w14:paraId="6ED1A35E"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027F0046"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3A7505D6"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0D103A61"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71E8F" w14:paraId="3263E03A" w14:textId="77777777">
        <w:trPr>
          <w:trHeight w:val="362"/>
        </w:trPr>
        <w:tc>
          <w:tcPr>
            <w:tcW w:w="4840" w:type="dxa"/>
            <w:tcBorders>
              <w:top w:val="nil"/>
              <w:left w:val="single" w:sz="8" w:space="0" w:color="auto"/>
              <w:bottom w:val="single" w:sz="4" w:space="0" w:color="auto"/>
              <w:right w:val="single" w:sz="4" w:space="0" w:color="auto"/>
            </w:tcBorders>
            <w:vAlign w:val="center"/>
          </w:tcPr>
          <w:p w14:paraId="4503304F"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2.企业所得税适用税率%</w:t>
            </w:r>
          </w:p>
        </w:tc>
        <w:tc>
          <w:tcPr>
            <w:tcW w:w="655" w:type="dxa"/>
            <w:tcBorders>
              <w:top w:val="nil"/>
              <w:left w:val="nil"/>
              <w:bottom w:val="single" w:sz="4" w:space="0" w:color="auto"/>
              <w:right w:val="single" w:sz="4" w:space="0" w:color="auto"/>
            </w:tcBorders>
            <w:vAlign w:val="center"/>
          </w:tcPr>
          <w:p w14:paraId="436C1B4E"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4" w:space="0" w:color="auto"/>
              <w:right w:val="single" w:sz="4" w:space="0" w:color="auto"/>
            </w:tcBorders>
            <w:vAlign w:val="center"/>
          </w:tcPr>
          <w:p w14:paraId="2169D2A0"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nil"/>
              <w:left w:val="nil"/>
              <w:bottom w:val="single" w:sz="4" w:space="0" w:color="auto"/>
              <w:right w:val="single" w:sz="4" w:space="0" w:color="auto"/>
            </w:tcBorders>
            <w:vAlign w:val="center"/>
          </w:tcPr>
          <w:p w14:paraId="3E6D9D0C"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 </w:t>
            </w:r>
          </w:p>
        </w:tc>
        <w:tc>
          <w:tcPr>
            <w:tcW w:w="1559" w:type="dxa"/>
            <w:tcBorders>
              <w:top w:val="nil"/>
              <w:left w:val="nil"/>
              <w:bottom w:val="single" w:sz="4" w:space="0" w:color="auto"/>
              <w:right w:val="single" w:sz="8" w:space="0" w:color="auto"/>
            </w:tcBorders>
            <w:vAlign w:val="center"/>
          </w:tcPr>
          <w:p w14:paraId="506CA51C"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71E8F" w14:paraId="2258A8EE" w14:textId="77777777">
        <w:trPr>
          <w:trHeight w:val="362"/>
        </w:trPr>
        <w:tc>
          <w:tcPr>
            <w:tcW w:w="4840" w:type="dxa"/>
            <w:tcBorders>
              <w:top w:val="nil"/>
              <w:left w:val="single" w:sz="8" w:space="0" w:color="auto"/>
              <w:bottom w:val="single" w:sz="8" w:space="0" w:color="auto"/>
              <w:right w:val="single" w:sz="4" w:space="0" w:color="auto"/>
            </w:tcBorders>
            <w:vAlign w:val="center"/>
          </w:tcPr>
          <w:p w14:paraId="2F9978AC"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3.应交纳企业所得税</w:t>
            </w:r>
          </w:p>
        </w:tc>
        <w:tc>
          <w:tcPr>
            <w:tcW w:w="655" w:type="dxa"/>
            <w:tcBorders>
              <w:top w:val="nil"/>
              <w:left w:val="nil"/>
              <w:bottom w:val="single" w:sz="8" w:space="0" w:color="auto"/>
              <w:right w:val="single" w:sz="4" w:space="0" w:color="auto"/>
            </w:tcBorders>
            <w:vAlign w:val="center"/>
          </w:tcPr>
          <w:p w14:paraId="4636B78E"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6" w:type="dxa"/>
            <w:tcBorders>
              <w:top w:val="nil"/>
              <w:left w:val="nil"/>
              <w:bottom w:val="single" w:sz="8" w:space="0" w:color="auto"/>
              <w:right w:val="single" w:sz="4" w:space="0" w:color="auto"/>
            </w:tcBorders>
            <w:vAlign w:val="center"/>
          </w:tcPr>
          <w:p w14:paraId="19F589F6"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tcBorders>
              <w:top w:val="single" w:sz="4" w:space="0" w:color="008000"/>
              <w:left w:val="nil"/>
              <w:bottom w:val="single" w:sz="8" w:space="0" w:color="auto"/>
              <w:right w:val="single" w:sz="4" w:space="0" w:color="008000"/>
            </w:tcBorders>
            <w:vAlign w:val="center"/>
          </w:tcPr>
          <w:p w14:paraId="4751A55B"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559" w:type="dxa"/>
            <w:tcBorders>
              <w:top w:val="nil"/>
              <w:left w:val="single" w:sz="4" w:space="0" w:color="auto"/>
              <w:bottom w:val="single" w:sz="8" w:space="0" w:color="auto"/>
              <w:right w:val="single" w:sz="8" w:space="0" w:color="auto"/>
            </w:tcBorders>
            <w:vAlign w:val="center"/>
          </w:tcPr>
          <w:p w14:paraId="6AA374ED"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14:paraId="006FA024" w14:textId="77777777" w:rsidR="00371E8F" w:rsidRDefault="00371E8F">
      <w:pPr>
        <w:topLinePunct/>
        <w:spacing w:line="580" w:lineRule="exact"/>
        <w:jc w:val="left"/>
        <w:rPr>
          <w:rFonts w:ascii="仿宋_GB2312" w:eastAsia="仿宋_GB2312" w:hAnsi="宋体"/>
          <w:b/>
          <w:sz w:val="32"/>
          <w:szCs w:val="32"/>
        </w:rPr>
        <w:sectPr w:rsidR="00371E8F">
          <w:footerReference w:type="default" r:id="rId11"/>
          <w:pgSz w:w="11906" w:h="16838"/>
          <w:pgMar w:top="1134" w:right="1361" w:bottom="1701" w:left="1474" w:header="851" w:footer="1361" w:gutter="0"/>
          <w:cols w:space="720"/>
          <w:docGrid w:type="lines" w:linePitch="312"/>
        </w:sectPr>
      </w:pPr>
    </w:p>
    <w:tbl>
      <w:tblPr>
        <w:tblW w:w="14884" w:type="dxa"/>
        <w:tblInd w:w="-34" w:type="dxa"/>
        <w:tblLayout w:type="fixed"/>
        <w:tblLook w:val="04A0" w:firstRow="1" w:lastRow="0" w:firstColumn="1" w:lastColumn="0" w:noHBand="0" w:noVBand="1"/>
      </w:tblPr>
      <w:tblGrid>
        <w:gridCol w:w="680"/>
        <w:gridCol w:w="2723"/>
        <w:gridCol w:w="1417"/>
        <w:gridCol w:w="2977"/>
        <w:gridCol w:w="1417"/>
        <w:gridCol w:w="2835"/>
        <w:gridCol w:w="1276"/>
        <w:gridCol w:w="1559"/>
      </w:tblGrid>
      <w:tr w:rsidR="00371E8F" w14:paraId="35D45E6A" w14:textId="77777777">
        <w:trPr>
          <w:trHeight w:val="559"/>
        </w:trPr>
        <w:tc>
          <w:tcPr>
            <w:tcW w:w="14884" w:type="dxa"/>
            <w:gridSpan w:val="8"/>
            <w:tcBorders>
              <w:top w:val="nil"/>
              <w:left w:val="nil"/>
              <w:bottom w:val="nil"/>
              <w:right w:val="nil"/>
            </w:tcBorders>
            <w:vAlign w:val="center"/>
          </w:tcPr>
          <w:p w14:paraId="1CF2B562" w14:textId="77777777" w:rsidR="00371E8F" w:rsidRDefault="0093488D">
            <w:pPr>
              <w:widowControl/>
              <w:jc w:val="center"/>
              <w:rPr>
                <w:rFonts w:ascii="宋体" w:hAnsi="宋体" w:cs="宋体"/>
                <w:b/>
                <w:bCs/>
                <w:kern w:val="0"/>
                <w:sz w:val="28"/>
                <w:szCs w:val="28"/>
              </w:rPr>
            </w:pPr>
            <w:r>
              <w:rPr>
                <w:rFonts w:ascii="宋体" w:hAnsi="宋体" w:cs="宋体" w:hint="eastAsia"/>
                <w:b/>
                <w:bCs/>
                <w:kern w:val="0"/>
                <w:sz w:val="28"/>
                <w:szCs w:val="28"/>
              </w:rPr>
              <w:lastRenderedPageBreak/>
              <w:t>保教活动成本表</w:t>
            </w:r>
          </w:p>
        </w:tc>
      </w:tr>
      <w:tr w:rsidR="00371E8F" w14:paraId="4592126F" w14:textId="77777777">
        <w:trPr>
          <w:trHeight w:val="360"/>
        </w:trPr>
        <w:tc>
          <w:tcPr>
            <w:tcW w:w="680" w:type="dxa"/>
            <w:tcBorders>
              <w:top w:val="nil"/>
              <w:left w:val="nil"/>
              <w:bottom w:val="single" w:sz="4" w:space="0" w:color="auto"/>
              <w:right w:val="nil"/>
            </w:tcBorders>
            <w:vAlign w:val="center"/>
          </w:tcPr>
          <w:p w14:paraId="20D2D137" w14:textId="77777777" w:rsidR="00371E8F" w:rsidRDefault="00371E8F">
            <w:pPr>
              <w:widowControl/>
              <w:jc w:val="left"/>
              <w:rPr>
                <w:rFonts w:ascii="宋体" w:hAnsi="宋体" w:cs="宋体"/>
                <w:kern w:val="0"/>
                <w:sz w:val="20"/>
                <w:szCs w:val="20"/>
              </w:rPr>
            </w:pPr>
          </w:p>
        </w:tc>
        <w:tc>
          <w:tcPr>
            <w:tcW w:w="2723" w:type="dxa"/>
            <w:tcBorders>
              <w:top w:val="nil"/>
              <w:left w:val="nil"/>
              <w:bottom w:val="single" w:sz="4" w:space="0" w:color="auto"/>
              <w:right w:val="nil"/>
            </w:tcBorders>
            <w:vAlign w:val="center"/>
          </w:tcPr>
          <w:p w14:paraId="350A99A0" w14:textId="77777777" w:rsidR="00371E8F" w:rsidRDefault="00371E8F">
            <w:pPr>
              <w:widowControl/>
              <w:jc w:val="left"/>
              <w:rPr>
                <w:rFonts w:ascii="宋体" w:hAnsi="宋体" w:cs="宋体"/>
                <w:kern w:val="0"/>
                <w:sz w:val="20"/>
                <w:szCs w:val="20"/>
              </w:rPr>
            </w:pPr>
          </w:p>
        </w:tc>
        <w:tc>
          <w:tcPr>
            <w:tcW w:w="1417" w:type="dxa"/>
            <w:tcBorders>
              <w:top w:val="nil"/>
              <w:left w:val="nil"/>
              <w:bottom w:val="single" w:sz="4" w:space="0" w:color="auto"/>
              <w:right w:val="nil"/>
            </w:tcBorders>
            <w:vAlign w:val="center"/>
          </w:tcPr>
          <w:p w14:paraId="65280FD0" w14:textId="77777777" w:rsidR="00371E8F" w:rsidRDefault="00371E8F">
            <w:pPr>
              <w:widowControl/>
              <w:jc w:val="left"/>
              <w:rPr>
                <w:rFonts w:ascii="宋体" w:hAnsi="宋体" w:cs="宋体"/>
                <w:kern w:val="0"/>
                <w:sz w:val="20"/>
                <w:szCs w:val="20"/>
              </w:rPr>
            </w:pPr>
          </w:p>
        </w:tc>
        <w:tc>
          <w:tcPr>
            <w:tcW w:w="2977" w:type="dxa"/>
            <w:tcBorders>
              <w:top w:val="nil"/>
              <w:left w:val="nil"/>
              <w:bottom w:val="single" w:sz="4" w:space="0" w:color="auto"/>
              <w:right w:val="nil"/>
            </w:tcBorders>
            <w:vAlign w:val="center"/>
          </w:tcPr>
          <w:p w14:paraId="4CB19851"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202</w:t>
            </w:r>
            <w:r>
              <w:rPr>
                <w:rFonts w:ascii="宋体" w:hAnsi="宋体" w:cs="宋体"/>
                <w:kern w:val="0"/>
                <w:sz w:val="20"/>
                <w:szCs w:val="20"/>
              </w:rPr>
              <w:t>4</w:t>
            </w:r>
            <w:r>
              <w:rPr>
                <w:rFonts w:ascii="宋体" w:hAnsi="宋体" w:cs="宋体" w:hint="eastAsia"/>
                <w:kern w:val="0"/>
                <w:sz w:val="20"/>
                <w:szCs w:val="20"/>
              </w:rPr>
              <w:t>年度</w:t>
            </w:r>
          </w:p>
        </w:tc>
        <w:tc>
          <w:tcPr>
            <w:tcW w:w="1417" w:type="dxa"/>
            <w:tcBorders>
              <w:top w:val="nil"/>
              <w:left w:val="nil"/>
              <w:bottom w:val="single" w:sz="4" w:space="0" w:color="auto"/>
              <w:right w:val="nil"/>
            </w:tcBorders>
            <w:vAlign w:val="center"/>
          </w:tcPr>
          <w:p w14:paraId="4B5A60B0" w14:textId="77777777" w:rsidR="00371E8F" w:rsidRDefault="00371E8F">
            <w:pPr>
              <w:widowControl/>
              <w:jc w:val="right"/>
              <w:rPr>
                <w:rFonts w:ascii="宋体" w:hAnsi="宋体" w:cs="宋体"/>
                <w:kern w:val="0"/>
                <w:sz w:val="20"/>
                <w:szCs w:val="20"/>
              </w:rPr>
            </w:pPr>
          </w:p>
        </w:tc>
        <w:tc>
          <w:tcPr>
            <w:tcW w:w="2835" w:type="dxa"/>
            <w:tcBorders>
              <w:top w:val="nil"/>
              <w:left w:val="nil"/>
              <w:bottom w:val="single" w:sz="4" w:space="0" w:color="auto"/>
              <w:right w:val="nil"/>
            </w:tcBorders>
            <w:vAlign w:val="center"/>
          </w:tcPr>
          <w:p w14:paraId="57456071" w14:textId="77777777" w:rsidR="00371E8F" w:rsidRDefault="00371E8F">
            <w:pPr>
              <w:widowControl/>
              <w:jc w:val="left"/>
              <w:rPr>
                <w:rFonts w:ascii="宋体" w:hAnsi="宋体" w:cs="宋体"/>
                <w:kern w:val="0"/>
                <w:sz w:val="20"/>
                <w:szCs w:val="20"/>
              </w:rPr>
            </w:pPr>
          </w:p>
        </w:tc>
        <w:tc>
          <w:tcPr>
            <w:tcW w:w="2835" w:type="dxa"/>
            <w:gridSpan w:val="2"/>
            <w:tcBorders>
              <w:top w:val="nil"/>
              <w:left w:val="nil"/>
              <w:bottom w:val="single" w:sz="4" w:space="0" w:color="auto"/>
              <w:right w:val="nil"/>
            </w:tcBorders>
            <w:vAlign w:val="center"/>
          </w:tcPr>
          <w:p w14:paraId="197699CF"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0B4D4413"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580E4260"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行次</w:t>
            </w:r>
          </w:p>
        </w:tc>
        <w:tc>
          <w:tcPr>
            <w:tcW w:w="2723" w:type="dxa"/>
            <w:tcBorders>
              <w:top w:val="single" w:sz="4" w:space="0" w:color="auto"/>
              <w:left w:val="single" w:sz="4" w:space="0" w:color="auto"/>
              <w:bottom w:val="single" w:sz="4" w:space="0" w:color="auto"/>
              <w:right w:val="single" w:sz="4" w:space="0" w:color="auto"/>
            </w:tcBorders>
            <w:vAlign w:val="center"/>
          </w:tcPr>
          <w:p w14:paraId="6F969A79"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项  目</w:t>
            </w:r>
          </w:p>
        </w:tc>
        <w:tc>
          <w:tcPr>
            <w:tcW w:w="1417" w:type="dxa"/>
            <w:tcBorders>
              <w:top w:val="single" w:sz="4" w:space="0" w:color="auto"/>
              <w:left w:val="single" w:sz="4" w:space="0" w:color="auto"/>
              <w:bottom w:val="single" w:sz="4" w:space="0" w:color="auto"/>
              <w:right w:val="single" w:sz="4" w:space="0" w:color="auto"/>
            </w:tcBorders>
            <w:vAlign w:val="center"/>
          </w:tcPr>
          <w:p w14:paraId="31B9DC58"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本年累计数</w:t>
            </w:r>
          </w:p>
        </w:tc>
        <w:tc>
          <w:tcPr>
            <w:tcW w:w="2977" w:type="dxa"/>
            <w:tcBorders>
              <w:top w:val="single" w:sz="4" w:space="0" w:color="auto"/>
              <w:left w:val="single" w:sz="4" w:space="0" w:color="auto"/>
              <w:bottom w:val="single" w:sz="4" w:space="0" w:color="auto"/>
              <w:right w:val="single" w:sz="4" w:space="0" w:color="auto"/>
            </w:tcBorders>
            <w:vAlign w:val="center"/>
          </w:tcPr>
          <w:p w14:paraId="11062481"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项  目</w:t>
            </w:r>
          </w:p>
        </w:tc>
        <w:tc>
          <w:tcPr>
            <w:tcW w:w="1417" w:type="dxa"/>
            <w:tcBorders>
              <w:top w:val="single" w:sz="4" w:space="0" w:color="auto"/>
              <w:left w:val="single" w:sz="4" w:space="0" w:color="auto"/>
              <w:bottom w:val="single" w:sz="4" w:space="0" w:color="auto"/>
              <w:right w:val="single" w:sz="4" w:space="0" w:color="auto"/>
            </w:tcBorders>
            <w:vAlign w:val="center"/>
          </w:tcPr>
          <w:p w14:paraId="705DF093"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本年累计数</w:t>
            </w:r>
          </w:p>
        </w:tc>
        <w:tc>
          <w:tcPr>
            <w:tcW w:w="2835" w:type="dxa"/>
            <w:tcBorders>
              <w:top w:val="single" w:sz="4" w:space="0" w:color="auto"/>
              <w:left w:val="single" w:sz="4" w:space="0" w:color="auto"/>
              <w:bottom w:val="single" w:sz="4" w:space="0" w:color="auto"/>
              <w:right w:val="single" w:sz="4" w:space="0" w:color="auto"/>
            </w:tcBorders>
            <w:vAlign w:val="center"/>
          </w:tcPr>
          <w:p w14:paraId="65D590C5"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项  目</w:t>
            </w:r>
          </w:p>
        </w:tc>
        <w:tc>
          <w:tcPr>
            <w:tcW w:w="1276" w:type="dxa"/>
            <w:tcBorders>
              <w:top w:val="single" w:sz="4" w:space="0" w:color="auto"/>
              <w:left w:val="single" w:sz="4" w:space="0" w:color="auto"/>
              <w:bottom w:val="single" w:sz="4" w:space="0" w:color="auto"/>
              <w:right w:val="single" w:sz="4" w:space="0" w:color="auto"/>
            </w:tcBorders>
            <w:vAlign w:val="center"/>
          </w:tcPr>
          <w:p w14:paraId="717BF430"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本年累计数</w:t>
            </w:r>
          </w:p>
        </w:tc>
        <w:tc>
          <w:tcPr>
            <w:tcW w:w="1559" w:type="dxa"/>
            <w:tcBorders>
              <w:top w:val="single" w:sz="4" w:space="0" w:color="auto"/>
              <w:left w:val="single" w:sz="4" w:space="0" w:color="auto"/>
              <w:bottom w:val="single" w:sz="4" w:space="0" w:color="auto"/>
              <w:right w:val="single" w:sz="4" w:space="0" w:color="auto"/>
            </w:tcBorders>
            <w:vAlign w:val="center"/>
          </w:tcPr>
          <w:p w14:paraId="41C7FDEB"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合计</w:t>
            </w:r>
          </w:p>
        </w:tc>
      </w:tr>
      <w:tr w:rsidR="00371E8F" w14:paraId="79EA8C09"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479799EE"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w:t>
            </w:r>
          </w:p>
        </w:tc>
        <w:tc>
          <w:tcPr>
            <w:tcW w:w="2723" w:type="dxa"/>
            <w:tcBorders>
              <w:top w:val="single" w:sz="4" w:space="0" w:color="auto"/>
              <w:left w:val="single" w:sz="4" w:space="0" w:color="auto"/>
              <w:bottom w:val="single" w:sz="4" w:space="0" w:color="auto"/>
              <w:right w:val="single" w:sz="4" w:space="0" w:color="auto"/>
            </w:tcBorders>
            <w:vAlign w:val="center"/>
          </w:tcPr>
          <w:p w14:paraId="7EF166D0"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一、保育教育服务成本</w:t>
            </w:r>
          </w:p>
        </w:tc>
        <w:tc>
          <w:tcPr>
            <w:tcW w:w="1417" w:type="dxa"/>
            <w:tcBorders>
              <w:top w:val="single" w:sz="4" w:space="0" w:color="auto"/>
              <w:left w:val="single" w:sz="4" w:space="0" w:color="auto"/>
              <w:bottom w:val="single" w:sz="4" w:space="0" w:color="auto"/>
              <w:right w:val="single" w:sz="4" w:space="0" w:color="auto"/>
            </w:tcBorders>
            <w:vAlign w:val="center"/>
          </w:tcPr>
          <w:p w14:paraId="60D337B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6B4D13E1"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二、膳食服务成本</w:t>
            </w:r>
          </w:p>
        </w:tc>
        <w:tc>
          <w:tcPr>
            <w:tcW w:w="1417" w:type="dxa"/>
            <w:tcBorders>
              <w:top w:val="single" w:sz="4" w:space="0" w:color="auto"/>
              <w:left w:val="single" w:sz="4" w:space="0" w:color="auto"/>
              <w:bottom w:val="single" w:sz="4" w:space="0" w:color="auto"/>
              <w:right w:val="single" w:sz="4" w:space="0" w:color="auto"/>
            </w:tcBorders>
            <w:vAlign w:val="center"/>
          </w:tcPr>
          <w:p w14:paraId="272B10D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F9A0715"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三、校车服务成本</w:t>
            </w:r>
          </w:p>
        </w:tc>
        <w:tc>
          <w:tcPr>
            <w:tcW w:w="1276" w:type="dxa"/>
            <w:tcBorders>
              <w:top w:val="single" w:sz="4" w:space="0" w:color="auto"/>
              <w:left w:val="single" w:sz="4" w:space="0" w:color="auto"/>
              <w:bottom w:val="single" w:sz="4" w:space="0" w:color="auto"/>
              <w:right w:val="single" w:sz="4" w:space="0" w:color="auto"/>
            </w:tcBorders>
            <w:vAlign w:val="center"/>
          </w:tcPr>
          <w:p w14:paraId="71E03523"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121FD23"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2FE271A0"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6402290C"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w:t>
            </w:r>
          </w:p>
        </w:tc>
        <w:tc>
          <w:tcPr>
            <w:tcW w:w="2723" w:type="dxa"/>
            <w:tcBorders>
              <w:top w:val="single" w:sz="4" w:space="0" w:color="auto"/>
              <w:left w:val="single" w:sz="4" w:space="0" w:color="auto"/>
              <w:bottom w:val="single" w:sz="4" w:space="0" w:color="auto"/>
              <w:right w:val="single" w:sz="4" w:space="0" w:color="auto"/>
            </w:tcBorders>
            <w:vAlign w:val="center"/>
          </w:tcPr>
          <w:p w14:paraId="35731777"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1.保教人员工资福利性支出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61627" w14:textId="77777777" w:rsidR="00371E8F" w:rsidRDefault="0093488D">
            <w:pPr>
              <w:widowControl/>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1,661,685.20</w:t>
            </w:r>
          </w:p>
        </w:tc>
        <w:tc>
          <w:tcPr>
            <w:tcW w:w="2977" w:type="dxa"/>
            <w:tcBorders>
              <w:top w:val="single" w:sz="4" w:space="0" w:color="auto"/>
              <w:left w:val="single" w:sz="4" w:space="0" w:color="auto"/>
              <w:bottom w:val="single" w:sz="4" w:space="0" w:color="auto"/>
              <w:right w:val="single" w:sz="4" w:space="0" w:color="auto"/>
            </w:tcBorders>
            <w:vAlign w:val="center"/>
          </w:tcPr>
          <w:p w14:paraId="3443719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1.服务人员工资福利性支出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6CDF1" w14:textId="77777777" w:rsidR="00371E8F" w:rsidRDefault="0093488D">
            <w:pPr>
              <w:widowControl/>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212,028.06</w:t>
            </w:r>
          </w:p>
        </w:tc>
        <w:tc>
          <w:tcPr>
            <w:tcW w:w="2835" w:type="dxa"/>
            <w:tcBorders>
              <w:top w:val="single" w:sz="4" w:space="0" w:color="auto"/>
              <w:left w:val="single" w:sz="4" w:space="0" w:color="auto"/>
              <w:bottom w:val="single" w:sz="4" w:space="0" w:color="auto"/>
              <w:right w:val="single" w:sz="4" w:space="0" w:color="auto"/>
            </w:tcBorders>
            <w:vAlign w:val="center"/>
          </w:tcPr>
          <w:p w14:paraId="75A65CA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1.服务人员工资福利性支出</w:t>
            </w:r>
          </w:p>
        </w:tc>
        <w:tc>
          <w:tcPr>
            <w:tcW w:w="1276" w:type="dxa"/>
            <w:tcBorders>
              <w:top w:val="single" w:sz="4" w:space="0" w:color="auto"/>
              <w:left w:val="single" w:sz="4" w:space="0" w:color="auto"/>
              <w:bottom w:val="single" w:sz="4" w:space="0" w:color="auto"/>
              <w:right w:val="single" w:sz="4" w:space="0" w:color="auto"/>
            </w:tcBorders>
            <w:vAlign w:val="center"/>
          </w:tcPr>
          <w:p w14:paraId="21E0D655"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66F33" w14:textId="77777777" w:rsidR="00371E8F" w:rsidRDefault="0093488D">
            <w:pPr>
              <w:widowControl/>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1,873,713.26</w:t>
            </w:r>
          </w:p>
        </w:tc>
      </w:tr>
      <w:tr w:rsidR="00371E8F" w14:paraId="24BD9633"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24B99911"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w:t>
            </w:r>
          </w:p>
        </w:tc>
        <w:tc>
          <w:tcPr>
            <w:tcW w:w="2723" w:type="dxa"/>
            <w:tcBorders>
              <w:top w:val="single" w:sz="4" w:space="0" w:color="auto"/>
              <w:left w:val="single" w:sz="4" w:space="0" w:color="auto"/>
              <w:bottom w:val="single" w:sz="4" w:space="0" w:color="auto"/>
              <w:right w:val="single" w:sz="4" w:space="0" w:color="auto"/>
            </w:tcBorders>
            <w:vAlign w:val="center"/>
          </w:tcPr>
          <w:p w14:paraId="4378A68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（1）工资奖金补贴</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68432164"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1,253,637.43</w:t>
            </w:r>
          </w:p>
        </w:tc>
        <w:tc>
          <w:tcPr>
            <w:tcW w:w="2977" w:type="dxa"/>
            <w:tcBorders>
              <w:top w:val="single" w:sz="4" w:space="0" w:color="auto"/>
              <w:left w:val="single" w:sz="4" w:space="0" w:color="auto"/>
              <w:bottom w:val="single" w:sz="4" w:space="0" w:color="auto"/>
              <w:right w:val="single" w:sz="4" w:space="0" w:color="auto"/>
            </w:tcBorders>
            <w:vAlign w:val="center"/>
          </w:tcPr>
          <w:p w14:paraId="16D2DE0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（1）工资奖金补贴</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409B5DE9"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179,212.46</w:t>
            </w:r>
          </w:p>
        </w:tc>
        <w:tc>
          <w:tcPr>
            <w:tcW w:w="2835" w:type="dxa"/>
            <w:tcBorders>
              <w:top w:val="single" w:sz="4" w:space="0" w:color="auto"/>
              <w:left w:val="single" w:sz="4" w:space="0" w:color="auto"/>
              <w:bottom w:val="single" w:sz="4" w:space="0" w:color="auto"/>
              <w:right w:val="single" w:sz="4" w:space="0" w:color="auto"/>
            </w:tcBorders>
            <w:vAlign w:val="center"/>
          </w:tcPr>
          <w:p w14:paraId="027F376C"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（1）工资奖金补贴</w:t>
            </w:r>
          </w:p>
        </w:tc>
        <w:tc>
          <w:tcPr>
            <w:tcW w:w="1276" w:type="dxa"/>
            <w:tcBorders>
              <w:top w:val="single" w:sz="4" w:space="0" w:color="auto"/>
              <w:left w:val="single" w:sz="4" w:space="0" w:color="auto"/>
              <w:bottom w:val="single" w:sz="4" w:space="0" w:color="auto"/>
              <w:right w:val="single" w:sz="4" w:space="0" w:color="auto"/>
            </w:tcBorders>
            <w:vAlign w:val="center"/>
          </w:tcPr>
          <w:p w14:paraId="117A8862"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2AC30DF"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1,432,849.89</w:t>
            </w:r>
          </w:p>
        </w:tc>
      </w:tr>
      <w:tr w:rsidR="00371E8F" w14:paraId="5C201A9A"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2C9B817E"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4</w:t>
            </w:r>
          </w:p>
        </w:tc>
        <w:tc>
          <w:tcPr>
            <w:tcW w:w="2723" w:type="dxa"/>
            <w:tcBorders>
              <w:top w:val="single" w:sz="4" w:space="0" w:color="auto"/>
              <w:left w:val="single" w:sz="4" w:space="0" w:color="auto"/>
              <w:bottom w:val="single" w:sz="4" w:space="0" w:color="auto"/>
              <w:right w:val="single" w:sz="4" w:space="0" w:color="auto"/>
            </w:tcBorders>
            <w:vAlign w:val="center"/>
          </w:tcPr>
          <w:p w14:paraId="40031AEF"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（2）社保缴费</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1004C4FF"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201,348.13</w:t>
            </w:r>
          </w:p>
        </w:tc>
        <w:tc>
          <w:tcPr>
            <w:tcW w:w="2977" w:type="dxa"/>
            <w:tcBorders>
              <w:top w:val="single" w:sz="4" w:space="0" w:color="auto"/>
              <w:left w:val="single" w:sz="4" w:space="0" w:color="auto"/>
              <w:bottom w:val="single" w:sz="4" w:space="0" w:color="auto"/>
              <w:right w:val="single" w:sz="4" w:space="0" w:color="auto"/>
            </w:tcBorders>
            <w:vAlign w:val="center"/>
          </w:tcPr>
          <w:p w14:paraId="440AE01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（2）社保缴费</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45125B95"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7,857.06</w:t>
            </w:r>
          </w:p>
        </w:tc>
        <w:tc>
          <w:tcPr>
            <w:tcW w:w="2835" w:type="dxa"/>
            <w:tcBorders>
              <w:top w:val="single" w:sz="4" w:space="0" w:color="auto"/>
              <w:left w:val="single" w:sz="4" w:space="0" w:color="auto"/>
              <w:bottom w:val="single" w:sz="4" w:space="0" w:color="auto"/>
              <w:right w:val="single" w:sz="4" w:space="0" w:color="auto"/>
            </w:tcBorders>
            <w:vAlign w:val="center"/>
          </w:tcPr>
          <w:p w14:paraId="3D3D214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（2）社保缴费</w:t>
            </w:r>
          </w:p>
        </w:tc>
        <w:tc>
          <w:tcPr>
            <w:tcW w:w="1276" w:type="dxa"/>
            <w:tcBorders>
              <w:top w:val="single" w:sz="4" w:space="0" w:color="auto"/>
              <w:left w:val="single" w:sz="4" w:space="0" w:color="auto"/>
              <w:bottom w:val="single" w:sz="4" w:space="0" w:color="auto"/>
              <w:right w:val="single" w:sz="4" w:space="0" w:color="auto"/>
            </w:tcBorders>
            <w:vAlign w:val="center"/>
          </w:tcPr>
          <w:p w14:paraId="3535658A"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2F001AC"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209,205.19</w:t>
            </w:r>
          </w:p>
        </w:tc>
      </w:tr>
      <w:tr w:rsidR="00371E8F" w14:paraId="7A750D39"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4D346176"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5</w:t>
            </w:r>
          </w:p>
        </w:tc>
        <w:tc>
          <w:tcPr>
            <w:tcW w:w="2723" w:type="dxa"/>
            <w:tcBorders>
              <w:top w:val="single" w:sz="4" w:space="0" w:color="auto"/>
              <w:left w:val="single" w:sz="4" w:space="0" w:color="auto"/>
              <w:bottom w:val="single" w:sz="4" w:space="0" w:color="auto"/>
              <w:right w:val="single" w:sz="4" w:space="0" w:color="auto"/>
            </w:tcBorders>
            <w:vAlign w:val="center"/>
          </w:tcPr>
          <w:p w14:paraId="4D20A87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（3）住房公积金</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B36556A"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45,084.00</w:t>
            </w:r>
          </w:p>
        </w:tc>
        <w:tc>
          <w:tcPr>
            <w:tcW w:w="2977" w:type="dxa"/>
            <w:tcBorders>
              <w:top w:val="single" w:sz="4" w:space="0" w:color="auto"/>
              <w:left w:val="single" w:sz="4" w:space="0" w:color="auto"/>
              <w:bottom w:val="single" w:sz="4" w:space="0" w:color="auto"/>
              <w:right w:val="single" w:sz="4" w:space="0" w:color="auto"/>
            </w:tcBorders>
            <w:vAlign w:val="center"/>
          </w:tcPr>
          <w:p w14:paraId="4FB77D1D"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（3）住房公积金</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186396F7"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2,123.15</w:t>
            </w:r>
          </w:p>
        </w:tc>
        <w:tc>
          <w:tcPr>
            <w:tcW w:w="2835" w:type="dxa"/>
            <w:tcBorders>
              <w:top w:val="single" w:sz="4" w:space="0" w:color="auto"/>
              <w:left w:val="single" w:sz="4" w:space="0" w:color="auto"/>
              <w:bottom w:val="single" w:sz="4" w:space="0" w:color="auto"/>
              <w:right w:val="single" w:sz="4" w:space="0" w:color="auto"/>
            </w:tcBorders>
            <w:vAlign w:val="center"/>
          </w:tcPr>
          <w:p w14:paraId="4D5DEFD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（3）住房公积金</w:t>
            </w:r>
          </w:p>
        </w:tc>
        <w:tc>
          <w:tcPr>
            <w:tcW w:w="1276" w:type="dxa"/>
            <w:tcBorders>
              <w:top w:val="single" w:sz="4" w:space="0" w:color="auto"/>
              <w:left w:val="single" w:sz="4" w:space="0" w:color="auto"/>
              <w:bottom w:val="single" w:sz="4" w:space="0" w:color="auto"/>
              <w:right w:val="single" w:sz="4" w:space="0" w:color="auto"/>
            </w:tcBorders>
            <w:vAlign w:val="center"/>
          </w:tcPr>
          <w:p w14:paraId="4BFBB93B"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DE4FB3F"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47,207.15</w:t>
            </w:r>
          </w:p>
        </w:tc>
      </w:tr>
      <w:tr w:rsidR="00371E8F" w14:paraId="65F81CC9"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2369728D"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6</w:t>
            </w:r>
          </w:p>
        </w:tc>
        <w:tc>
          <w:tcPr>
            <w:tcW w:w="2723" w:type="dxa"/>
            <w:tcBorders>
              <w:top w:val="single" w:sz="4" w:space="0" w:color="auto"/>
              <w:left w:val="single" w:sz="4" w:space="0" w:color="auto"/>
              <w:bottom w:val="single" w:sz="4" w:space="0" w:color="auto"/>
              <w:right w:val="single" w:sz="4" w:space="0" w:color="auto"/>
            </w:tcBorders>
            <w:vAlign w:val="center"/>
          </w:tcPr>
          <w:p w14:paraId="46DF661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（4）职工福利费</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9DF6EB4"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161,615.64</w:t>
            </w:r>
          </w:p>
        </w:tc>
        <w:tc>
          <w:tcPr>
            <w:tcW w:w="2977" w:type="dxa"/>
            <w:tcBorders>
              <w:top w:val="single" w:sz="4" w:space="0" w:color="auto"/>
              <w:left w:val="single" w:sz="4" w:space="0" w:color="auto"/>
              <w:bottom w:val="single" w:sz="4" w:space="0" w:color="auto"/>
              <w:right w:val="single" w:sz="4" w:space="0" w:color="auto"/>
            </w:tcBorders>
            <w:vAlign w:val="center"/>
          </w:tcPr>
          <w:p w14:paraId="1DD3A5B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（4）职工福利费</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26AABED7"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22,835.39</w:t>
            </w:r>
          </w:p>
        </w:tc>
        <w:tc>
          <w:tcPr>
            <w:tcW w:w="2835" w:type="dxa"/>
            <w:tcBorders>
              <w:top w:val="single" w:sz="4" w:space="0" w:color="auto"/>
              <w:left w:val="single" w:sz="4" w:space="0" w:color="auto"/>
              <w:bottom w:val="single" w:sz="4" w:space="0" w:color="auto"/>
              <w:right w:val="single" w:sz="4" w:space="0" w:color="auto"/>
            </w:tcBorders>
            <w:vAlign w:val="center"/>
          </w:tcPr>
          <w:p w14:paraId="3A10B162"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（4）职工福利费</w:t>
            </w:r>
          </w:p>
        </w:tc>
        <w:tc>
          <w:tcPr>
            <w:tcW w:w="1276" w:type="dxa"/>
            <w:tcBorders>
              <w:top w:val="single" w:sz="4" w:space="0" w:color="auto"/>
              <w:left w:val="single" w:sz="4" w:space="0" w:color="auto"/>
              <w:bottom w:val="single" w:sz="4" w:space="0" w:color="auto"/>
              <w:right w:val="single" w:sz="4" w:space="0" w:color="auto"/>
            </w:tcBorders>
            <w:vAlign w:val="center"/>
          </w:tcPr>
          <w:p w14:paraId="666BA630"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8469754"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184,451.03</w:t>
            </w:r>
          </w:p>
        </w:tc>
      </w:tr>
      <w:tr w:rsidR="00371E8F" w14:paraId="7E8D8039"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599246C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7</w:t>
            </w:r>
          </w:p>
        </w:tc>
        <w:tc>
          <w:tcPr>
            <w:tcW w:w="2723" w:type="dxa"/>
            <w:tcBorders>
              <w:top w:val="single" w:sz="4" w:space="0" w:color="auto"/>
              <w:left w:val="single" w:sz="4" w:space="0" w:color="auto"/>
              <w:bottom w:val="single" w:sz="4" w:space="0" w:color="auto"/>
              <w:right w:val="single" w:sz="4" w:space="0" w:color="auto"/>
            </w:tcBorders>
            <w:vAlign w:val="center"/>
          </w:tcPr>
          <w:p w14:paraId="3CA0CE9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2.保教材料及消耗品</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43CED2AF"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146,915.09</w:t>
            </w:r>
          </w:p>
        </w:tc>
        <w:tc>
          <w:tcPr>
            <w:tcW w:w="2977" w:type="dxa"/>
            <w:tcBorders>
              <w:top w:val="single" w:sz="4" w:space="0" w:color="auto"/>
              <w:left w:val="single" w:sz="4" w:space="0" w:color="auto"/>
              <w:bottom w:val="single" w:sz="4" w:space="0" w:color="auto"/>
              <w:right w:val="single" w:sz="4" w:space="0" w:color="auto"/>
            </w:tcBorders>
            <w:vAlign w:val="center"/>
          </w:tcPr>
          <w:p w14:paraId="7EAE4BB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2.膳食材料</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374FE030"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562,415.76</w:t>
            </w:r>
          </w:p>
        </w:tc>
        <w:tc>
          <w:tcPr>
            <w:tcW w:w="2835" w:type="dxa"/>
            <w:tcBorders>
              <w:top w:val="single" w:sz="4" w:space="0" w:color="auto"/>
              <w:left w:val="single" w:sz="4" w:space="0" w:color="auto"/>
              <w:bottom w:val="single" w:sz="4" w:space="0" w:color="auto"/>
              <w:right w:val="single" w:sz="4" w:space="0" w:color="auto"/>
            </w:tcBorders>
            <w:vAlign w:val="center"/>
          </w:tcPr>
          <w:p w14:paraId="22ADFC89"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2.汽油材料及消耗品</w:t>
            </w:r>
          </w:p>
        </w:tc>
        <w:tc>
          <w:tcPr>
            <w:tcW w:w="1276" w:type="dxa"/>
            <w:tcBorders>
              <w:top w:val="single" w:sz="4" w:space="0" w:color="auto"/>
              <w:left w:val="single" w:sz="4" w:space="0" w:color="auto"/>
              <w:bottom w:val="single" w:sz="4" w:space="0" w:color="auto"/>
              <w:right w:val="single" w:sz="4" w:space="0" w:color="auto"/>
            </w:tcBorders>
            <w:vAlign w:val="center"/>
          </w:tcPr>
          <w:p w14:paraId="3BC70CE5"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B817C32"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709,330.85</w:t>
            </w:r>
          </w:p>
        </w:tc>
      </w:tr>
      <w:tr w:rsidR="00371E8F" w14:paraId="2918FB5D"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6554D29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8</w:t>
            </w:r>
          </w:p>
        </w:tc>
        <w:tc>
          <w:tcPr>
            <w:tcW w:w="2723" w:type="dxa"/>
            <w:tcBorders>
              <w:top w:val="single" w:sz="4" w:space="0" w:color="auto"/>
              <w:left w:val="single" w:sz="4" w:space="0" w:color="auto"/>
              <w:bottom w:val="single" w:sz="4" w:space="0" w:color="auto"/>
              <w:right w:val="single" w:sz="4" w:space="0" w:color="auto"/>
            </w:tcBorders>
            <w:vAlign w:val="center"/>
          </w:tcPr>
          <w:p w14:paraId="0BACC7E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3.其他保教成本</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4C58D8CE"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161,141.46</w:t>
            </w:r>
          </w:p>
        </w:tc>
        <w:tc>
          <w:tcPr>
            <w:tcW w:w="2977" w:type="dxa"/>
            <w:tcBorders>
              <w:top w:val="single" w:sz="4" w:space="0" w:color="auto"/>
              <w:left w:val="single" w:sz="4" w:space="0" w:color="auto"/>
              <w:bottom w:val="single" w:sz="4" w:space="0" w:color="auto"/>
              <w:right w:val="single" w:sz="4" w:space="0" w:color="auto"/>
            </w:tcBorders>
            <w:vAlign w:val="center"/>
          </w:tcPr>
          <w:p w14:paraId="44BD49C1"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3.其他膳食成本</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36AA625"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31,847.21</w:t>
            </w:r>
          </w:p>
        </w:tc>
        <w:tc>
          <w:tcPr>
            <w:tcW w:w="2835" w:type="dxa"/>
            <w:tcBorders>
              <w:top w:val="single" w:sz="4" w:space="0" w:color="auto"/>
              <w:left w:val="single" w:sz="4" w:space="0" w:color="auto"/>
              <w:bottom w:val="single" w:sz="4" w:space="0" w:color="auto"/>
              <w:right w:val="single" w:sz="4" w:space="0" w:color="auto"/>
            </w:tcBorders>
            <w:vAlign w:val="center"/>
          </w:tcPr>
          <w:p w14:paraId="54F9EBC7"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3.其他校车成本</w:t>
            </w:r>
          </w:p>
        </w:tc>
        <w:tc>
          <w:tcPr>
            <w:tcW w:w="1276" w:type="dxa"/>
            <w:tcBorders>
              <w:top w:val="single" w:sz="4" w:space="0" w:color="auto"/>
              <w:left w:val="single" w:sz="4" w:space="0" w:color="auto"/>
              <w:bottom w:val="single" w:sz="4" w:space="0" w:color="auto"/>
              <w:right w:val="single" w:sz="4" w:space="0" w:color="auto"/>
            </w:tcBorders>
            <w:vAlign w:val="center"/>
          </w:tcPr>
          <w:p w14:paraId="47768DA1"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225A3FA6"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192,988.67</w:t>
            </w:r>
          </w:p>
        </w:tc>
      </w:tr>
      <w:tr w:rsidR="00371E8F" w14:paraId="3EB59245"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55A6B048"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9</w:t>
            </w:r>
          </w:p>
        </w:tc>
        <w:tc>
          <w:tcPr>
            <w:tcW w:w="2723" w:type="dxa"/>
            <w:tcBorders>
              <w:top w:val="single" w:sz="4" w:space="0" w:color="auto"/>
              <w:left w:val="single" w:sz="4" w:space="0" w:color="auto"/>
              <w:bottom w:val="single" w:sz="4" w:space="0" w:color="auto"/>
              <w:right w:val="single" w:sz="4" w:space="0" w:color="auto"/>
            </w:tcBorders>
            <w:vAlign w:val="center"/>
          </w:tcPr>
          <w:p w14:paraId="6A1ABBD7"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w:t>
            </w:r>
          </w:p>
        </w:tc>
        <w:tc>
          <w:tcPr>
            <w:tcW w:w="1417" w:type="dxa"/>
            <w:tcBorders>
              <w:top w:val="single" w:sz="4" w:space="0" w:color="auto"/>
              <w:left w:val="single" w:sz="4" w:space="0" w:color="auto"/>
              <w:bottom w:val="single" w:sz="4" w:space="0" w:color="auto"/>
              <w:right w:val="single" w:sz="4" w:space="0" w:color="auto"/>
            </w:tcBorders>
            <w:vAlign w:val="center"/>
          </w:tcPr>
          <w:p w14:paraId="199AA1D6" w14:textId="77777777" w:rsidR="00371E8F" w:rsidRDefault="0093488D">
            <w:pPr>
              <w:widowControl/>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0B5BCF0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（1）水费</w:t>
            </w:r>
          </w:p>
        </w:tc>
        <w:tc>
          <w:tcPr>
            <w:tcW w:w="1417" w:type="dxa"/>
            <w:tcBorders>
              <w:top w:val="single" w:sz="4" w:space="0" w:color="auto"/>
              <w:left w:val="single" w:sz="4" w:space="0" w:color="auto"/>
              <w:bottom w:val="single" w:sz="4" w:space="0" w:color="auto"/>
              <w:right w:val="single" w:sz="4" w:space="0" w:color="auto"/>
            </w:tcBorders>
          </w:tcPr>
          <w:p w14:paraId="720A83ED"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sz w:val="20"/>
                <w:szCs w:val="20"/>
              </w:rPr>
              <w:t>0.00</w:t>
            </w:r>
          </w:p>
        </w:tc>
        <w:tc>
          <w:tcPr>
            <w:tcW w:w="2835" w:type="dxa"/>
            <w:tcBorders>
              <w:top w:val="single" w:sz="4" w:space="0" w:color="auto"/>
              <w:left w:val="single" w:sz="4" w:space="0" w:color="auto"/>
              <w:bottom w:val="single" w:sz="4" w:space="0" w:color="auto"/>
              <w:right w:val="single" w:sz="4" w:space="0" w:color="auto"/>
            </w:tcBorders>
            <w:vAlign w:val="center"/>
          </w:tcPr>
          <w:p w14:paraId="14AA50B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AECF993"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87146AC"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0.00</w:t>
            </w:r>
          </w:p>
        </w:tc>
      </w:tr>
      <w:tr w:rsidR="00371E8F" w14:paraId="78D5B217"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5C169D53"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10</w:t>
            </w:r>
          </w:p>
        </w:tc>
        <w:tc>
          <w:tcPr>
            <w:tcW w:w="2723" w:type="dxa"/>
            <w:tcBorders>
              <w:top w:val="single" w:sz="4" w:space="0" w:color="auto"/>
              <w:left w:val="single" w:sz="4" w:space="0" w:color="auto"/>
              <w:bottom w:val="single" w:sz="4" w:space="0" w:color="auto"/>
              <w:right w:val="single" w:sz="4" w:space="0" w:color="auto"/>
            </w:tcBorders>
            <w:vAlign w:val="center"/>
          </w:tcPr>
          <w:p w14:paraId="5121B567"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w:t>
            </w:r>
          </w:p>
        </w:tc>
        <w:tc>
          <w:tcPr>
            <w:tcW w:w="1417" w:type="dxa"/>
            <w:tcBorders>
              <w:top w:val="single" w:sz="4" w:space="0" w:color="auto"/>
              <w:left w:val="single" w:sz="4" w:space="0" w:color="auto"/>
              <w:bottom w:val="single" w:sz="4" w:space="0" w:color="auto"/>
              <w:right w:val="single" w:sz="4" w:space="0" w:color="auto"/>
            </w:tcBorders>
            <w:vAlign w:val="center"/>
          </w:tcPr>
          <w:p w14:paraId="455D8D19" w14:textId="77777777" w:rsidR="00371E8F" w:rsidRDefault="0093488D">
            <w:pPr>
              <w:widowControl/>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501B292F"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（2）电费</w:t>
            </w:r>
          </w:p>
        </w:tc>
        <w:tc>
          <w:tcPr>
            <w:tcW w:w="1417" w:type="dxa"/>
            <w:tcBorders>
              <w:top w:val="single" w:sz="4" w:space="0" w:color="auto"/>
              <w:left w:val="single" w:sz="4" w:space="0" w:color="auto"/>
              <w:bottom w:val="single" w:sz="4" w:space="0" w:color="auto"/>
              <w:right w:val="single" w:sz="4" w:space="0" w:color="auto"/>
            </w:tcBorders>
          </w:tcPr>
          <w:p w14:paraId="44DA2F85"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sz w:val="20"/>
                <w:szCs w:val="20"/>
              </w:rPr>
              <w:t>0.00</w:t>
            </w:r>
          </w:p>
        </w:tc>
        <w:tc>
          <w:tcPr>
            <w:tcW w:w="2835" w:type="dxa"/>
            <w:tcBorders>
              <w:top w:val="single" w:sz="4" w:space="0" w:color="auto"/>
              <w:left w:val="single" w:sz="4" w:space="0" w:color="auto"/>
              <w:bottom w:val="single" w:sz="4" w:space="0" w:color="auto"/>
              <w:right w:val="single" w:sz="4" w:space="0" w:color="auto"/>
            </w:tcBorders>
            <w:vAlign w:val="center"/>
          </w:tcPr>
          <w:p w14:paraId="762EA44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056362E5"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19599DC"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0.00</w:t>
            </w:r>
          </w:p>
        </w:tc>
      </w:tr>
      <w:tr w:rsidR="00371E8F" w14:paraId="28D62BCC"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3A6212C9"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11</w:t>
            </w:r>
          </w:p>
        </w:tc>
        <w:tc>
          <w:tcPr>
            <w:tcW w:w="2723" w:type="dxa"/>
            <w:tcBorders>
              <w:top w:val="single" w:sz="4" w:space="0" w:color="auto"/>
              <w:left w:val="single" w:sz="4" w:space="0" w:color="auto"/>
              <w:bottom w:val="single" w:sz="4" w:space="0" w:color="auto"/>
              <w:right w:val="single" w:sz="4" w:space="0" w:color="auto"/>
            </w:tcBorders>
            <w:vAlign w:val="center"/>
          </w:tcPr>
          <w:p w14:paraId="4464388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w:t>
            </w:r>
          </w:p>
        </w:tc>
        <w:tc>
          <w:tcPr>
            <w:tcW w:w="1417" w:type="dxa"/>
            <w:tcBorders>
              <w:top w:val="single" w:sz="4" w:space="0" w:color="auto"/>
              <w:left w:val="single" w:sz="4" w:space="0" w:color="auto"/>
              <w:bottom w:val="single" w:sz="4" w:space="0" w:color="auto"/>
              <w:right w:val="single" w:sz="4" w:space="0" w:color="auto"/>
            </w:tcBorders>
            <w:vAlign w:val="center"/>
          </w:tcPr>
          <w:p w14:paraId="5A1B187C" w14:textId="77777777" w:rsidR="00371E8F" w:rsidRDefault="0093488D">
            <w:pPr>
              <w:widowControl/>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568DC05C"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（3）物业管理费</w:t>
            </w:r>
          </w:p>
        </w:tc>
        <w:tc>
          <w:tcPr>
            <w:tcW w:w="1417" w:type="dxa"/>
            <w:tcBorders>
              <w:top w:val="single" w:sz="4" w:space="0" w:color="auto"/>
              <w:left w:val="single" w:sz="4" w:space="0" w:color="auto"/>
              <w:bottom w:val="single" w:sz="4" w:space="0" w:color="auto"/>
              <w:right w:val="single" w:sz="4" w:space="0" w:color="auto"/>
            </w:tcBorders>
          </w:tcPr>
          <w:p w14:paraId="4E21115B"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sz w:val="20"/>
                <w:szCs w:val="20"/>
              </w:rPr>
              <w:t>0.00</w:t>
            </w:r>
          </w:p>
        </w:tc>
        <w:tc>
          <w:tcPr>
            <w:tcW w:w="2835" w:type="dxa"/>
            <w:tcBorders>
              <w:top w:val="single" w:sz="4" w:space="0" w:color="auto"/>
              <w:left w:val="single" w:sz="4" w:space="0" w:color="auto"/>
              <w:bottom w:val="single" w:sz="4" w:space="0" w:color="auto"/>
              <w:right w:val="single" w:sz="4" w:space="0" w:color="auto"/>
            </w:tcBorders>
            <w:vAlign w:val="center"/>
          </w:tcPr>
          <w:p w14:paraId="271FAF0A"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w:t>
            </w:r>
          </w:p>
        </w:tc>
        <w:tc>
          <w:tcPr>
            <w:tcW w:w="1276" w:type="dxa"/>
            <w:tcBorders>
              <w:top w:val="single" w:sz="4" w:space="0" w:color="auto"/>
              <w:left w:val="single" w:sz="4" w:space="0" w:color="auto"/>
              <w:bottom w:val="single" w:sz="4" w:space="0" w:color="auto"/>
              <w:right w:val="single" w:sz="4" w:space="0" w:color="auto"/>
            </w:tcBorders>
            <w:vAlign w:val="center"/>
          </w:tcPr>
          <w:p w14:paraId="0E363565"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117D233"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0.00</w:t>
            </w:r>
          </w:p>
        </w:tc>
      </w:tr>
      <w:tr w:rsidR="00371E8F" w14:paraId="7F2F2D18"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5E0300A3"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12</w:t>
            </w:r>
          </w:p>
        </w:tc>
        <w:tc>
          <w:tcPr>
            <w:tcW w:w="2723" w:type="dxa"/>
            <w:tcBorders>
              <w:top w:val="single" w:sz="4" w:space="0" w:color="auto"/>
              <w:left w:val="single" w:sz="4" w:space="0" w:color="auto"/>
              <w:bottom w:val="single" w:sz="4" w:space="0" w:color="auto"/>
              <w:right w:val="single" w:sz="4" w:space="0" w:color="auto"/>
            </w:tcBorders>
            <w:vAlign w:val="center"/>
          </w:tcPr>
          <w:p w14:paraId="48AB9C24"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（4）修缮及维修费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2E0B5" w14:textId="77777777" w:rsidR="00371E8F" w:rsidRDefault="0093488D">
            <w:pPr>
              <w:widowControl/>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18,935.00</w:t>
            </w:r>
          </w:p>
        </w:tc>
        <w:tc>
          <w:tcPr>
            <w:tcW w:w="2977" w:type="dxa"/>
            <w:tcBorders>
              <w:top w:val="single" w:sz="4" w:space="0" w:color="auto"/>
              <w:left w:val="single" w:sz="4" w:space="0" w:color="auto"/>
              <w:bottom w:val="single" w:sz="4" w:space="0" w:color="auto"/>
              <w:right w:val="single" w:sz="4" w:space="0" w:color="auto"/>
            </w:tcBorders>
            <w:vAlign w:val="center"/>
          </w:tcPr>
          <w:p w14:paraId="459AA59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（4）修缮及维修费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C2AF" w14:textId="77777777" w:rsidR="00371E8F" w:rsidRDefault="0093488D">
            <w:pPr>
              <w:widowControl/>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900.00</w:t>
            </w:r>
          </w:p>
        </w:tc>
        <w:tc>
          <w:tcPr>
            <w:tcW w:w="2835" w:type="dxa"/>
            <w:tcBorders>
              <w:top w:val="single" w:sz="4" w:space="0" w:color="auto"/>
              <w:left w:val="single" w:sz="4" w:space="0" w:color="auto"/>
              <w:bottom w:val="single" w:sz="4" w:space="0" w:color="auto"/>
              <w:right w:val="single" w:sz="4" w:space="0" w:color="auto"/>
            </w:tcBorders>
            <w:vAlign w:val="center"/>
          </w:tcPr>
          <w:p w14:paraId="3B706E3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（4）修缮及维修费</w:t>
            </w:r>
          </w:p>
        </w:tc>
        <w:tc>
          <w:tcPr>
            <w:tcW w:w="1276" w:type="dxa"/>
            <w:tcBorders>
              <w:top w:val="single" w:sz="4" w:space="0" w:color="auto"/>
              <w:left w:val="single" w:sz="4" w:space="0" w:color="auto"/>
              <w:bottom w:val="single" w:sz="4" w:space="0" w:color="auto"/>
              <w:right w:val="single" w:sz="4" w:space="0" w:color="auto"/>
            </w:tcBorders>
            <w:vAlign w:val="center"/>
          </w:tcPr>
          <w:p w14:paraId="442E15EB"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476BED3"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19,835.00</w:t>
            </w:r>
          </w:p>
        </w:tc>
      </w:tr>
      <w:tr w:rsidR="00371E8F" w14:paraId="0C1ACA33"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2BEA564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13</w:t>
            </w:r>
          </w:p>
        </w:tc>
        <w:tc>
          <w:tcPr>
            <w:tcW w:w="2723" w:type="dxa"/>
            <w:tcBorders>
              <w:top w:val="single" w:sz="4" w:space="0" w:color="auto"/>
              <w:left w:val="single" w:sz="4" w:space="0" w:color="auto"/>
              <w:bottom w:val="single" w:sz="4" w:space="0" w:color="auto"/>
              <w:right w:val="single" w:sz="4" w:space="0" w:color="auto"/>
            </w:tcBorders>
            <w:vAlign w:val="center"/>
          </w:tcPr>
          <w:p w14:paraId="3FCCFA2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（5）折旧费</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A87AB31"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129,031.47</w:t>
            </w:r>
          </w:p>
        </w:tc>
        <w:tc>
          <w:tcPr>
            <w:tcW w:w="2977" w:type="dxa"/>
            <w:tcBorders>
              <w:top w:val="single" w:sz="4" w:space="0" w:color="auto"/>
              <w:left w:val="single" w:sz="4" w:space="0" w:color="auto"/>
              <w:bottom w:val="single" w:sz="4" w:space="0" w:color="auto"/>
              <w:right w:val="single" w:sz="4" w:space="0" w:color="auto"/>
            </w:tcBorders>
            <w:vAlign w:val="center"/>
          </w:tcPr>
          <w:p w14:paraId="003BA81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（5）折旧费</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50B466E"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8,364.43</w:t>
            </w:r>
          </w:p>
        </w:tc>
        <w:tc>
          <w:tcPr>
            <w:tcW w:w="2835" w:type="dxa"/>
            <w:tcBorders>
              <w:top w:val="single" w:sz="4" w:space="0" w:color="auto"/>
              <w:left w:val="single" w:sz="4" w:space="0" w:color="auto"/>
              <w:bottom w:val="single" w:sz="4" w:space="0" w:color="auto"/>
              <w:right w:val="single" w:sz="4" w:space="0" w:color="auto"/>
            </w:tcBorders>
            <w:vAlign w:val="center"/>
          </w:tcPr>
          <w:p w14:paraId="24DBB71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（5）折旧费</w:t>
            </w:r>
          </w:p>
        </w:tc>
        <w:tc>
          <w:tcPr>
            <w:tcW w:w="1276" w:type="dxa"/>
            <w:tcBorders>
              <w:top w:val="single" w:sz="4" w:space="0" w:color="auto"/>
              <w:left w:val="single" w:sz="4" w:space="0" w:color="auto"/>
              <w:bottom w:val="single" w:sz="4" w:space="0" w:color="auto"/>
              <w:right w:val="single" w:sz="4" w:space="0" w:color="auto"/>
            </w:tcBorders>
            <w:vAlign w:val="center"/>
          </w:tcPr>
          <w:p w14:paraId="34CD7845" w14:textId="77777777" w:rsidR="00371E8F" w:rsidRDefault="00371E8F">
            <w:pPr>
              <w:widowControl/>
              <w:jc w:val="right"/>
              <w:rPr>
                <w:rFonts w:ascii="宋体" w:hAnsi="宋体" w:cs="宋体"/>
                <w:kern w:val="0"/>
                <w:sz w:val="20"/>
                <w:szCs w:val="20"/>
              </w:rPr>
            </w:pP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B7A0F4A"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137,395.90</w:t>
            </w:r>
          </w:p>
        </w:tc>
      </w:tr>
      <w:tr w:rsidR="00371E8F" w14:paraId="38779E0C"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114004F9"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14</w:t>
            </w:r>
          </w:p>
        </w:tc>
        <w:tc>
          <w:tcPr>
            <w:tcW w:w="2723" w:type="dxa"/>
            <w:tcBorders>
              <w:top w:val="single" w:sz="4" w:space="0" w:color="auto"/>
              <w:left w:val="single" w:sz="4" w:space="0" w:color="auto"/>
              <w:bottom w:val="single" w:sz="4" w:space="0" w:color="auto"/>
              <w:right w:val="single" w:sz="4" w:space="0" w:color="auto"/>
            </w:tcBorders>
            <w:vAlign w:val="center"/>
          </w:tcPr>
          <w:p w14:paraId="283FD717"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（6）场地租金</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7383F9D"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14:paraId="06ECA179"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（6）场地租金</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DD9FA75"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0.00</w:t>
            </w:r>
          </w:p>
        </w:tc>
        <w:tc>
          <w:tcPr>
            <w:tcW w:w="2835" w:type="dxa"/>
            <w:tcBorders>
              <w:top w:val="single" w:sz="4" w:space="0" w:color="auto"/>
              <w:left w:val="single" w:sz="4" w:space="0" w:color="auto"/>
              <w:bottom w:val="single" w:sz="4" w:space="0" w:color="auto"/>
              <w:right w:val="single" w:sz="4" w:space="0" w:color="auto"/>
            </w:tcBorders>
            <w:vAlign w:val="center"/>
          </w:tcPr>
          <w:p w14:paraId="6BB315C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（6）场地租金</w:t>
            </w:r>
          </w:p>
        </w:tc>
        <w:tc>
          <w:tcPr>
            <w:tcW w:w="1276" w:type="dxa"/>
            <w:tcBorders>
              <w:top w:val="single" w:sz="4" w:space="0" w:color="auto"/>
              <w:left w:val="single" w:sz="4" w:space="0" w:color="auto"/>
              <w:bottom w:val="single" w:sz="4" w:space="0" w:color="auto"/>
              <w:right w:val="single" w:sz="4" w:space="0" w:color="auto"/>
            </w:tcBorders>
            <w:vAlign w:val="center"/>
          </w:tcPr>
          <w:p w14:paraId="01B85BA0"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981E498"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0.00</w:t>
            </w:r>
          </w:p>
        </w:tc>
      </w:tr>
      <w:tr w:rsidR="00371E8F" w14:paraId="6A41E6FF"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0F8E8EB5"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15</w:t>
            </w:r>
          </w:p>
        </w:tc>
        <w:tc>
          <w:tcPr>
            <w:tcW w:w="2723" w:type="dxa"/>
            <w:tcBorders>
              <w:top w:val="single" w:sz="4" w:space="0" w:color="auto"/>
              <w:left w:val="single" w:sz="4" w:space="0" w:color="auto"/>
              <w:bottom w:val="single" w:sz="4" w:space="0" w:color="auto"/>
              <w:right w:val="single" w:sz="4" w:space="0" w:color="auto"/>
            </w:tcBorders>
            <w:vAlign w:val="center"/>
          </w:tcPr>
          <w:p w14:paraId="13FD73F1"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（7）卫生保健防疫费</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6F042693"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4,826.57</w:t>
            </w:r>
          </w:p>
        </w:tc>
        <w:tc>
          <w:tcPr>
            <w:tcW w:w="2977" w:type="dxa"/>
            <w:tcBorders>
              <w:top w:val="single" w:sz="4" w:space="0" w:color="auto"/>
              <w:left w:val="single" w:sz="4" w:space="0" w:color="auto"/>
              <w:bottom w:val="single" w:sz="4" w:space="0" w:color="auto"/>
              <w:right w:val="single" w:sz="4" w:space="0" w:color="auto"/>
            </w:tcBorders>
            <w:vAlign w:val="center"/>
          </w:tcPr>
          <w:p w14:paraId="7EACFF7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（7）×</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80DE8C7"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2E4C2AA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（7）×</w:t>
            </w:r>
          </w:p>
        </w:tc>
        <w:tc>
          <w:tcPr>
            <w:tcW w:w="1276" w:type="dxa"/>
            <w:tcBorders>
              <w:top w:val="single" w:sz="4" w:space="0" w:color="auto"/>
              <w:left w:val="single" w:sz="4" w:space="0" w:color="auto"/>
              <w:bottom w:val="single" w:sz="4" w:space="0" w:color="auto"/>
              <w:right w:val="single" w:sz="4" w:space="0" w:color="auto"/>
            </w:tcBorders>
            <w:vAlign w:val="center"/>
          </w:tcPr>
          <w:p w14:paraId="6529B6B7"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B8C90D4"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4,826.57</w:t>
            </w:r>
          </w:p>
        </w:tc>
      </w:tr>
      <w:tr w:rsidR="00371E8F" w14:paraId="47535858"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4FD1D6A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16</w:t>
            </w:r>
          </w:p>
        </w:tc>
        <w:tc>
          <w:tcPr>
            <w:tcW w:w="2723" w:type="dxa"/>
            <w:tcBorders>
              <w:top w:val="single" w:sz="4" w:space="0" w:color="auto"/>
              <w:left w:val="single" w:sz="4" w:space="0" w:color="auto"/>
              <w:bottom w:val="single" w:sz="4" w:space="0" w:color="auto"/>
              <w:right w:val="single" w:sz="4" w:space="0" w:color="auto"/>
            </w:tcBorders>
            <w:vAlign w:val="center"/>
          </w:tcPr>
          <w:p w14:paraId="0AF2D22A"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（8）文体活动费</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45822B01"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8,348.42</w:t>
            </w:r>
          </w:p>
        </w:tc>
        <w:tc>
          <w:tcPr>
            <w:tcW w:w="2977" w:type="dxa"/>
            <w:tcBorders>
              <w:top w:val="single" w:sz="4" w:space="0" w:color="auto"/>
              <w:left w:val="single" w:sz="4" w:space="0" w:color="auto"/>
              <w:bottom w:val="single" w:sz="4" w:space="0" w:color="auto"/>
              <w:right w:val="single" w:sz="4" w:space="0" w:color="auto"/>
            </w:tcBorders>
            <w:vAlign w:val="center"/>
          </w:tcPr>
          <w:p w14:paraId="6243CED2"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（8）×</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229C1AC4"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7E7218A1"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（8）×</w:t>
            </w:r>
          </w:p>
        </w:tc>
        <w:tc>
          <w:tcPr>
            <w:tcW w:w="1276" w:type="dxa"/>
            <w:tcBorders>
              <w:top w:val="single" w:sz="4" w:space="0" w:color="auto"/>
              <w:left w:val="single" w:sz="4" w:space="0" w:color="auto"/>
              <w:bottom w:val="single" w:sz="4" w:space="0" w:color="auto"/>
              <w:right w:val="single" w:sz="4" w:space="0" w:color="auto"/>
            </w:tcBorders>
            <w:vAlign w:val="center"/>
          </w:tcPr>
          <w:p w14:paraId="5F6499BF"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4977A1D"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8,348.42</w:t>
            </w:r>
          </w:p>
        </w:tc>
      </w:tr>
      <w:tr w:rsidR="00371E8F" w14:paraId="115AD115"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47B92DBD"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17</w:t>
            </w:r>
          </w:p>
        </w:tc>
        <w:tc>
          <w:tcPr>
            <w:tcW w:w="2723" w:type="dxa"/>
            <w:tcBorders>
              <w:top w:val="single" w:sz="4" w:space="0" w:color="auto"/>
              <w:left w:val="single" w:sz="4" w:space="0" w:color="auto"/>
              <w:bottom w:val="single" w:sz="4" w:space="0" w:color="auto"/>
              <w:right w:val="single" w:sz="4" w:space="0" w:color="auto"/>
            </w:tcBorders>
            <w:vAlign w:val="center"/>
          </w:tcPr>
          <w:p w14:paraId="2656A63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（9）×</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640AB8D6"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3DDF421D"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（9）燃气费</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EB8EB40"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18,906.07</w:t>
            </w:r>
          </w:p>
        </w:tc>
        <w:tc>
          <w:tcPr>
            <w:tcW w:w="2835" w:type="dxa"/>
            <w:tcBorders>
              <w:top w:val="single" w:sz="4" w:space="0" w:color="auto"/>
              <w:left w:val="single" w:sz="4" w:space="0" w:color="auto"/>
              <w:bottom w:val="single" w:sz="4" w:space="0" w:color="auto"/>
              <w:right w:val="single" w:sz="4" w:space="0" w:color="auto"/>
            </w:tcBorders>
            <w:vAlign w:val="center"/>
          </w:tcPr>
          <w:p w14:paraId="081AA2B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（9）×</w:t>
            </w:r>
          </w:p>
        </w:tc>
        <w:tc>
          <w:tcPr>
            <w:tcW w:w="1276" w:type="dxa"/>
            <w:tcBorders>
              <w:top w:val="single" w:sz="4" w:space="0" w:color="auto"/>
              <w:left w:val="single" w:sz="4" w:space="0" w:color="auto"/>
              <w:bottom w:val="single" w:sz="4" w:space="0" w:color="auto"/>
              <w:right w:val="single" w:sz="4" w:space="0" w:color="auto"/>
            </w:tcBorders>
            <w:vAlign w:val="center"/>
          </w:tcPr>
          <w:p w14:paraId="7574AD33"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EE72234"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18,906.07</w:t>
            </w:r>
          </w:p>
        </w:tc>
      </w:tr>
      <w:tr w:rsidR="00371E8F" w14:paraId="48DA4B83"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76E16B8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18</w:t>
            </w:r>
          </w:p>
        </w:tc>
        <w:tc>
          <w:tcPr>
            <w:tcW w:w="2723" w:type="dxa"/>
            <w:tcBorders>
              <w:top w:val="single" w:sz="4" w:space="0" w:color="auto"/>
              <w:left w:val="single" w:sz="4" w:space="0" w:color="auto"/>
              <w:bottom w:val="single" w:sz="4" w:space="0" w:color="auto"/>
              <w:right w:val="single" w:sz="4" w:space="0" w:color="auto"/>
            </w:tcBorders>
            <w:vAlign w:val="center"/>
          </w:tcPr>
          <w:p w14:paraId="38E7A797"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（10）其他</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36C6D4E5"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14:paraId="6E18E7F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（10）其他</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2863DC67"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3,676.71</w:t>
            </w:r>
          </w:p>
        </w:tc>
        <w:tc>
          <w:tcPr>
            <w:tcW w:w="2835" w:type="dxa"/>
            <w:tcBorders>
              <w:top w:val="single" w:sz="4" w:space="0" w:color="auto"/>
              <w:left w:val="single" w:sz="4" w:space="0" w:color="auto"/>
              <w:bottom w:val="single" w:sz="4" w:space="0" w:color="auto"/>
              <w:right w:val="single" w:sz="4" w:space="0" w:color="auto"/>
            </w:tcBorders>
            <w:vAlign w:val="center"/>
          </w:tcPr>
          <w:p w14:paraId="5F0B26BF"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（10）其他</w:t>
            </w:r>
          </w:p>
        </w:tc>
        <w:tc>
          <w:tcPr>
            <w:tcW w:w="1276" w:type="dxa"/>
            <w:tcBorders>
              <w:top w:val="single" w:sz="4" w:space="0" w:color="auto"/>
              <w:left w:val="single" w:sz="4" w:space="0" w:color="auto"/>
              <w:bottom w:val="single" w:sz="4" w:space="0" w:color="auto"/>
              <w:right w:val="single" w:sz="4" w:space="0" w:color="auto"/>
            </w:tcBorders>
            <w:vAlign w:val="center"/>
          </w:tcPr>
          <w:p w14:paraId="570A066D"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189184B" w14:textId="77777777" w:rsidR="00371E8F" w:rsidRDefault="0093488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3,676.71</w:t>
            </w:r>
          </w:p>
        </w:tc>
      </w:tr>
      <w:tr w:rsidR="00371E8F" w14:paraId="2B19112C"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04A8F5A4"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19</w:t>
            </w:r>
          </w:p>
        </w:tc>
        <w:tc>
          <w:tcPr>
            <w:tcW w:w="2723" w:type="dxa"/>
            <w:tcBorders>
              <w:top w:val="single" w:sz="4" w:space="0" w:color="auto"/>
              <w:left w:val="single" w:sz="4" w:space="0" w:color="auto"/>
              <w:bottom w:val="single" w:sz="4" w:space="0" w:color="auto"/>
              <w:right w:val="single" w:sz="4" w:space="0" w:color="auto"/>
            </w:tcBorders>
            <w:vAlign w:val="center"/>
          </w:tcPr>
          <w:p w14:paraId="2156E1D5"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保育教育直接成本合计</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6FF7" w14:textId="77777777" w:rsidR="00371E8F" w:rsidRDefault="0093488D">
            <w:pPr>
              <w:widowControl/>
              <w:jc w:val="right"/>
              <w:rPr>
                <w:rFonts w:asciiTheme="majorEastAsia" w:eastAsiaTheme="majorEastAsia" w:hAnsiTheme="majorEastAsia"/>
                <w:b/>
                <w:w w:val="90"/>
                <w:sz w:val="20"/>
                <w:szCs w:val="20"/>
              </w:rPr>
            </w:pPr>
            <w:r>
              <w:rPr>
                <w:rFonts w:asciiTheme="majorEastAsia" w:eastAsiaTheme="majorEastAsia" w:hAnsiTheme="majorEastAsia" w:hint="eastAsia"/>
                <w:b/>
                <w:w w:val="90"/>
                <w:sz w:val="20"/>
                <w:szCs w:val="20"/>
              </w:rPr>
              <w:t>1,969,741.75</w:t>
            </w:r>
          </w:p>
        </w:tc>
        <w:tc>
          <w:tcPr>
            <w:tcW w:w="2977" w:type="dxa"/>
            <w:tcBorders>
              <w:top w:val="single" w:sz="4" w:space="0" w:color="auto"/>
              <w:left w:val="single" w:sz="4" w:space="0" w:color="auto"/>
              <w:bottom w:val="single" w:sz="4" w:space="0" w:color="auto"/>
              <w:right w:val="single" w:sz="4" w:space="0" w:color="auto"/>
            </w:tcBorders>
            <w:vAlign w:val="center"/>
          </w:tcPr>
          <w:p w14:paraId="424DFF08"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膳食服务直接成本合计</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14F0F84" w14:textId="77777777" w:rsidR="00371E8F" w:rsidRDefault="0093488D">
            <w:pPr>
              <w:jc w:val="right"/>
              <w:rPr>
                <w:rFonts w:asciiTheme="majorEastAsia" w:eastAsiaTheme="majorEastAsia" w:hAnsiTheme="majorEastAsia"/>
                <w:b/>
                <w:sz w:val="20"/>
                <w:szCs w:val="20"/>
              </w:rPr>
            </w:pPr>
            <w:r>
              <w:rPr>
                <w:rFonts w:asciiTheme="majorEastAsia" w:eastAsiaTheme="majorEastAsia" w:hAnsiTheme="majorEastAsia" w:hint="eastAsia"/>
                <w:b/>
                <w:sz w:val="20"/>
                <w:szCs w:val="20"/>
              </w:rPr>
              <w:t>806,291.03</w:t>
            </w:r>
          </w:p>
        </w:tc>
        <w:tc>
          <w:tcPr>
            <w:tcW w:w="2835" w:type="dxa"/>
            <w:tcBorders>
              <w:top w:val="single" w:sz="4" w:space="0" w:color="auto"/>
              <w:left w:val="single" w:sz="4" w:space="0" w:color="auto"/>
              <w:bottom w:val="single" w:sz="4" w:space="0" w:color="auto"/>
              <w:right w:val="single" w:sz="4" w:space="0" w:color="auto"/>
            </w:tcBorders>
            <w:vAlign w:val="center"/>
          </w:tcPr>
          <w:p w14:paraId="39388875"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校车服务直接成本合计</w:t>
            </w:r>
          </w:p>
        </w:tc>
        <w:tc>
          <w:tcPr>
            <w:tcW w:w="1276" w:type="dxa"/>
            <w:tcBorders>
              <w:top w:val="single" w:sz="4" w:space="0" w:color="auto"/>
              <w:left w:val="single" w:sz="4" w:space="0" w:color="auto"/>
              <w:bottom w:val="single" w:sz="4" w:space="0" w:color="auto"/>
              <w:right w:val="single" w:sz="4" w:space="0" w:color="auto"/>
            </w:tcBorders>
            <w:vAlign w:val="center"/>
          </w:tcPr>
          <w:p w14:paraId="3B71D2F5" w14:textId="77777777" w:rsidR="00371E8F" w:rsidRDefault="00371E8F">
            <w:pPr>
              <w:widowControl/>
              <w:jc w:val="right"/>
              <w:rPr>
                <w:rFonts w:ascii="宋体" w:hAnsi="宋体" w:cs="宋体"/>
                <w:kern w:val="0"/>
                <w:sz w:val="20"/>
                <w:szCs w:val="20"/>
              </w:rPr>
            </w:pP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8691E1E" w14:textId="77777777" w:rsidR="00371E8F" w:rsidRDefault="0093488D">
            <w:pPr>
              <w:jc w:val="right"/>
              <w:rPr>
                <w:rFonts w:asciiTheme="majorEastAsia" w:eastAsiaTheme="majorEastAsia" w:hAnsiTheme="majorEastAsia"/>
                <w:b/>
                <w:sz w:val="20"/>
                <w:szCs w:val="20"/>
              </w:rPr>
            </w:pPr>
            <w:r>
              <w:rPr>
                <w:rFonts w:asciiTheme="majorEastAsia" w:eastAsiaTheme="majorEastAsia" w:hAnsiTheme="majorEastAsia" w:hint="eastAsia"/>
                <w:b/>
                <w:sz w:val="20"/>
                <w:szCs w:val="20"/>
              </w:rPr>
              <w:t>2,776,032.78</w:t>
            </w:r>
          </w:p>
        </w:tc>
      </w:tr>
      <w:tr w:rsidR="00371E8F" w:rsidRPr="004932AA" w14:paraId="0060BDCF"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18FAF5DB" w14:textId="77777777" w:rsidR="00371E8F" w:rsidRPr="004932AA" w:rsidRDefault="0093488D">
            <w:pPr>
              <w:widowControl/>
              <w:jc w:val="center"/>
              <w:rPr>
                <w:rFonts w:ascii="宋体" w:hAnsi="宋体" w:cs="宋体"/>
                <w:kern w:val="0"/>
                <w:sz w:val="20"/>
                <w:szCs w:val="20"/>
              </w:rPr>
            </w:pPr>
            <w:r w:rsidRPr="004932AA">
              <w:rPr>
                <w:rFonts w:ascii="宋体" w:hAnsi="宋体" w:cs="宋体" w:hint="eastAsia"/>
                <w:kern w:val="0"/>
                <w:sz w:val="20"/>
                <w:szCs w:val="20"/>
              </w:rPr>
              <w:t>20</w:t>
            </w:r>
          </w:p>
        </w:tc>
        <w:tc>
          <w:tcPr>
            <w:tcW w:w="2723" w:type="dxa"/>
            <w:tcBorders>
              <w:top w:val="single" w:sz="4" w:space="0" w:color="auto"/>
              <w:left w:val="single" w:sz="4" w:space="0" w:color="auto"/>
              <w:bottom w:val="single" w:sz="4" w:space="0" w:color="auto"/>
              <w:right w:val="single" w:sz="4" w:space="0" w:color="auto"/>
            </w:tcBorders>
            <w:vAlign w:val="center"/>
          </w:tcPr>
          <w:p w14:paraId="527CF6B6" w14:textId="77777777" w:rsidR="00371E8F" w:rsidRPr="004932AA" w:rsidRDefault="0093488D">
            <w:pPr>
              <w:widowControl/>
              <w:jc w:val="left"/>
              <w:rPr>
                <w:rFonts w:ascii="宋体" w:hAnsi="宋体" w:cs="宋体"/>
                <w:kern w:val="0"/>
                <w:sz w:val="20"/>
                <w:szCs w:val="20"/>
              </w:rPr>
            </w:pPr>
            <w:r w:rsidRPr="004932AA">
              <w:rPr>
                <w:rFonts w:ascii="宋体" w:hAnsi="宋体" w:cs="宋体" w:hint="eastAsia"/>
                <w:kern w:val="0"/>
                <w:sz w:val="20"/>
                <w:szCs w:val="20"/>
              </w:rPr>
              <w:t>加：分摊的三项费用</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2F71E4FD" w14:textId="77777777" w:rsidR="00371E8F" w:rsidRPr="004932AA" w:rsidRDefault="0093488D">
            <w:pPr>
              <w:jc w:val="right"/>
              <w:rPr>
                <w:rFonts w:asciiTheme="majorEastAsia" w:eastAsiaTheme="majorEastAsia" w:hAnsiTheme="majorEastAsia"/>
                <w:sz w:val="20"/>
                <w:szCs w:val="20"/>
              </w:rPr>
            </w:pPr>
            <w:r w:rsidRPr="004932AA">
              <w:rPr>
                <w:rFonts w:asciiTheme="majorEastAsia" w:eastAsiaTheme="majorEastAsia" w:hAnsiTheme="majorEastAsia" w:hint="eastAsia"/>
                <w:sz w:val="20"/>
                <w:szCs w:val="20"/>
              </w:rPr>
              <w:t>2,318,567.59</w:t>
            </w:r>
          </w:p>
        </w:tc>
        <w:tc>
          <w:tcPr>
            <w:tcW w:w="2977" w:type="dxa"/>
            <w:tcBorders>
              <w:top w:val="single" w:sz="4" w:space="0" w:color="auto"/>
              <w:left w:val="single" w:sz="4" w:space="0" w:color="auto"/>
              <w:bottom w:val="single" w:sz="4" w:space="0" w:color="auto"/>
              <w:right w:val="single" w:sz="4" w:space="0" w:color="auto"/>
            </w:tcBorders>
            <w:vAlign w:val="center"/>
          </w:tcPr>
          <w:p w14:paraId="27FE4729" w14:textId="77777777" w:rsidR="00371E8F" w:rsidRPr="004932AA" w:rsidRDefault="0093488D">
            <w:pPr>
              <w:widowControl/>
              <w:jc w:val="left"/>
              <w:rPr>
                <w:rFonts w:ascii="宋体" w:hAnsi="宋体" w:cs="宋体"/>
                <w:kern w:val="0"/>
                <w:sz w:val="20"/>
                <w:szCs w:val="20"/>
              </w:rPr>
            </w:pPr>
            <w:r w:rsidRPr="004932AA">
              <w:rPr>
                <w:rFonts w:ascii="宋体" w:hAnsi="宋体" w:cs="宋体" w:hint="eastAsia"/>
                <w:kern w:val="0"/>
                <w:sz w:val="20"/>
                <w:szCs w:val="20"/>
              </w:rPr>
              <w:t>加：分摊的三项费用</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6F16FB34" w14:textId="2165653A" w:rsidR="00371E8F" w:rsidRPr="004932AA" w:rsidRDefault="0093488D" w:rsidP="00166F78">
            <w:pPr>
              <w:jc w:val="right"/>
              <w:rPr>
                <w:rFonts w:asciiTheme="majorEastAsia" w:eastAsiaTheme="majorEastAsia" w:hAnsiTheme="majorEastAsia"/>
                <w:sz w:val="20"/>
                <w:szCs w:val="20"/>
              </w:rPr>
            </w:pPr>
            <w:r w:rsidRPr="004932AA">
              <w:rPr>
                <w:rFonts w:asciiTheme="majorEastAsia" w:eastAsiaTheme="majorEastAsia" w:hAnsiTheme="majorEastAsia" w:hint="eastAsia"/>
                <w:sz w:val="20"/>
                <w:szCs w:val="20"/>
              </w:rPr>
              <w:t>295,845.0</w:t>
            </w:r>
            <w:r w:rsidR="00166F78" w:rsidRPr="004932AA">
              <w:rPr>
                <w:rFonts w:asciiTheme="majorEastAsia" w:eastAsiaTheme="majorEastAsia" w:hAnsiTheme="majorEastAsia"/>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14:paraId="4A10265A" w14:textId="77777777" w:rsidR="00371E8F" w:rsidRPr="004932AA" w:rsidRDefault="0093488D">
            <w:pPr>
              <w:widowControl/>
              <w:jc w:val="left"/>
              <w:rPr>
                <w:rFonts w:ascii="宋体" w:hAnsi="宋体" w:cs="宋体"/>
                <w:color w:val="000000" w:themeColor="text1"/>
                <w:kern w:val="0"/>
                <w:sz w:val="20"/>
                <w:szCs w:val="20"/>
              </w:rPr>
            </w:pPr>
            <w:r w:rsidRPr="004932AA">
              <w:rPr>
                <w:rFonts w:ascii="宋体" w:hAnsi="宋体" w:cs="宋体" w:hint="eastAsia"/>
                <w:color w:val="000000" w:themeColor="text1"/>
                <w:kern w:val="0"/>
                <w:sz w:val="20"/>
                <w:szCs w:val="20"/>
              </w:rPr>
              <w:t>加：分摊的三项费用</w:t>
            </w:r>
          </w:p>
        </w:tc>
        <w:tc>
          <w:tcPr>
            <w:tcW w:w="1276" w:type="dxa"/>
            <w:tcBorders>
              <w:top w:val="single" w:sz="4" w:space="0" w:color="auto"/>
              <w:left w:val="single" w:sz="4" w:space="0" w:color="auto"/>
              <w:bottom w:val="single" w:sz="4" w:space="0" w:color="auto"/>
              <w:right w:val="single" w:sz="4" w:space="0" w:color="auto"/>
            </w:tcBorders>
            <w:vAlign w:val="center"/>
          </w:tcPr>
          <w:p w14:paraId="0C7DB0EA" w14:textId="77777777" w:rsidR="00371E8F" w:rsidRPr="004932AA" w:rsidRDefault="0093488D">
            <w:pPr>
              <w:widowControl/>
              <w:jc w:val="right"/>
              <w:rPr>
                <w:rFonts w:ascii="宋体" w:hAnsi="宋体" w:cs="宋体"/>
                <w:color w:val="000000" w:themeColor="text1"/>
                <w:kern w:val="0"/>
                <w:sz w:val="20"/>
                <w:szCs w:val="20"/>
              </w:rPr>
            </w:pPr>
            <w:r w:rsidRPr="004932AA">
              <w:rPr>
                <w:rFonts w:ascii="宋体" w:hAnsi="宋体" w:cs="宋体" w:hint="eastAsia"/>
                <w:color w:val="000000" w:themeColor="text1"/>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2F6F9AD0" w14:textId="2829988C" w:rsidR="00371E8F" w:rsidRPr="004932AA" w:rsidRDefault="0093488D" w:rsidP="00166F78">
            <w:pPr>
              <w:jc w:val="right"/>
              <w:rPr>
                <w:rFonts w:asciiTheme="majorEastAsia" w:eastAsiaTheme="majorEastAsia" w:hAnsiTheme="majorEastAsia"/>
                <w:sz w:val="20"/>
                <w:szCs w:val="20"/>
              </w:rPr>
            </w:pPr>
            <w:r w:rsidRPr="004932AA">
              <w:rPr>
                <w:rFonts w:asciiTheme="majorEastAsia" w:eastAsiaTheme="majorEastAsia" w:hAnsiTheme="majorEastAsia" w:hint="eastAsia"/>
                <w:sz w:val="20"/>
                <w:szCs w:val="20"/>
              </w:rPr>
              <w:t>2,614,412.6</w:t>
            </w:r>
            <w:r w:rsidR="00166F78" w:rsidRPr="004932AA">
              <w:rPr>
                <w:rFonts w:asciiTheme="majorEastAsia" w:eastAsiaTheme="majorEastAsia" w:hAnsiTheme="majorEastAsia"/>
                <w:sz w:val="20"/>
                <w:szCs w:val="20"/>
              </w:rPr>
              <w:t>6</w:t>
            </w:r>
          </w:p>
        </w:tc>
      </w:tr>
      <w:tr w:rsidR="00371E8F" w14:paraId="0D7D7314" w14:textId="77777777">
        <w:trPr>
          <w:trHeight w:val="318"/>
        </w:trPr>
        <w:tc>
          <w:tcPr>
            <w:tcW w:w="680" w:type="dxa"/>
            <w:tcBorders>
              <w:top w:val="single" w:sz="4" w:space="0" w:color="auto"/>
              <w:left w:val="single" w:sz="4" w:space="0" w:color="auto"/>
              <w:bottom w:val="single" w:sz="4" w:space="0" w:color="auto"/>
              <w:right w:val="single" w:sz="4" w:space="0" w:color="auto"/>
            </w:tcBorders>
            <w:vAlign w:val="center"/>
          </w:tcPr>
          <w:p w14:paraId="48C3E006" w14:textId="77777777" w:rsidR="00371E8F" w:rsidRPr="004932AA" w:rsidRDefault="0093488D">
            <w:pPr>
              <w:widowControl/>
              <w:jc w:val="center"/>
              <w:rPr>
                <w:rFonts w:ascii="宋体" w:hAnsi="宋体" w:cs="宋体"/>
                <w:kern w:val="0"/>
                <w:sz w:val="20"/>
                <w:szCs w:val="20"/>
              </w:rPr>
            </w:pPr>
            <w:r w:rsidRPr="004932AA">
              <w:rPr>
                <w:rFonts w:ascii="宋体" w:hAnsi="宋体" w:cs="宋体" w:hint="eastAsia"/>
                <w:kern w:val="0"/>
                <w:sz w:val="20"/>
                <w:szCs w:val="20"/>
              </w:rPr>
              <w:t>21</w:t>
            </w:r>
          </w:p>
        </w:tc>
        <w:tc>
          <w:tcPr>
            <w:tcW w:w="2723" w:type="dxa"/>
            <w:tcBorders>
              <w:top w:val="single" w:sz="4" w:space="0" w:color="auto"/>
              <w:left w:val="single" w:sz="4" w:space="0" w:color="auto"/>
              <w:bottom w:val="single" w:sz="4" w:space="0" w:color="auto"/>
              <w:right w:val="single" w:sz="4" w:space="0" w:color="auto"/>
            </w:tcBorders>
            <w:vAlign w:val="center"/>
          </w:tcPr>
          <w:p w14:paraId="62B65DED" w14:textId="77777777" w:rsidR="00371E8F" w:rsidRPr="004932AA" w:rsidRDefault="0093488D">
            <w:pPr>
              <w:widowControl/>
              <w:jc w:val="left"/>
              <w:rPr>
                <w:rFonts w:ascii="宋体" w:hAnsi="宋体" w:cs="宋体"/>
                <w:b/>
                <w:bCs/>
                <w:kern w:val="0"/>
                <w:sz w:val="20"/>
                <w:szCs w:val="20"/>
              </w:rPr>
            </w:pPr>
            <w:r w:rsidRPr="004932AA">
              <w:rPr>
                <w:rFonts w:ascii="宋体" w:hAnsi="宋体" w:cs="宋体" w:hint="eastAsia"/>
                <w:b/>
                <w:bCs/>
                <w:kern w:val="0"/>
                <w:sz w:val="20"/>
                <w:szCs w:val="20"/>
              </w:rPr>
              <w:t>保育教育总成本</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3D69B5F" w14:textId="77777777" w:rsidR="00371E8F" w:rsidRPr="004932AA" w:rsidRDefault="0093488D">
            <w:pPr>
              <w:jc w:val="right"/>
              <w:rPr>
                <w:rFonts w:asciiTheme="majorEastAsia" w:eastAsiaTheme="majorEastAsia" w:hAnsiTheme="majorEastAsia"/>
                <w:b/>
                <w:w w:val="90"/>
                <w:sz w:val="20"/>
                <w:szCs w:val="20"/>
              </w:rPr>
            </w:pPr>
            <w:r w:rsidRPr="004932AA">
              <w:rPr>
                <w:rFonts w:asciiTheme="majorEastAsia" w:eastAsiaTheme="majorEastAsia" w:hAnsiTheme="majorEastAsia" w:hint="eastAsia"/>
                <w:b/>
                <w:w w:val="90"/>
                <w:sz w:val="20"/>
                <w:szCs w:val="20"/>
              </w:rPr>
              <w:t>4,288,309.34</w:t>
            </w:r>
          </w:p>
        </w:tc>
        <w:tc>
          <w:tcPr>
            <w:tcW w:w="2977" w:type="dxa"/>
            <w:tcBorders>
              <w:top w:val="single" w:sz="4" w:space="0" w:color="auto"/>
              <w:left w:val="single" w:sz="4" w:space="0" w:color="auto"/>
              <w:bottom w:val="single" w:sz="4" w:space="0" w:color="auto"/>
              <w:right w:val="single" w:sz="4" w:space="0" w:color="auto"/>
            </w:tcBorders>
            <w:vAlign w:val="center"/>
          </w:tcPr>
          <w:p w14:paraId="1F0B256C" w14:textId="77777777" w:rsidR="00371E8F" w:rsidRPr="004932AA" w:rsidRDefault="0093488D">
            <w:pPr>
              <w:widowControl/>
              <w:jc w:val="left"/>
              <w:rPr>
                <w:rFonts w:ascii="宋体" w:hAnsi="宋体" w:cs="宋体"/>
                <w:b/>
                <w:bCs/>
                <w:kern w:val="0"/>
                <w:sz w:val="20"/>
                <w:szCs w:val="20"/>
              </w:rPr>
            </w:pPr>
            <w:r w:rsidRPr="004932AA">
              <w:rPr>
                <w:rFonts w:ascii="宋体" w:hAnsi="宋体" w:cs="宋体" w:hint="eastAsia"/>
                <w:b/>
                <w:bCs/>
                <w:kern w:val="0"/>
                <w:sz w:val="20"/>
                <w:szCs w:val="20"/>
              </w:rPr>
              <w:t>膳食服务总成本</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5815E02" w14:textId="12395C01" w:rsidR="00371E8F" w:rsidRPr="004932AA" w:rsidRDefault="0093488D" w:rsidP="00166F78">
            <w:pPr>
              <w:jc w:val="center"/>
              <w:rPr>
                <w:rFonts w:asciiTheme="majorEastAsia" w:eastAsiaTheme="majorEastAsia" w:hAnsiTheme="majorEastAsia"/>
                <w:b/>
                <w:w w:val="90"/>
                <w:sz w:val="20"/>
                <w:szCs w:val="20"/>
              </w:rPr>
            </w:pPr>
            <w:r w:rsidRPr="004932AA">
              <w:rPr>
                <w:rFonts w:asciiTheme="majorEastAsia" w:eastAsiaTheme="majorEastAsia" w:hAnsiTheme="majorEastAsia" w:hint="eastAsia"/>
                <w:b/>
                <w:w w:val="90"/>
                <w:sz w:val="20"/>
                <w:szCs w:val="20"/>
              </w:rPr>
              <w:t>1,102,136.1</w:t>
            </w:r>
            <w:r w:rsidR="00166F78" w:rsidRPr="004932AA">
              <w:rPr>
                <w:rFonts w:asciiTheme="majorEastAsia" w:eastAsiaTheme="majorEastAsia" w:hAnsiTheme="majorEastAsia"/>
                <w:b/>
                <w:w w:val="90"/>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tcPr>
          <w:p w14:paraId="49EA5BCC" w14:textId="77777777" w:rsidR="00371E8F" w:rsidRPr="004932AA" w:rsidRDefault="0093488D">
            <w:pPr>
              <w:widowControl/>
              <w:jc w:val="left"/>
              <w:rPr>
                <w:rFonts w:ascii="宋体" w:hAnsi="宋体" w:cs="宋体"/>
                <w:b/>
                <w:bCs/>
                <w:color w:val="000000" w:themeColor="text1"/>
                <w:kern w:val="0"/>
                <w:sz w:val="20"/>
                <w:szCs w:val="20"/>
              </w:rPr>
            </w:pPr>
            <w:r w:rsidRPr="004932AA">
              <w:rPr>
                <w:rFonts w:ascii="宋体" w:hAnsi="宋体" w:cs="宋体" w:hint="eastAsia"/>
                <w:b/>
                <w:bCs/>
                <w:color w:val="000000" w:themeColor="text1"/>
                <w:kern w:val="0"/>
                <w:sz w:val="20"/>
                <w:szCs w:val="20"/>
              </w:rPr>
              <w:t>校车服务总成本</w:t>
            </w:r>
          </w:p>
        </w:tc>
        <w:tc>
          <w:tcPr>
            <w:tcW w:w="1276" w:type="dxa"/>
            <w:tcBorders>
              <w:top w:val="single" w:sz="4" w:space="0" w:color="auto"/>
              <w:left w:val="single" w:sz="4" w:space="0" w:color="auto"/>
              <w:bottom w:val="single" w:sz="4" w:space="0" w:color="auto"/>
              <w:right w:val="single" w:sz="4" w:space="0" w:color="auto"/>
            </w:tcBorders>
            <w:vAlign w:val="center"/>
          </w:tcPr>
          <w:p w14:paraId="096D17EC" w14:textId="77777777" w:rsidR="00371E8F" w:rsidRPr="004932AA" w:rsidRDefault="00371E8F">
            <w:pPr>
              <w:widowControl/>
              <w:jc w:val="right"/>
              <w:rPr>
                <w:rFonts w:ascii="宋体" w:hAnsi="宋体" w:cs="宋体"/>
                <w:color w:val="000000" w:themeColor="text1"/>
                <w:kern w:val="0"/>
                <w:sz w:val="20"/>
                <w:szCs w:val="20"/>
              </w:rPr>
            </w:pP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D78B8FB" w14:textId="231763B9" w:rsidR="00371E8F" w:rsidRPr="004932AA" w:rsidRDefault="0093488D" w:rsidP="00166F78">
            <w:pPr>
              <w:jc w:val="right"/>
              <w:rPr>
                <w:rFonts w:asciiTheme="majorEastAsia" w:eastAsiaTheme="majorEastAsia" w:hAnsiTheme="majorEastAsia"/>
                <w:b/>
                <w:sz w:val="20"/>
                <w:szCs w:val="20"/>
              </w:rPr>
            </w:pPr>
            <w:r w:rsidRPr="004932AA">
              <w:rPr>
                <w:rFonts w:asciiTheme="majorEastAsia" w:eastAsiaTheme="majorEastAsia" w:hAnsiTheme="majorEastAsia" w:hint="eastAsia"/>
                <w:b/>
                <w:sz w:val="20"/>
                <w:szCs w:val="20"/>
              </w:rPr>
              <w:t>5,390,445.4</w:t>
            </w:r>
            <w:r w:rsidR="00166F78" w:rsidRPr="004932AA">
              <w:rPr>
                <w:rFonts w:asciiTheme="majorEastAsia" w:eastAsiaTheme="majorEastAsia" w:hAnsiTheme="majorEastAsia"/>
                <w:b/>
                <w:sz w:val="20"/>
                <w:szCs w:val="20"/>
              </w:rPr>
              <w:t>4</w:t>
            </w:r>
          </w:p>
        </w:tc>
      </w:tr>
    </w:tbl>
    <w:p w14:paraId="0BB5CE5D" w14:textId="77777777" w:rsidR="00371E8F" w:rsidRDefault="00371E8F">
      <w:pPr>
        <w:topLinePunct/>
        <w:spacing w:line="580" w:lineRule="exact"/>
        <w:jc w:val="left"/>
        <w:rPr>
          <w:rFonts w:ascii="仿宋_GB2312" w:eastAsia="仿宋_GB2312" w:hAnsi="宋体"/>
          <w:b/>
          <w:sz w:val="32"/>
          <w:szCs w:val="32"/>
        </w:rPr>
      </w:pPr>
    </w:p>
    <w:p w14:paraId="507FA9A2" w14:textId="77777777" w:rsidR="00371E8F" w:rsidRDefault="00371E8F">
      <w:pPr>
        <w:topLinePunct/>
        <w:spacing w:line="580" w:lineRule="exact"/>
        <w:jc w:val="left"/>
        <w:rPr>
          <w:rFonts w:ascii="仿宋_GB2312" w:eastAsia="仿宋_GB2312" w:hAnsi="宋体"/>
          <w:b/>
          <w:sz w:val="32"/>
          <w:szCs w:val="32"/>
        </w:rPr>
        <w:sectPr w:rsidR="00371E8F">
          <w:pgSz w:w="16838" w:h="11906" w:orient="landscape"/>
          <w:pgMar w:top="1588" w:right="1440" w:bottom="1474" w:left="1440" w:header="851" w:footer="992" w:gutter="0"/>
          <w:cols w:space="720"/>
          <w:docGrid w:type="linesAndChars" w:linePitch="312"/>
        </w:sectPr>
      </w:pPr>
    </w:p>
    <w:p w14:paraId="37F7F2D8" w14:textId="77777777" w:rsidR="00371E8F" w:rsidRDefault="0093488D">
      <w:pPr>
        <w:widowControl/>
        <w:spacing w:line="360" w:lineRule="exact"/>
        <w:jc w:val="center"/>
        <w:rPr>
          <w:rFonts w:ascii="宋体" w:hAnsi="宋体" w:cs="宋体"/>
          <w:b/>
          <w:bCs/>
          <w:kern w:val="0"/>
          <w:sz w:val="28"/>
          <w:szCs w:val="28"/>
        </w:rPr>
      </w:pPr>
      <w:r>
        <w:rPr>
          <w:rFonts w:ascii="宋体" w:hAnsi="宋体" w:cs="宋体" w:hint="eastAsia"/>
          <w:b/>
          <w:bCs/>
          <w:kern w:val="0"/>
          <w:sz w:val="28"/>
          <w:szCs w:val="28"/>
        </w:rPr>
        <w:lastRenderedPageBreak/>
        <w:t>费  用  表</w:t>
      </w:r>
    </w:p>
    <w:tbl>
      <w:tblPr>
        <w:tblpPr w:leftFromText="180" w:rightFromText="180" w:vertAnchor="page" w:horzAnchor="margin" w:tblpXSpec="center" w:tblpY="223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3118"/>
      </w:tblGrid>
      <w:tr w:rsidR="00371E8F" w14:paraId="4E0BA8EF" w14:textId="77777777">
        <w:trPr>
          <w:trHeight w:val="316"/>
        </w:trPr>
        <w:tc>
          <w:tcPr>
            <w:tcW w:w="959" w:type="dxa"/>
            <w:vAlign w:val="center"/>
          </w:tcPr>
          <w:p w14:paraId="083C9818"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行次</w:t>
            </w:r>
          </w:p>
        </w:tc>
        <w:tc>
          <w:tcPr>
            <w:tcW w:w="4111" w:type="dxa"/>
            <w:vAlign w:val="center"/>
          </w:tcPr>
          <w:p w14:paraId="11D3752C"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项  目</w:t>
            </w:r>
          </w:p>
        </w:tc>
        <w:tc>
          <w:tcPr>
            <w:tcW w:w="3118" w:type="dxa"/>
            <w:vAlign w:val="center"/>
          </w:tcPr>
          <w:p w14:paraId="16701CF2"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本年累计</w:t>
            </w:r>
          </w:p>
        </w:tc>
      </w:tr>
      <w:tr w:rsidR="00371E8F" w14:paraId="50E49DDD" w14:textId="77777777">
        <w:trPr>
          <w:trHeight w:val="316"/>
        </w:trPr>
        <w:tc>
          <w:tcPr>
            <w:tcW w:w="959" w:type="dxa"/>
            <w:vAlign w:val="center"/>
          </w:tcPr>
          <w:p w14:paraId="065DAA45"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1</w:t>
            </w:r>
          </w:p>
        </w:tc>
        <w:tc>
          <w:tcPr>
            <w:tcW w:w="4111" w:type="dxa"/>
            <w:vAlign w:val="center"/>
          </w:tcPr>
          <w:p w14:paraId="3CB23ECC"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一、管理费用</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612FB" w14:textId="77777777" w:rsidR="00371E8F" w:rsidRDefault="0093488D">
            <w:pPr>
              <w:widowControl/>
              <w:jc w:val="right"/>
              <w:rPr>
                <w:rFonts w:ascii="宋体" w:hAnsi="宋体" w:cs="宋体"/>
                <w:b/>
                <w:kern w:val="0"/>
                <w:sz w:val="20"/>
                <w:szCs w:val="20"/>
              </w:rPr>
            </w:pPr>
            <w:r>
              <w:rPr>
                <w:rFonts w:ascii="宋体" w:hAnsi="宋体" w:cs="宋体" w:hint="eastAsia"/>
                <w:b/>
                <w:kern w:val="0"/>
                <w:sz w:val="20"/>
                <w:szCs w:val="20"/>
              </w:rPr>
              <w:t>2,614,412.66</w:t>
            </w:r>
          </w:p>
        </w:tc>
      </w:tr>
      <w:tr w:rsidR="00371E8F" w14:paraId="5DB47929" w14:textId="77777777">
        <w:trPr>
          <w:trHeight w:val="316"/>
        </w:trPr>
        <w:tc>
          <w:tcPr>
            <w:tcW w:w="959" w:type="dxa"/>
            <w:vAlign w:val="center"/>
          </w:tcPr>
          <w:p w14:paraId="62D2DD4D"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w:t>
            </w:r>
          </w:p>
        </w:tc>
        <w:tc>
          <w:tcPr>
            <w:tcW w:w="4111" w:type="dxa"/>
            <w:vAlign w:val="center"/>
          </w:tcPr>
          <w:p w14:paraId="382050A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1.管理人员工资福利性支出</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41C51AA3"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1,263,284.96</w:t>
            </w:r>
          </w:p>
        </w:tc>
      </w:tr>
      <w:tr w:rsidR="00371E8F" w14:paraId="64A4A133" w14:textId="77777777">
        <w:trPr>
          <w:trHeight w:val="316"/>
        </w:trPr>
        <w:tc>
          <w:tcPr>
            <w:tcW w:w="959" w:type="dxa"/>
            <w:vAlign w:val="center"/>
          </w:tcPr>
          <w:p w14:paraId="01CD99BC"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w:t>
            </w:r>
          </w:p>
        </w:tc>
        <w:tc>
          <w:tcPr>
            <w:tcW w:w="4111" w:type="dxa"/>
            <w:vAlign w:val="center"/>
          </w:tcPr>
          <w:p w14:paraId="3A894E3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（1）工资奖金补贴</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78893566"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1,000,742.32</w:t>
            </w:r>
          </w:p>
        </w:tc>
      </w:tr>
      <w:tr w:rsidR="00371E8F" w14:paraId="079286F3" w14:textId="77777777">
        <w:trPr>
          <w:trHeight w:val="316"/>
        </w:trPr>
        <w:tc>
          <w:tcPr>
            <w:tcW w:w="959" w:type="dxa"/>
            <w:vAlign w:val="center"/>
          </w:tcPr>
          <w:p w14:paraId="7F313B8C"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4</w:t>
            </w:r>
          </w:p>
        </w:tc>
        <w:tc>
          <w:tcPr>
            <w:tcW w:w="4111" w:type="dxa"/>
            <w:vAlign w:val="center"/>
          </w:tcPr>
          <w:p w14:paraId="4069114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（2）社保缴费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00A5B4D0"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147,882.68</w:t>
            </w:r>
          </w:p>
        </w:tc>
      </w:tr>
      <w:tr w:rsidR="00371E8F" w14:paraId="5A4372BB" w14:textId="77777777">
        <w:trPr>
          <w:trHeight w:val="316"/>
        </w:trPr>
        <w:tc>
          <w:tcPr>
            <w:tcW w:w="959" w:type="dxa"/>
            <w:vAlign w:val="center"/>
          </w:tcPr>
          <w:p w14:paraId="5F529D17"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5</w:t>
            </w:r>
          </w:p>
        </w:tc>
        <w:tc>
          <w:tcPr>
            <w:tcW w:w="4111" w:type="dxa"/>
            <w:vAlign w:val="center"/>
          </w:tcPr>
          <w:p w14:paraId="49F371A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（3）住房公积金</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3E21F228"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33,437.32</w:t>
            </w:r>
          </w:p>
        </w:tc>
      </w:tr>
      <w:tr w:rsidR="00371E8F" w14:paraId="082327B4" w14:textId="77777777">
        <w:trPr>
          <w:trHeight w:val="316"/>
        </w:trPr>
        <w:tc>
          <w:tcPr>
            <w:tcW w:w="959" w:type="dxa"/>
            <w:vAlign w:val="center"/>
          </w:tcPr>
          <w:p w14:paraId="24572A0A"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6</w:t>
            </w:r>
          </w:p>
        </w:tc>
        <w:tc>
          <w:tcPr>
            <w:tcW w:w="4111" w:type="dxa"/>
            <w:vAlign w:val="center"/>
          </w:tcPr>
          <w:p w14:paraId="416CD53C"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（4）职工福利费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6BF0F14E"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81,222.64</w:t>
            </w:r>
          </w:p>
        </w:tc>
      </w:tr>
      <w:tr w:rsidR="00371E8F" w14:paraId="5A00616A" w14:textId="77777777">
        <w:trPr>
          <w:trHeight w:val="316"/>
        </w:trPr>
        <w:tc>
          <w:tcPr>
            <w:tcW w:w="959" w:type="dxa"/>
            <w:vAlign w:val="center"/>
          </w:tcPr>
          <w:p w14:paraId="7F732754"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7</w:t>
            </w:r>
          </w:p>
        </w:tc>
        <w:tc>
          <w:tcPr>
            <w:tcW w:w="4111" w:type="dxa"/>
            <w:vAlign w:val="center"/>
          </w:tcPr>
          <w:p w14:paraId="552A1459"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2.工勤人员工资福利性支出</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2DF80383"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116,246.54</w:t>
            </w:r>
          </w:p>
        </w:tc>
      </w:tr>
      <w:tr w:rsidR="00371E8F" w14:paraId="29C470AC" w14:textId="77777777">
        <w:trPr>
          <w:trHeight w:val="316"/>
        </w:trPr>
        <w:tc>
          <w:tcPr>
            <w:tcW w:w="959" w:type="dxa"/>
            <w:vAlign w:val="center"/>
          </w:tcPr>
          <w:p w14:paraId="022444A2"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8</w:t>
            </w:r>
          </w:p>
        </w:tc>
        <w:tc>
          <w:tcPr>
            <w:tcW w:w="4111" w:type="dxa"/>
            <w:vAlign w:val="center"/>
          </w:tcPr>
          <w:p w14:paraId="7B36C54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（1）工资奖金补贴</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1CCE2121"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80,151.00</w:t>
            </w:r>
          </w:p>
        </w:tc>
      </w:tr>
      <w:tr w:rsidR="00371E8F" w14:paraId="1A5C39C1" w14:textId="77777777">
        <w:trPr>
          <w:trHeight w:val="316"/>
        </w:trPr>
        <w:tc>
          <w:tcPr>
            <w:tcW w:w="959" w:type="dxa"/>
            <w:vAlign w:val="center"/>
          </w:tcPr>
          <w:p w14:paraId="6FBEF78E"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9</w:t>
            </w:r>
          </w:p>
        </w:tc>
        <w:tc>
          <w:tcPr>
            <w:tcW w:w="4111" w:type="dxa"/>
            <w:vAlign w:val="center"/>
          </w:tcPr>
          <w:p w14:paraId="2DC9D6B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（2）社保缴费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677ACB0D"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19,419.69</w:t>
            </w:r>
          </w:p>
        </w:tc>
      </w:tr>
      <w:tr w:rsidR="00371E8F" w14:paraId="283E46EA" w14:textId="77777777">
        <w:trPr>
          <w:trHeight w:val="316"/>
        </w:trPr>
        <w:tc>
          <w:tcPr>
            <w:tcW w:w="959" w:type="dxa"/>
            <w:vAlign w:val="center"/>
          </w:tcPr>
          <w:p w14:paraId="6B65B702"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10</w:t>
            </w:r>
          </w:p>
        </w:tc>
        <w:tc>
          <w:tcPr>
            <w:tcW w:w="4111" w:type="dxa"/>
            <w:vAlign w:val="center"/>
          </w:tcPr>
          <w:p w14:paraId="025397AF"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（3）住房公积金</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67EFD8D9"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4,594.35</w:t>
            </w:r>
          </w:p>
        </w:tc>
      </w:tr>
      <w:tr w:rsidR="00371E8F" w14:paraId="290FE7C6" w14:textId="77777777">
        <w:trPr>
          <w:trHeight w:val="316"/>
        </w:trPr>
        <w:tc>
          <w:tcPr>
            <w:tcW w:w="959" w:type="dxa"/>
            <w:vAlign w:val="center"/>
          </w:tcPr>
          <w:p w14:paraId="3B99981F"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11</w:t>
            </w:r>
          </w:p>
        </w:tc>
        <w:tc>
          <w:tcPr>
            <w:tcW w:w="4111" w:type="dxa"/>
            <w:vAlign w:val="center"/>
          </w:tcPr>
          <w:p w14:paraId="68F95FA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（4）职工福利费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68C72922"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12,081.50</w:t>
            </w:r>
          </w:p>
        </w:tc>
      </w:tr>
      <w:tr w:rsidR="00371E8F" w14:paraId="0032125D" w14:textId="77777777">
        <w:trPr>
          <w:trHeight w:val="316"/>
        </w:trPr>
        <w:tc>
          <w:tcPr>
            <w:tcW w:w="959" w:type="dxa"/>
            <w:vAlign w:val="center"/>
          </w:tcPr>
          <w:p w14:paraId="1D8F076D"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12</w:t>
            </w:r>
          </w:p>
        </w:tc>
        <w:tc>
          <w:tcPr>
            <w:tcW w:w="4111" w:type="dxa"/>
            <w:vAlign w:val="center"/>
          </w:tcPr>
          <w:p w14:paraId="4996A772"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3.水费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29E7B081"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25,032.17</w:t>
            </w:r>
          </w:p>
        </w:tc>
      </w:tr>
      <w:tr w:rsidR="00371E8F" w14:paraId="3E610719" w14:textId="77777777">
        <w:trPr>
          <w:trHeight w:val="316"/>
        </w:trPr>
        <w:tc>
          <w:tcPr>
            <w:tcW w:w="959" w:type="dxa"/>
            <w:vAlign w:val="center"/>
          </w:tcPr>
          <w:p w14:paraId="40CAAA7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13</w:t>
            </w:r>
          </w:p>
        </w:tc>
        <w:tc>
          <w:tcPr>
            <w:tcW w:w="4111" w:type="dxa"/>
            <w:vAlign w:val="center"/>
          </w:tcPr>
          <w:p w14:paraId="2158324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4.电费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38942716"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55,989.35</w:t>
            </w:r>
          </w:p>
        </w:tc>
      </w:tr>
      <w:tr w:rsidR="00371E8F" w14:paraId="6BFF4570" w14:textId="77777777">
        <w:trPr>
          <w:trHeight w:val="316"/>
        </w:trPr>
        <w:tc>
          <w:tcPr>
            <w:tcW w:w="959" w:type="dxa"/>
            <w:vAlign w:val="center"/>
          </w:tcPr>
          <w:p w14:paraId="14827B11"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14</w:t>
            </w:r>
          </w:p>
        </w:tc>
        <w:tc>
          <w:tcPr>
            <w:tcW w:w="4111" w:type="dxa"/>
            <w:vAlign w:val="center"/>
          </w:tcPr>
          <w:p w14:paraId="29E7752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5.物业管理费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70929253"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33,388.25</w:t>
            </w:r>
          </w:p>
        </w:tc>
      </w:tr>
      <w:tr w:rsidR="00371E8F" w14:paraId="57EA4F7E" w14:textId="77777777">
        <w:trPr>
          <w:trHeight w:val="316"/>
        </w:trPr>
        <w:tc>
          <w:tcPr>
            <w:tcW w:w="959" w:type="dxa"/>
            <w:vAlign w:val="center"/>
          </w:tcPr>
          <w:p w14:paraId="60C4E80C"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15</w:t>
            </w:r>
          </w:p>
        </w:tc>
        <w:tc>
          <w:tcPr>
            <w:tcW w:w="4111" w:type="dxa"/>
            <w:vAlign w:val="center"/>
          </w:tcPr>
          <w:p w14:paraId="66BE394D"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6.修缮及维修费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3F34262A"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2,200.00</w:t>
            </w:r>
          </w:p>
        </w:tc>
      </w:tr>
      <w:tr w:rsidR="00371E8F" w14:paraId="4D947C93" w14:textId="77777777">
        <w:trPr>
          <w:trHeight w:val="316"/>
        </w:trPr>
        <w:tc>
          <w:tcPr>
            <w:tcW w:w="959" w:type="dxa"/>
            <w:vAlign w:val="center"/>
          </w:tcPr>
          <w:p w14:paraId="7756676D"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16</w:t>
            </w:r>
          </w:p>
        </w:tc>
        <w:tc>
          <w:tcPr>
            <w:tcW w:w="4111" w:type="dxa"/>
            <w:vAlign w:val="center"/>
          </w:tcPr>
          <w:p w14:paraId="5C9D468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7.折旧费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18D232BA"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28,408.05</w:t>
            </w:r>
          </w:p>
        </w:tc>
      </w:tr>
      <w:tr w:rsidR="00371E8F" w14:paraId="29D1FCF5" w14:textId="77777777">
        <w:trPr>
          <w:trHeight w:val="316"/>
        </w:trPr>
        <w:tc>
          <w:tcPr>
            <w:tcW w:w="959" w:type="dxa"/>
            <w:vAlign w:val="center"/>
          </w:tcPr>
          <w:p w14:paraId="7F46B20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17</w:t>
            </w:r>
          </w:p>
        </w:tc>
        <w:tc>
          <w:tcPr>
            <w:tcW w:w="4111" w:type="dxa"/>
            <w:vAlign w:val="center"/>
          </w:tcPr>
          <w:p w14:paraId="053D3097"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8.场地租金</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020D2964"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873,500.00</w:t>
            </w:r>
          </w:p>
        </w:tc>
      </w:tr>
      <w:tr w:rsidR="00371E8F" w14:paraId="1B8262FF" w14:textId="77777777">
        <w:trPr>
          <w:trHeight w:val="316"/>
        </w:trPr>
        <w:tc>
          <w:tcPr>
            <w:tcW w:w="959" w:type="dxa"/>
            <w:vAlign w:val="center"/>
          </w:tcPr>
          <w:p w14:paraId="3A7B9D0A"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18</w:t>
            </w:r>
          </w:p>
        </w:tc>
        <w:tc>
          <w:tcPr>
            <w:tcW w:w="4111" w:type="dxa"/>
            <w:vAlign w:val="center"/>
          </w:tcPr>
          <w:p w14:paraId="19E3CC6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9.职工教育经费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56CA2A52"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0.00</w:t>
            </w:r>
          </w:p>
        </w:tc>
      </w:tr>
      <w:tr w:rsidR="00371E8F" w14:paraId="766C0543" w14:textId="77777777">
        <w:trPr>
          <w:trHeight w:val="316"/>
        </w:trPr>
        <w:tc>
          <w:tcPr>
            <w:tcW w:w="959" w:type="dxa"/>
            <w:vAlign w:val="center"/>
          </w:tcPr>
          <w:p w14:paraId="759DFCE2"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19</w:t>
            </w:r>
          </w:p>
        </w:tc>
        <w:tc>
          <w:tcPr>
            <w:tcW w:w="4111" w:type="dxa"/>
            <w:vAlign w:val="center"/>
          </w:tcPr>
          <w:p w14:paraId="0AE02DC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10.办公费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24BE0EFD"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16,398.68</w:t>
            </w:r>
          </w:p>
        </w:tc>
      </w:tr>
      <w:tr w:rsidR="00371E8F" w14:paraId="666036A8" w14:textId="77777777">
        <w:trPr>
          <w:trHeight w:val="316"/>
        </w:trPr>
        <w:tc>
          <w:tcPr>
            <w:tcW w:w="959" w:type="dxa"/>
            <w:vAlign w:val="center"/>
          </w:tcPr>
          <w:p w14:paraId="68A3FE2F"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20</w:t>
            </w:r>
          </w:p>
        </w:tc>
        <w:tc>
          <w:tcPr>
            <w:tcW w:w="4111" w:type="dxa"/>
            <w:vAlign w:val="center"/>
          </w:tcPr>
          <w:p w14:paraId="5B8AA697"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11.邮电通讯网络费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398CC1FD"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8,352.02</w:t>
            </w:r>
          </w:p>
        </w:tc>
      </w:tr>
      <w:tr w:rsidR="00371E8F" w14:paraId="640B5945" w14:textId="77777777">
        <w:trPr>
          <w:trHeight w:val="316"/>
        </w:trPr>
        <w:tc>
          <w:tcPr>
            <w:tcW w:w="959" w:type="dxa"/>
            <w:vAlign w:val="center"/>
          </w:tcPr>
          <w:p w14:paraId="5FF3ED5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21</w:t>
            </w:r>
          </w:p>
        </w:tc>
        <w:tc>
          <w:tcPr>
            <w:tcW w:w="4111" w:type="dxa"/>
            <w:vAlign w:val="center"/>
          </w:tcPr>
          <w:p w14:paraId="4E4FF35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12.会议费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421BDAEB"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13,364.70</w:t>
            </w:r>
          </w:p>
        </w:tc>
      </w:tr>
      <w:tr w:rsidR="00371E8F" w14:paraId="6B372F02" w14:textId="77777777">
        <w:trPr>
          <w:trHeight w:val="316"/>
        </w:trPr>
        <w:tc>
          <w:tcPr>
            <w:tcW w:w="959" w:type="dxa"/>
            <w:vAlign w:val="center"/>
          </w:tcPr>
          <w:p w14:paraId="11C68C26"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22</w:t>
            </w:r>
          </w:p>
        </w:tc>
        <w:tc>
          <w:tcPr>
            <w:tcW w:w="4111" w:type="dxa"/>
            <w:vAlign w:val="center"/>
          </w:tcPr>
          <w:p w14:paraId="415190D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13.差旅费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23968DF3"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5,560.62</w:t>
            </w:r>
          </w:p>
        </w:tc>
      </w:tr>
      <w:tr w:rsidR="00371E8F" w14:paraId="40643614" w14:textId="77777777">
        <w:trPr>
          <w:trHeight w:val="316"/>
        </w:trPr>
        <w:tc>
          <w:tcPr>
            <w:tcW w:w="959" w:type="dxa"/>
            <w:vAlign w:val="center"/>
          </w:tcPr>
          <w:p w14:paraId="2C74C0C4"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23</w:t>
            </w:r>
          </w:p>
        </w:tc>
        <w:tc>
          <w:tcPr>
            <w:tcW w:w="4111" w:type="dxa"/>
            <w:vAlign w:val="center"/>
          </w:tcPr>
          <w:p w14:paraId="7B036918"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14.汽车费用</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3AD8F948"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21,840.98</w:t>
            </w:r>
          </w:p>
        </w:tc>
      </w:tr>
      <w:tr w:rsidR="00371E8F" w14:paraId="7226B3DC" w14:textId="77777777">
        <w:trPr>
          <w:trHeight w:val="316"/>
        </w:trPr>
        <w:tc>
          <w:tcPr>
            <w:tcW w:w="959" w:type="dxa"/>
            <w:vAlign w:val="center"/>
          </w:tcPr>
          <w:p w14:paraId="3D46DC55"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24</w:t>
            </w:r>
          </w:p>
        </w:tc>
        <w:tc>
          <w:tcPr>
            <w:tcW w:w="4111" w:type="dxa"/>
            <w:vAlign w:val="center"/>
          </w:tcPr>
          <w:p w14:paraId="71EE7ADC"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15.劳务费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529CA855"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0.00</w:t>
            </w:r>
          </w:p>
        </w:tc>
      </w:tr>
      <w:tr w:rsidR="00371E8F" w14:paraId="796BC119" w14:textId="77777777">
        <w:trPr>
          <w:trHeight w:val="316"/>
        </w:trPr>
        <w:tc>
          <w:tcPr>
            <w:tcW w:w="959" w:type="dxa"/>
            <w:vAlign w:val="center"/>
          </w:tcPr>
          <w:p w14:paraId="07BEA3DD"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25</w:t>
            </w:r>
          </w:p>
        </w:tc>
        <w:tc>
          <w:tcPr>
            <w:tcW w:w="4111" w:type="dxa"/>
            <w:vAlign w:val="center"/>
          </w:tcPr>
          <w:p w14:paraId="08054D9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16.业务招待费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7532E2E9"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6,871.43</w:t>
            </w:r>
          </w:p>
        </w:tc>
      </w:tr>
      <w:tr w:rsidR="00371E8F" w14:paraId="072E7CC9" w14:textId="77777777">
        <w:trPr>
          <w:trHeight w:val="316"/>
        </w:trPr>
        <w:tc>
          <w:tcPr>
            <w:tcW w:w="959" w:type="dxa"/>
            <w:vAlign w:val="center"/>
          </w:tcPr>
          <w:p w14:paraId="6AE58D39"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26</w:t>
            </w:r>
          </w:p>
        </w:tc>
        <w:tc>
          <w:tcPr>
            <w:tcW w:w="4111" w:type="dxa"/>
            <w:vAlign w:val="center"/>
          </w:tcPr>
          <w:p w14:paraId="7E839A8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17.低值易耗品及摊销</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623B1D7C"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9,858.24</w:t>
            </w:r>
          </w:p>
        </w:tc>
      </w:tr>
      <w:tr w:rsidR="00371E8F" w14:paraId="003C8E15" w14:textId="77777777">
        <w:trPr>
          <w:trHeight w:val="316"/>
        </w:trPr>
        <w:tc>
          <w:tcPr>
            <w:tcW w:w="959" w:type="dxa"/>
            <w:vAlign w:val="center"/>
          </w:tcPr>
          <w:p w14:paraId="0566C445"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27</w:t>
            </w:r>
          </w:p>
        </w:tc>
        <w:tc>
          <w:tcPr>
            <w:tcW w:w="4111" w:type="dxa"/>
            <w:vAlign w:val="center"/>
          </w:tcPr>
          <w:p w14:paraId="019F0462"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18.绿化及养护费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2EFE95FB"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0.00</w:t>
            </w:r>
          </w:p>
        </w:tc>
      </w:tr>
      <w:tr w:rsidR="00371E8F" w14:paraId="04EF4B95" w14:textId="77777777">
        <w:trPr>
          <w:trHeight w:val="316"/>
        </w:trPr>
        <w:tc>
          <w:tcPr>
            <w:tcW w:w="959" w:type="dxa"/>
            <w:vAlign w:val="center"/>
          </w:tcPr>
          <w:p w14:paraId="0F43BE75"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28</w:t>
            </w:r>
          </w:p>
        </w:tc>
        <w:tc>
          <w:tcPr>
            <w:tcW w:w="4111" w:type="dxa"/>
            <w:vAlign w:val="center"/>
          </w:tcPr>
          <w:p w14:paraId="537862D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19.工会经费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621F3BEB"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1,880.00</w:t>
            </w:r>
          </w:p>
        </w:tc>
      </w:tr>
      <w:tr w:rsidR="00371E8F" w14:paraId="37C2F461" w14:textId="77777777">
        <w:trPr>
          <w:trHeight w:val="316"/>
        </w:trPr>
        <w:tc>
          <w:tcPr>
            <w:tcW w:w="959" w:type="dxa"/>
            <w:vAlign w:val="center"/>
          </w:tcPr>
          <w:p w14:paraId="5E56D3CA"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29</w:t>
            </w:r>
          </w:p>
        </w:tc>
        <w:tc>
          <w:tcPr>
            <w:tcW w:w="4111" w:type="dxa"/>
            <w:vAlign w:val="center"/>
          </w:tcPr>
          <w:p w14:paraId="3308553F"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20.待摊费用摊销</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3DC97449"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93,260.04</w:t>
            </w:r>
          </w:p>
        </w:tc>
      </w:tr>
      <w:tr w:rsidR="00371E8F" w14:paraId="079F9DEA" w14:textId="77777777">
        <w:trPr>
          <w:trHeight w:val="316"/>
        </w:trPr>
        <w:tc>
          <w:tcPr>
            <w:tcW w:w="959" w:type="dxa"/>
            <w:vAlign w:val="center"/>
          </w:tcPr>
          <w:p w14:paraId="2D87072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30</w:t>
            </w:r>
          </w:p>
        </w:tc>
        <w:tc>
          <w:tcPr>
            <w:tcW w:w="4111" w:type="dxa"/>
            <w:vAlign w:val="center"/>
          </w:tcPr>
          <w:p w14:paraId="5AD0492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21.广告宣传费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377D28F3"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0.00</w:t>
            </w:r>
          </w:p>
        </w:tc>
      </w:tr>
      <w:tr w:rsidR="00371E8F" w14:paraId="182E2249" w14:textId="77777777">
        <w:trPr>
          <w:trHeight w:val="316"/>
        </w:trPr>
        <w:tc>
          <w:tcPr>
            <w:tcW w:w="959" w:type="dxa"/>
            <w:vAlign w:val="center"/>
          </w:tcPr>
          <w:p w14:paraId="1E3834A4"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31</w:t>
            </w:r>
          </w:p>
        </w:tc>
        <w:tc>
          <w:tcPr>
            <w:tcW w:w="4111" w:type="dxa"/>
            <w:vAlign w:val="center"/>
          </w:tcPr>
          <w:p w14:paraId="40965111"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22.财务费用</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76D073FC"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-2,223.37</w:t>
            </w:r>
          </w:p>
        </w:tc>
      </w:tr>
      <w:tr w:rsidR="00371E8F" w14:paraId="3D670360" w14:textId="77777777">
        <w:trPr>
          <w:trHeight w:val="316"/>
        </w:trPr>
        <w:tc>
          <w:tcPr>
            <w:tcW w:w="959" w:type="dxa"/>
            <w:vAlign w:val="center"/>
          </w:tcPr>
          <w:p w14:paraId="0452AD47"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32</w:t>
            </w:r>
          </w:p>
        </w:tc>
        <w:tc>
          <w:tcPr>
            <w:tcW w:w="4111" w:type="dxa"/>
            <w:vAlign w:val="center"/>
          </w:tcPr>
          <w:p w14:paraId="63732494"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23.董事会（理事会）费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2AC2731A"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0.00</w:t>
            </w:r>
          </w:p>
        </w:tc>
      </w:tr>
      <w:tr w:rsidR="00371E8F" w14:paraId="2CE61971" w14:textId="77777777">
        <w:trPr>
          <w:trHeight w:val="316"/>
        </w:trPr>
        <w:tc>
          <w:tcPr>
            <w:tcW w:w="959" w:type="dxa"/>
            <w:vAlign w:val="center"/>
          </w:tcPr>
          <w:p w14:paraId="6D7F54A4"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33</w:t>
            </w:r>
          </w:p>
        </w:tc>
        <w:tc>
          <w:tcPr>
            <w:tcW w:w="4111" w:type="dxa"/>
            <w:vAlign w:val="center"/>
          </w:tcPr>
          <w:p w14:paraId="5F00409D"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24.聘请中介机构费</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3894C3C1"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0.00</w:t>
            </w:r>
          </w:p>
        </w:tc>
      </w:tr>
      <w:tr w:rsidR="00371E8F" w14:paraId="35F8A50E" w14:textId="77777777">
        <w:trPr>
          <w:trHeight w:val="316"/>
        </w:trPr>
        <w:tc>
          <w:tcPr>
            <w:tcW w:w="959" w:type="dxa"/>
            <w:vAlign w:val="center"/>
          </w:tcPr>
          <w:p w14:paraId="73373A77"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34</w:t>
            </w:r>
          </w:p>
        </w:tc>
        <w:tc>
          <w:tcPr>
            <w:tcW w:w="4111" w:type="dxa"/>
            <w:vAlign w:val="center"/>
          </w:tcPr>
          <w:p w14:paraId="03E10019"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25.车船税印花税房产税等</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661C90F0"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0.00</w:t>
            </w:r>
          </w:p>
        </w:tc>
      </w:tr>
      <w:tr w:rsidR="00371E8F" w14:paraId="34DB97F5" w14:textId="77777777">
        <w:trPr>
          <w:trHeight w:val="316"/>
        </w:trPr>
        <w:tc>
          <w:tcPr>
            <w:tcW w:w="959" w:type="dxa"/>
            <w:vAlign w:val="center"/>
          </w:tcPr>
          <w:p w14:paraId="3397FC1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35</w:t>
            </w:r>
          </w:p>
        </w:tc>
        <w:tc>
          <w:tcPr>
            <w:tcW w:w="4111" w:type="dxa"/>
            <w:vAlign w:val="center"/>
          </w:tcPr>
          <w:p w14:paraId="38CC94B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27.其他</w:t>
            </w:r>
          </w:p>
        </w:tc>
        <w:tc>
          <w:tcPr>
            <w:tcW w:w="3118" w:type="dxa"/>
            <w:tcBorders>
              <w:top w:val="nil"/>
              <w:left w:val="single" w:sz="4" w:space="0" w:color="000000"/>
              <w:bottom w:val="single" w:sz="4" w:space="0" w:color="000000"/>
              <w:right w:val="single" w:sz="4" w:space="0" w:color="000000"/>
            </w:tcBorders>
            <w:shd w:val="clear" w:color="auto" w:fill="auto"/>
            <w:vAlign w:val="center"/>
          </w:tcPr>
          <w:p w14:paraId="5D8D0594"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41,200.00</w:t>
            </w:r>
          </w:p>
        </w:tc>
      </w:tr>
      <w:tr w:rsidR="00371E8F" w14:paraId="37AE2237" w14:textId="77777777">
        <w:trPr>
          <w:trHeight w:val="316"/>
        </w:trPr>
        <w:tc>
          <w:tcPr>
            <w:tcW w:w="959" w:type="dxa"/>
            <w:vAlign w:val="center"/>
          </w:tcPr>
          <w:p w14:paraId="5DF0E27C"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36</w:t>
            </w:r>
          </w:p>
        </w:tc>
        <w:tc>
          <w:tcPr>
            <w:tcW w:w="4111" w:type="dxa"/>
            <w:vAlign w:val="center"/>
          </w:tcPr>
          <w:p w14:paraId="46599A0E"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二、筹资费用</w:t>
            </w:r>
          </w:p>
        </w:tc>
        <w:tc>
          <w:tcPr>
            <w:tcW w:w="3118" w:type="dxa"/>
          </w:tcPr>
          <w:p w14:paraId="1CF5815F" w14:textId="77777777" w:rsidR="00371E8F" w:rsidRDefault="00371E8F">
            <w:pPr>
              <w:jc w:val="right"/>
              <w:rPr>
                <w:rFonts w:asciiTheme="majorEastAsia" w:eastAsiaTheme="majorEastAsia" w:hAnsiTheme="majorEastAsia"/>
                <w:sz w:val="20"/>
                <w:szCs w:val="20"/>
              </w:rPr>
            </w:pPr>
          </w:p>
        </w:tc>
      </w:tr>
      <w:tr w:rsidR="00371E8F" w14:paraId="00E8A9F7" w14:textId="77777777">
        <w:trPr>
          <w:trHeight w:val="316"/>
        </w:trPr>
        <w:tc>
          <w:tcPr>
            <w:tcW w:w="959" w:type="dxa"/>
            <w:vAlign w:val="center"/>
          </w:tcPr>
          <w:p w14:paraId="146B018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37</w:t>
            </w:r>
          </w:p>
        </w:tc>
        <w:tc>
          <w:tcPr>
            <w:tcW w:w="4111" w:type="dxa"/>
            <w:vAlign w:val="center"/>
          </w:tcPr>
          <w:p w14:paraId="246FA58B"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三、其他费用</w:t>
            </w:r>
          </w:p>
        </w:tc>
        <w:tc>
          <w:tcPr>
            <w:tcW w:w="3118" w:type="dxa"/>
          </w:tcPr>
          <w:p w14:paraId="376FCECC" w14:textId="77777777" w:rsidR="00371E8F" w:rsidRDefault="00371E8F">
            <w:pPr>
              <w:jc w:val="right"/>
              <w:rPr>
                <w:rFonts w:asciiTheme="majorEastAsia" w:eastAsiaTheme="majorEastAsia" w:hAnsiTheme="majorEastAsia"/>
                <w:sz w:val="20"/>
                <w:szCs w:val="20"/>
              </w:rPr>
            </w:pPr>
          </w:p>
        </w:tc>
      </w:tr>
      <w:tr w:rsidR="00371E8F" w14:paraId="52AFD9B9" w14:textId="77777777">
        <w:trPr>
          <w:trHeight w:val="316"/>
        </w:trPr>
        <w:tc>
          <w:tcPr>
            <w:tcW w:w="959" w:type="dxa"/>
            <w:vAlign w:val="center"/>
          </w:tcPr>
          <w:p w14:paraId="60CB2A19"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38</w:t>
            </w:r>
          </w:p>
        </w:tc>
        <w:tc>
          <w:tcPr>
            <w:tcW w:w="4111" w:type="dxa"/>
            <w:vAlign w:val="center"/>
          </w:tcPr>
          <w:p w14:paraId="71AB147D"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w:t>
            </w:r>
            <w:proofErr w:type="gramStart"/>
            <w:r>
              <w:rPr>
                <w:rFonts w:ascii="宋体" w:hAnsi="宋体" w:cs="宋体" w:hint="eastAsia"/>
                <w:b/>
                <w:bCs/>
                <w:kern w:val="0"/>
                <w:sz w:val="20"/>
                <w:szCs w:val="20"/>
              </w:rPr>
              <w:t>一</w:t>
            </w:r>
            <w:proofErr w:type="gramEnd"/>
            <w:r>
              <w:rPr>
                <w:rFonts w:ascii="宋体" w:hAnsi="宋体" w:cs="宋体" w:hint="eastAsia"/>
                <w:b/>
                <w:bCs/>
                <w:kern w:val="0"/>
                <w:sz w:val="20"/>
                <w:szCs w:val="20"/>
              </w:rPr>
              <w:t>)+（二）+（三）总计</w:t>
            </w:r>
          </w:p>
        </w:tc>
        <w:tc>
          <w:tcPr>
            <w:tcW w:w="3118" w:type="dxa"/>
          </w:tcPr>
          <w:p w14:paraId="7C2F147C" w14:textId="77777777" w:rsidR="00371E8F" w:rsidRDefault="0093488D">
            <w:pPr>
              <w:jc w:val="right"/>
              <w:rPr>
                <w:rFonts w:asciiTheme="majorEastAsia" w:eastAsiaTheme="majorEastAsia" w:hAnsiTheme="majorEastAsia"/>
                <w:b/>
                <w:sz w:val="20"/>
                <w:szCs w:val="20"/>
              </w:rPr>
            </w:pPr>
            <w:r>
              <w:rPr>
                <w:rFonts w:asciiTheme="majorEastAsia" w:eastAsiaTheme="majorEastAsia" w:hAnsiTheme="majorEastAsia"/>
                <w:b/>
                <w:sz w:val="20"/>
                <w:szCs w:val="20"/>
              </w:rPr>
              <w:t>2,614,412.66</w:t>
            </w:r>
          </w:p>
        </w:tc>
      </w:tr>
    </w:tbl>
    <w:p w14:paraId="437B4B53" w14:textId="77777777" w:rsidR="00371E8F" w:rsidRDefault="0093488D">
      <w:pPr>
        <w:topLinePunct/>
        <w:spacing w:line="360" w:lineRule="exact"/>
        <w:jc w:val="center"/>
        <w:rPr>
          <w:rFonts w:ascii="仿宋_GB2312" w:eastAsia="仿宋_GB2312" w:hAnsi="宋体"/>
          <w:b/>
          <w:sz w:val="32"/>
          <w:szCs w:val="32"/>
        </w:rPr>
      </w:pPr>
      <w:r>
        <w:rPr>
          <w:rFonts w:ascii="宋体" w:hAnsi="宋体" w:cs="宋体" w:hint="eastAsia"/>
          <w:kern w:val="0"/>
          <w:sz w:val="20"/>
          <w:szCs w:val="20"/>
        </w:rPr>
        <w:t xml:space="preserve"> 202</w:t>
      </w:r>
      <w:r>
        <w:rPr>
          <w:rFonts w:ascii="宋体" w:hAnsi="宋体" w:cs="宋体"/>
          <w:kern w:val="0"/>
          <w:sz w:val="20"/>
          <w:szCs w:val="20"/>
        </w:rPr>
        <w:t>4</w:t>
      </w:r>
      <w:r>
        <w:rPr>
          <w:rFonts w:ascii="宋体" w:hAnsi="宋体" w:cs="宋体" w:hint="eastAsia"/>
          <w:kern w:val="0"/>
          <w:sz w:val="20"/>
          <w:szCs w:val="20"/>
        </w:rPr>
        <w:t>年度</w:t>
      </w:r>
    </w:p>
    <w:p w14:paraId="1D6621FA" w14:textId="77777777" w:rsidR="00371E8F" w:rsidRDefault="00371E8F">
      <w:pPr>
        <w:topLinePunct/>
        <w:spacing w:line="580" w:lineRule="exact"/>
        <w:jc w:val="right"/>
        <w:rPr>
          <w:rFonts w:ascii="仿宋_GB2312" w:eastAsia="仿宋_GB2312" w:hAnsi="宋体"/>
          <w:b/>
          <w:sz w:val="32"/>
          <w:szCs w:val="32"/>
        </w:rPr>
        <w:sectPr w:rsidR="00371E8F">
          <w:pgSz w:w="11906" w:h="16838"/>
          <w:pgMar w:top="1440" w:right="1474" w:bottom="1440" w:left="1588" w:header="851" w:footer="992" w:gutter="0"/>
          <w:cols w:space="720"/>
          <w:docGrid w:type="linesAndChars" w:linePitch="312"/>
        </w:sectPr>
      </w:pPr>
    </w:p>
    <w:tbl>
      <w:tblPr>
        <w:tblW w:w="13717" w:type="dxa"/>
        <w:tblLayout w:type="fixed"/>
        <w:tblLook w:val="04A0" w:firstRow="1" w:lastRow="0" w:firstColumn="1" w:lastColumn="0" w:noHBand="0" w:noVBand="1"/>
      </w:tblPr>
      <w:tblGrid>
        <w:gridCol w:w="3936"/>
        <w:gridCol w:w="1417"/>
        <w:gridCol w:w="1559"/>
        <w:gridCol w:w="1701"/>
        <w:gridCol w:w="1276"/>
        <w:gridCol w:w="1276"/>
        <w:gridCol w:w="1276"/>
        <w:gridCol w:w="1276"/>
      </w:tblGrid>
      <w:tr w:rsidR="00371E8F" w14:paraId="72CD8585" w14:textId="77777777">
        <w:trPr>
          <w:trHeight w:val="276"/>
        </w:trPr>
        <w:tc>
          <w:tcPr>
            <w:tcW w:w="13717" w:type="dxa"/>
            <w:gridSpan w:val="8"/>
            <w:tcBorders>
              <w:top w:val="nil"/>
              <w:left w:val="nil"/>
              <w:bottom w:val="nil"/>
              <w:right w:val="nil"/>
            </w:tcBorders>
            <w:vAlign w:val="center"/>
          </w:tcPr>
          <w:p w14:paraId="7D6D1C1B" w14:textId="77777777" w:rsidR="00371E8F" w:rsidRDefault="0093488D">
            <w:pPr>
              <w:widowControl/>
              <w:spacing w:line="320" w:lineRule="exact"/>
              <w:jc w:val="center"/>
              <w:rPr>
                <w:rFonts w:ascii="宋体" w:hAnsi="宋体" w:cs="宋体"/>
                <w:b/>
                <w:bCs/>
                <w:kern w:val="0"/>
                <w:sz w:val="28"/>
                <w:szCs w:val="28"/>
              </w:rPr>
            </w:pPr>
            <w:r w:rsidRPr="00DC5201">
              <w:rPr>
                <w:rFonts w:ascii="宋体" w:hAnsi="宋体" w:cs="宋体" w:hint="eastAsia"/>
                <w:b/>
                <w:bCs/>
                <w:kern w:val="0"/>
                <w:sz w:val="28"/>
                <w:szCs w:val="28"/>
              </w:rPr>
              <w:lastRenderedPageBreak/>
              <w:t>政 府 资 助 收 支 表</w:t>
            </w:r>
          </w:p>
        </w:tc>
      </w:tr>
      <w:tr w:rsidR="00371E8F" w14:paraId="266AF0EE" w14:textId="77777777">
        <w:trPr>
          <w:gridAfter w:val="1"/>
          <w:wAfter w:w="1276" w:type="dxa"/>
          <w:trHeight w:val="251"/>
        </w:trPr>
        <w:tc>
          <w:tcPr>
            <w:tcW w:w="3936" w:type="dxa"/>
            <w:tcBorders>
              <w:top w:val="nil"/>
              <w:left w:val="nil"/>
              <w:bottom w:val="single" w:sz="4" w:space="0" w:color="auto"/>
              <w:right w:val="nil"/>
            </w:tcBorders>
            <w:vAlign w:val="center"/>
          </w:tcPr>
          <w:p w14:paraId="12B4FA0A" w14:textId="77777777" w:rsidR="00371E8F" w:rsidRDefault="00371E8F">
            <w:pPr>
              <w:widowControl/>
              <w:jc w:val="left"/>
              <w:rPr>
                <w:rFonts w:ascii="宋体" w:hAnsi="宋体" w:cs="宋体"/>
                <w:b/>
                <w:kern w:val="0"/>
                <w:sz w:val="20"/>
                <w:szCs w:val="20"/>
              </w:rPr>
            </w:pPr>
          </w:p>
        </w:tc>
        <w:tc>
          <w:tcPr>
            <w:tcW w:w="1417" w:type="dxa"/>
            <w:tcBorders>
              <w:top w:val="nil"/>
              <w:left w:val="nil"/>
              <w:bottom w:val="single" w:sz="4" w:space="0" w:color="auto"/>
              <w:right w:val="nil"/>
            </w:tcBorders>
            <w:vAlign w:val="center"/>
          </w:tcPr>
          <w:p w14:paraId="1233AA0A" w14:textId="77777777" w:rsidR="00371E8F" w:rsidRDefault="00371E8F">
            <w:pPr>
              <w:widowControl/>
              <w:spacing w:line="320" w:lineRule="exact"/>
              <w:jc w:val="left"/>
              <w:rPr>
                <w:rFonts w:ascii="宋体" w:hAnsi="宋体" w:cs="宋体"/>
                <w:kern w:val="0"/>
                <w:sz w:val="20"/>
                <w:szCs w:val="20"/>
              </w:rPr>
            </w:pPr>
          </w:p>
        </w:tc>
        <w:tc>
          <w:tcPr>
            <w:tcW w:w="1559" w:type="dxa"/>
            <w:tcBorders>
              <w:top w:val="nil"/>
              <w:left w:val="nil"/>
              <w:bottom w:val="single" w:sz="4" w:space="0" w:color="auto"/>
              <w:right w:val="nil"/>
            </w:tcBorders>
            <w:vAlign w:val="center"/>
          </w:tcPr>
          <w:p w14:paraId="0181CCD4" w14:textId="77777777" w:rsidR="00371E8F" w:rsidRDefault="0093488D">
            <w:pPr>
              <w:widowControl/>
              <w:spacing w:line="320" w:lineRule="exact"/>
              <w:jc w:val="center"/>
              <w:rPr>
                <w:rFonts w:ascii="宋体" w:hAnsi="宋体" w:cs="宋体"/>
                <w:kern w:val="0"/>
                <w:sz w:val="20"/>
                <w:szCs w:val="20"/>
              </w:rPr>
            </w:pPr>
            <w:r>
              <w:rPr>
                <w:rFonts w:ascii="宋体" w:hAnsi="宋体" w:cs="宋体" w:hint="eastAsia"/>
                <w:kern w:val="0"/>
                <w:sz w:val="20"/>
                <w:szCs w:val="20"/>
              </w:rPr>
              <w:t xml:space="preserve"> 202</w:t>
            </w:r>
            <w:r>
              <w:rPr>
                <w:rFonts w:ascii="宋体" w:hAnsi="宋体" w:cs="宋体"/>
                <w:kern w:val="0"/>
                <w:sz w:val="20"/>
                <w:szCs w:val="20"/>
              </w:rPr>
              <w:t>4</w:t>
            </w:r>
            <w:r>
              <w:rPr>
                <w:rFonts w:ascii="宋体" w:hAnsi="宋体" w:cs="宋体" w:hint="eastAsia"/>
                <w:kern w:val="0"/>
                <w:sz w:val="20"/>
                <w:szCs w:val="20"/>
              </w:rPr>
              <w:t xml:space="preserve">年度 </w:t>
            </w:r>
          </w:p>
        </w:tc>
        <w:tc>
          <w:tcPr>
            <w:tcW w:w="1701" w:type="dxa"/>
            <w:tcBorders>
              <w:top w:val="nil"/>
              <w:left w:val="nil"/>
              <w:bottom w:val="single" w:sz="4" w:space="0" w:color="auto"/>
              <w:right w:val="nil"/>
            </w:tcBorders>
            <w:vAlign w:val="center"/>
          </w:tcPr>
          <w:p w14:paraId="12EF3E0D" w14:textId="77777777" w:rsidR="00371E8F" w:rsidRDefault="00371E8F">
            <w:pPr>
              <w:widowControl/>
              <w:spacing w:line="320" w:lineRule="exact"/>
              <w:jc w:val="left"/>
              <w:rPr>
                <w:rFonts w:ascii="宋体" w:hAnsi="宋体" w:cs="宋体"/>
                <w:kern w:val="0"/>
                <w:sz w:val="20"/>
                <w:szCs w:val="20"/>
              </w:rPr>
            </w:pPr>
          </w:p>
        </w:tc>
        <w:tc>
          <w:tcPr>
            <w:tcW w:w="1276" w:type="dxa"/>
            <w:tcBorders>
              <w:top w:val="nil"/>
              <w:left w:val="nil"/>
              <w:bottom w:val="single" w:sz="4" w:space="0" w:color="auto"/>
              <w:right w:val="nil"/>
            </w:tcBorders>
            <w:vAlign w:val="center"/>
          </w:tcPr>
          <w:p w14:paraId="5ADF5F2A" w14:textId="77777777" w:rsidR="00371E8F" w:rsidRDefault="00371E8F">
            <w:pPr>
              <w:widowControl/>
              <w:spacing w:line="320" w:lineRule="exact"/>
              <w:jc w:val="left"/>
              <w:rPr>
                <w:rFonts w:ascii="宋体" w:hAnsi="宋体" w:cs="宋体"/>
                <w:kern w:val="0"/>
                <w:sz w:val="20"/>
                <w:szCs w:val="20"/>
              </w:rPr>
            </w:pPr>
          </w:p>
        </w:tc>
        <w:tc>
          <w:tcPr>
            <w:tcW w:w="2552" w:type="dxa"/>
            <w:gridSpan w:val="2"/>
            <w:tcBorders>
              <w:top w:val="nil"/>
              <w:left w:val="nil"/>
              <w:bottom w:val="single" w:sz="4" w:space="0" w:color="auto"/>
              <w:right w:val="nil"/>
            </w:tcBorders>
            <w:vAlign w:val="center"/>
          </w:tcPr>
          <w:p w14:paraId="161B81CD" w14:textId="77777777" w:rsidR="00371E8F" w:rsidRDefault="00371E8F">
            <w:pPr>
              <w:widowControl/>
              <w:jc w:val="right"/>
              <w:rPr>
                <w:rFonts w:ascii="宋体" w:hAnsi="宋体" w:cs="宋体"/>
                <w:kern w:val="0"/>
                <w:sz w:val="20"/>
                <w:szCs w:val="20"/>
              </w:rPr>
            </w:pPr>
          </w:p>
        </w:tc>
      </w:tr>
      <w:tr w:rsidR="00371E8F" w14:paraId="04CEF8B1" w14:textId="77777777">
        <w:trPr>
          <w:trHeight w:val="228"/>
        </w:trPr>
        <w:tc>
          <w:tcPr>
            <w:tcW w:w="3936" w:type="dxa"/>
            <w:vMerge w:val="restart"/>
            <w:tcBorders>
              <w:top w:val="single" w:sz="4" w:space="0" w:color="auto"/>
              <w:left w:val="single" w:sz="4" w:space="0" w:color="auto"/>
              <w:bottom w:val="single" w:sz="4" w:space="0" w:color="auto"/>
              <w:right w:val="single" w:sz="4" w:space="0" w:color="auto"/>
            </w:tcBorders>
            <w:vAlign w:val="center"/>
          </w:tcPr>
          <w:p w14:paraId="41329CAA" w14:textId="77777777" w:rsidR="00371E8F" w:rsidRDefault="0093488D">
            <w:pPr>
              <w:widowControl/>
              <w:spacing w:line="240" w:lineRule="exact"/>
              <w:jc w:val="center"/>
              <w:rPr>
                <w:rFonts w:ascii="宋体" w:hAnsi="宋体" w:cs="宋体"/>
                <w:b/>
                <w:bCs/>
                <w:kern w:val="0"/>
                <w:sz w:val="20"/>
                <w:szCs w:val="20"/>
              </w:rPr>
            </w:pPr>
            <w:bookmarkStart w:id="6" w:name="OLE_LINK11"/>
            <w:bookmarkStart w:id="7" w:name="OLE_LINK12"/>
            <w:r>
              <w:rPr>
                <w:rFonts w:ascii="宋体" w:hAnsi="宋体" w:cs="宋体" w:hint="eastAsia"/>
                <w:b/>
                <w:bCs/>
                <w:kern w:val="0"/>
                <w:sz w:val="20"/>
                <w:szCs w:val="20"/>
              </w:rPr>
              <w:t>项  目（具体项目名称是跟着项目编码动态改变的）</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66D18F0" w14:textId="77777777" w:rsidR="00371E8F" w:rsidRDefault="0093488D">
            <w:pPr>
              <w:widowControl/>
              <w:spacing w:line="240" w:lineRule="exact"/>
              <w:jc w:val="center"/>
              <w:rPr>
                <w:rFonts w:ascii="宋体" w:hAnsi="宋体" w:cs="宋体"/>
                <w:b/>
                <w:bCs/>
                <w:kern w:val="0"/>
                <w:sz w:val="20"/>
                <w:szCs w:val="20"/>
              </w:rPr>
            </w:pPr>
            <w:r>
              <w:rPr>
                <w:rFonts w:ascii="宋体" w:hAnsi="宋体" w:cs="宋体" w:hint="eastAsia"/>
                <w:b/>
                <w:bCs/>
                <w:kern w:val="0"/>
                <w:sz w:val="20"/>
                <w:szCs w:val="20"/>
              </w:rPr>
              <w:t xml:space="preserve"> 年初余额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C6D1D8" w14:textId="77777777" w:rsidR="00371E8F" w:rsidRDefault="0093488D">
            <w:pPr>
              <w:widowControl/>
              <w:spacing w:line="240" w:lineRule="exact"/>
              <w:jc w:val="center"/>
              <w:rPr>
                <w:rFonts w:ascii="宋体" w:hAnsi="宋体" w:cs="宋体"/>
                <w:b/>
                <w:bCs/>
                <w:kern w:val="0"/>
                <w:sz w:val="20"/>
                <w:szCs w:val="20"/>
              </w:rPr>
            </w:pPr>
            <w:r>
              <w:rPr>
                <w:rFonts w:ascii="宋体" w:hAnsi="宋体" w:cs="宋体" w:hint="eastAsia"/>
                <w:b/>
                <w:bCs/>
                <w:kern w:val="0"/>
                <w:sz w:val="20"/>
                <w:szCs w:val="20"/>
              </w:rPr>
              <w:t xml:space="preserve"> 本年累计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46082F4" w14:textId="77777777" w:rsidR="00371E8F" w:rsidRDefault="0093488D">
            <w:pPr>
              <w:widowControl/>
              <w:spacing w:line="240" w:lineRule="exact"/>
              <w:jc w:val="center"/>
              <w:rPr>
                <w:rFonts w:ascii="宋体" w:hAnsi="宋体" w:cs="宋体"/>
                <w:b/>
                <w:bCs/>
                <w:kern w:val="0"/>
                <w:sz w:val="20"/>
                <w:szCs w:val="20"/>
              </w:rPr>
            </w:pPr>
            <w:r>
              <w:rPr>
                <w:rFonts w:ascii="宋体" w:hAnsi="宋体" w:cs="宋体" w:hint="eastAsia"/>
                <w:b/>
                <w:bCs/>
                <w:kern w:val="0"/>
                <w:sz w:val="20"/>
                <w:szCs w:val="20"/>
              </w:rPr>
              <w:t xml:space="preserve"> 年末余额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E6C680E" w14:textId="77777777" w:rsidR="00371E8F" w:rsidRDefault="0093488D">
            <w:pPr>
              <w:widowControl/>
              <w:spacing w:line="240" w:lineRule="exact"/>
              <w:jc w:val="center"/>
              <w:rPr>
                <w:rFonts w:ascii="宋体" w:hAnsi="宋体" w:cs="宋体"/>
                <w:b/>
                <w:bCs/>
                <w:kern w:val="0"/>
                <w:sz w:val="20"/>
                <w:szCs w:val="20"/>
              </w:rPr>
            </w:pPr>
            <w:r>
              <w:rPr>
                <w:rFonts w:ascii="宋体" w:hAnsi="宋体" w:cs="宋体" w:hint="eastAsia"/>
                <w:b/>
                <w:bCs/>
                <w:kern w:val="0"/>
                <w:sz w:val="20"/>
                <w:szCs w:val="20"/>
              </w:rPr>
              <w:t xml:space="preserve"> 转非限定性净资产 </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14:paraId="2936F85B" w14:textId="77777777" w:rsidR="00371E8F" w:rsidRDefault="0093488D">
            <w:pPr>
              <w:widowControl/>
              <w:spacing w:line="240" w:lineRule="exact"/>
              <w:jc w:val="center"/>
              <w:rPr>
                <w:rFonts w:ascii="宋体" w:hAnsi="宋体" w:cs="宋体"/>
                <w:kern w:val="0"/>
                <w:sz w:val="20"/>
                <w:szCs w:val="20"/>
              </w:rPr>
            </w:pPr>
            <w:r>
              <w:rPr>
                <w:rFonts w:ascii="宋体" w:hAnsi="宋体" w:cs="宋体" w:hint="eastAsia"/>
                <w:kern w:val="0"/>
                <w:sz w:val="20"/>
                <w:szCs w:val="20"/>
              </w:rPr>
              <w:t>资金来源（选项：教育事业费、教育费附加、其他）</w:t>
            </w:r>
          </w:p>
        </w:tc>
      </w:tr>
      <w:tr w:rsidR="00371E8F" w14:paraId="518468DB" w14:textId="77777777">
        <w:trPr>
          <w:trHeight w:val="246"/>
        </w:trPr>
        <w:tc>
          <w:tcPr>
            <w:tcW w:w="3936" w:type="dxa"/>
            <w:vMerge/>
            <w:tcBorders>
              <w:top w:val="single" w:sz="4" w:space="0" w:color="auto"/>
              <w:left w:val="single" w:sz="4" w:space="0" w:color="auto"/>
              <w:bottom w:val="single" w:sz="4" w:space="0" w:color="auto"/>
              <w:right w:val="single" w:sz="4" w:space="0" w:color="auto"/>
            </w:tcBorders>
            <w:vAlign w:val="center"/>
          </w:tcPr>
          <w:p w14:paraId="11DA244C" w14:textId="77777777" w:rsidR="00371E8F" w:rsidRDefault="00371E8F">
            <w:pPr>
              <w:widowControl/>
              <w:jc w:val="left"/>
              <w:rPr>
                <w:rFonts w:ascii="宋体" w:hAnsi="宋体" w:cs="宋体"/>
                <w:b/>
                <w:bCs/>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EC97D6A" w14:textId="77777777" w:rsidR="00371E8F" w:rsidRDefault="00371E8F">
            <w:pPr>
              <w:widowControl/>
              <w:jc w:val="left"/>
              <w:rPr>
                <w:rFonts w:ascii="宋体" w:hAnsi="宋体" w:cs="宋体"/>
                <w:b/>
                <w:bCs/>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496EC7"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 xml:space="preserve"> 收入 </w:t>
            </w:r>
          </w:p>
        </w:tc>
        <w:tc>
          <w:tcPr>
            <w:tcW w:w="1701" w:type="dxa"/>
            <w:tcBorders>
              <w:top w:val="single" w:sz="4" w:space="0" w:color="auto"/>
              <w:left w:val="single" w:sz="4" w:space="0" w:color="auto"/>
              <w:bottom w:val="single" w:sz="4" w:space="0" w:color="auto"/>
              <w:right w:val="single" w:sz="4" w:space="0" w:color="auto"/>
            </w:tcBorders>
            <w:vAlign w:val="center"/>
          </w:tcPr>
          <w:p w14:paraId="5BD619A6"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 xml:space="preserve"> 支出 </w:t>
            </w:r>
          </w:p>
        </w:tc>
        <w:tc>
          <w:tcPr>
            <w:tcW w:w="1276" w:type="dxa"/>
            <w:vMerge/>
            <w:tcBorders>
              <w:top w:val="single" w:sz="4" w:space="0" w:color="auto"/>
              <w:left w:val="single" w:sz="4" w:space="0" w:color="auto"/>
              <w:bottom w:val="single" w:sz="4" w:space="0" w:color="auto"/>
              <w:right w:val="single" w:sz="4" w:space="0" w:color="auto"/>
            </w:tcBorders>
            <w:vAlign w:val="center"/>
          </w:tcPr>
          <w:p w14:paraId="143E62FA" w14:textId="77777777" w:rsidR="00371E8F" w:rsidRDefault="00371E8F">
            <w:pPr>
              <w:widowControl/>
              <w:jc w:val="left"/>
              <w:rPr>
                <w:rFonts w:ascii="宋体" w:hAnsi="宋体" w:cs="宋体"/>
                <w:b/>
                <w:bCs/>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C0B4CC1" w14:textId="77777777" w:rsidR="00371E8F" w:rsidRDefault="00371E8F">
            <w:pPr>
              <w:widowControl/>
              <w:jc w:val="left"/>
              <w:rPr>
                <w:rFonts w:ascii="宋体" w:hAnsi="宋体" w:cs="宋体"/>
                <w:b/>
                <w:bCs/>
                <w:kern w:val="0"/>
                <w:sz w:val="20"/>
                <w:szCs w:val="20"/>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14:paraId="6608F1B0" w14:textId="77777777" w:rsidR="00371E8F" w:rsidRDefault="00371E8F">
            <w:pPr>
              <w:widowControl/>
              <w:jc w:val="left"/>
              <w:rPr>
                <w:rFonts w:ascii="宋体" w:hAnsi="宋体" w:cs="宋体"/>
                <w:kern w:val="0"/>
                <w:sz w:val="20"/>
                <w:szCs w:val="20"/>
              </w:rPr>
            </w:pPr>
          </w:p>
        </w:tc>
      </w:tr>
      <w:tr w:rsidR="00371E8F" w14:paraId="7D458058" w14:textId="77777777">
        <w:trPr>
          <w:trHeight w:val="217"/>
        </w:trPr>
        <w:tc>
          <w:tcPr>
            <w:tcW w:w="3936" w:type="dxa"/>
            <w:tcBorders>
              <w:top w:val="single" w:sz="4" w:space="0" w:color="auto"/>
              <w:left w:val="single" w:sz="4" w:space="0" w:color="auto"/>
              <w:bottom w:val="single" w:sz="4" w:space="0" w:color="auto"/>
              <w:right w:val="single" w:sz="4" w:space="0" w:color="auto"/>
            </w:tcBorders>
            <w:vAlign w:val="center"/>
          </w:tcPr>
          <w:p w14:paraId="3B47A81A"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一、对学生的资助</w:t>
            </w:r>
          </w:p>
        </w:tc>
        <w:tc>
          <w:tcPr>
            <w:tcW w:w="1417" w:type="dxa"/>
            <w:tcBorders>
              <w:top w:val="single" w:sz="4" w:space="0" w:color="auto"/>
              <w:left w:val="single" w:sz="4" w:space="0" w:color="auto"/>
              <w:bottom w:val="single" w:sz="4" w:space="0" w:color="auto"/>
              <w:right w:val="single" w:sz="4" w:space="0" w:color="auto"/>
            </w:tcBorders>
          </w:tcPr>
          <w:p w14:paraId="02A1EA95" w14:textId="77777777" w:rsidR="00371E8F" w:rsidRDefault="0093488D">
            <w:pPr>
              <w:jc w:val="right"/>
              <w:rPr>
                <w:rFonts w:asciiTheme="minorEastAsia" w:eastAsiaTheme="minorEastAsia" w:hAnsiTheme="minorEastAsia"/>
                <w:b/>
                <w:sz w:val="20"/>
                <w:szCs w:val="20"/>
              </w:rPr>
            </w:pPr>
            <w:r>
              <w:rPr>
                <w:rFonts w:asciiTheme="minorEastAsia" w:eastAsiaTheme="minorEastAsia" w:hAnsiTheme="minorEastAsia" w:hint="eastAsia"/>
                <w:b/>
                <w:sz w:val="20"/>
                <w:szCs w:val="20"/>
              </w:rPr>
              <w:t>3</w:t>
            </w:r>
            <w:r>
              <w:rPr>
                <w:rFonts w:asciiTheme="minorEastAsia" w:eastAsiaTheme="minorEastAsia" w:hAnsiTheme="minorEastAsia"/>
                <w:b/>
                <w:sz w:val="20"/>
                <w:szCs w:val="20"/>
              </w:rPr>
              <w:t>94</w:t>
            </w:r>
            <w:r>
              <w:rPr>
                <w:rFonts w:asciiTheme="minorEastAsia" w:eastAsiaTheme="minorEastAsia" w:hAnsiTheme="minorEastAsia" w:hint="eastAsia"/>
                <w:b/>
                <w:sz w:val="20"/>
                <w:szCs w:val="20"/>
              </w:rPr>
              <w:t>,2</w:t>
            </w:r>
            <w:r>
              <w:rPr>
                <w:rFonts w:asciiTheme="minorEastAsia" w:eastAsiaTheme="minorEastAsia" w:hAnsiTheme="minorEastAsia"/>
                <w:b/>
                <w:sz w:val="20"/>
                <w:szCs w:val="20"/>
              </w:rPr>
              <w:t>00.00</w:t>
            </w:r>
          </w:p>
        </w:tc>
        <w:tc>
          <w:tcPr>
            <w:tcW w:w="1559" w:type="dxa"/>
            <w:tcBorders>
              <w:top w:val="single" w:sz="4" w:space="0" w:color="auto"/>
              <w:left w:val="single" w:sz="4" w:space="0" w:color="auto"/>
              <w:bottom w:val="single" w:sz="4" w:space="0" w:color="auto"/>
              <w:right w:val="single" w:sz="4" w:space="0" w:color="auto"/>
            </w:tcBorders>
          </w:tcPr>
          <w:p w14:paraId="6787773C" w14:textId="04A801DA" w:rsidR="00371E8F" w:rsidRPr="00553CAF" w:rsidRDefault="00553CAF">
            <w:pPr>
              <w:jc w:val="right"/>
              <w:rPr>
                <w:rFonts w:asciiTheme="minorEastAsia" w:eastAsiaTheme="minorEastAsia" w:hAnsiTheme="minorEastAsia"/>
                <w:b/>
                <w:sz w:val="20"/>
                <w:szCs w:val="20"/>
              </w:rPr>
            </w:pPr>
            <w:r w:rsidRPr="00553CAF">
              <w:rPr>
                <w:rFonts w:asciiTheme="minorEastAsia" w:eastAsiaTheme="minorEastAsia" w:hAnsiTheme="minorEastAsia"/>
                <w:b/>
                <w:sz w:val="20"/>
                <w:szCs w:val="20"/>
              </w:rPr>
              <w:t>245,508.00</w:t>
            </w:r>
          </w:p>
        </w:tc>
        <w:tc>
          <w:tcPr>
            <w:tcW w:w="1701" w:type="dxa"/>
            <w:tcBorders>
              <w:top w:val="single" w:sz="4" w:space="0" w:color="auto"/>
              <w:left w:val="single" w:sz="4" w:space="0" w:color="auto"/>
              <w:bottom w:val="single" w:sz="4" w:space="0" w:color="auto"/>
              <w:right w:val="single" w:sz="4" w:space="0" w:color="auto"/>
            </w:tcBorders>
          </w:tcPr>
          <w:p w14:paraId="54F8914C" w14:textId="602099E8" w:rsidR="00371E8F" w:rsidRDefault="00553CAF" w:rsidP="00553CAF">
            <w:pPr>
              <w:jc w:val="right"/>
              <w:rPr>
                <w:rFonts w:asciiTheme="minorEastAsia" w:eastAsiaTheme="minorEastAsia" w:hAnsiTheme="minorEastAsia"/>
                <w:b/>
                <w:sz w:val="20"/>
                <w:szCs w:val="20"/>
              </w:rPr>
            </w:pPr>
            <w:r>
              <w:rPr>
                <w:rFonts w:asciiTheme="minorEastAsia" w:eastAsiaTheme="minorEastAsia" w:hAnsiTheme="minorEastAsia"/>
                <w:b/>
                <w:sz w:val="20"/>
                <w:szCs w:val="20"/>
              </w:rPr>
              <w:t>400,908</w:t>
            </w:r>
            <w:r w:rsidR="0093488D">
              <w:rPr>
                <w:rFonts w:asciiTheme="minorEastAsia" w:eastAsiaTheme="minorEastAsia" w:hAnsiTheme="minorEastAsia"/>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9A5B676" w14:textId="77777777" w:rsidR="00371E8F" w:rsidRDefault="0093488D">
            <w:pPr>
              <w:jc w:val="right"/>
              <w:rPr>
                <w:rFonts w:asciiTheme="minorEastAsia" w:eastAsiaTheme="minorEastAsia" w:hAnsiTheme="minorEastAsia"/>
                <w:b/>
                <w:sz w:val="20"/>
                <w:szCs w:val="20"/>
              </w:rPr>
            </w:pPr>
            <w:r>
              <w:rPr>
                <w:rFonts w:asciiTheme="minorEastAsia" w:eastAsiaTheme="minorEastAsia" w:hAnsiTheme="minorEastAsia"/>
                <w:b/>
                <w:sz w:val="20"/>
                <w:szCs w:val="20"/>
              </w:rPr>
              <w:t>238,800.00</w:t>
            </w:r>
          </w:p>
        </w:tc>
        <w:tc>
          <w:tcPr>
            <w:tcW w:w="1276" w:type="dxa"/>
            <w:tcBorders>
              <w:top w:val="single" w:sz="4" w:space="0" w:color="auto"/>
              <w:left w:val="single" w:sz="4" w:space="0" w:color="auto"/>
              <w:bottom w:val="single" w:sz="4" w:space="0" w:color="auto"/>
              <w:right w:val="single" w:sz="4" w:space="0" w:color="auto"/>
            </w:tcBorders>
            <w:vAlign w:val="center"/>
          </w:tcPr>
          <w:p w14:paraId="04629228" w14:textId="77777777" w:rsidR="00371E8F" w:rsidRDefault="0093488D">
            <w:pPr>
              <w:widowControl/>
              <w:jc w:val="right"/>
              <w:rPr>
                <w:rFonts w:ascii="宋体" w:hAnsi="宋体" w:cs="宋体"/>
                <w:b/>
                <w:bCs/>
                <w:kern w:val="0"/>
                <w:sz w:val="20"/>
                <w:szCs w:val="20"/>
              </w:rPr>
            </w:pPr>
            <w:r>
              <w:rPr>
                <w:rFonts w:ascii="宋体" w:hAnsi="宋体" w:cs="宋体" w:hint="eastAsia"/>
                <w:b/>
                <w:bCs/>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AA0B5F5"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4BBE74E3" w14:textId="77777777">
        <w:trPr>
          <w:trHeight w:val="179"/>
        </w:trPr>
        <w:tc>
          <w:tcPr>
            <w:tcW w:w="3936" w:type="dxa"/>
            <w:tcBorders>
              <w:top w:val="single" w:sz="4" w:space="0" w:color="auto"/>
              <w:left w:val="single" w:sz="4" w:space="0" w:color="auto"/>
              <w:bottom w:val="single" w:sz="4" w:space="0" w:color="auto"/>
              <w:right w:val="single" w:sz="4" w:space="0" w:color="auto"/>
            </w:tcBorders>
            <w:vAlign w:val="center"/>
          </w:tcPr>
          <w:p w14:paraId="32B150E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（一）代收儿童健康成长补贴</w:t>
            </w:r>
          </w:p>
        </w:tc>
        <w:tc>
          <w:tcPr>
            <w:tcW w:w="1417" w:type="dxa"/>
            <w:tcBorders>
              <w:top w:val="single" w:sz="4" w:space="0" w:color="auto"/>
              <w:left w:val="single" w:sz="4" w:space="0" w:color="auto"/>
              <w:bottom w:val="single" w:sz="4" w:space="0" w:color="auto"/>
              <w:right w:val="single" w:sz="4" w:space="0" w:color="auto"/>
            </w:tcBorders>
          </w:tcPr>
          <w:p w14:paraId="1ACE5964" w14:textId="77777777" w:rsidR="00371E8F" w:rsidRDefault="0093488D">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94</w:t>
            </w:r>
            <w:r>
              <w:rPr>
                <w:rFonts w:asciiTheme="minorEastAsia" w:eastAsiaTheme="minorEastAsia" w:hAnsiTheme="minorEastAsia" w:hint="eastAsia"/>
                <w:sz w:val="20"/>
                <w:szCs w:val="20"/>
              </w:rPr>
              <w:t>,2</w:t>
            </w:r>
            <w:r>
              <w:rPr>
                <w:rFonts w:asciiTheme="minorEastAsia" w:eastAsiaTheme="minorEastAsia" w:hAnsiTheme="minorEastAsia"/>
                <w:sz w:val="20"/>
                <w:szCs w:val="20"/>
              </w:rPr>
              <w:t>00.00</w:t>
            </w:r>
          </w:p>
        </w:tc>
        <w:tc>
          <w:tcPr>
            <w:tcW w:w="1559" w:type="dxa"/>
            <w:tcBorders>
              <w:top w:val="single" w:sz="4" w:space="0" w:color="auto"/>
              <w:left w:val="single" w:sz="4" w:space="0" w:color="auto"/>
              <w:bottom w:val="single" w:sz="4" w:space="0" w:color="auto"/>
              <w:right w:val="single" w:sz="4" w:space="0" w:color="auto"/>
            </w:tcBorders>
          </w:tcPr>
          <w:p w14:paraId="6D70D618" w14:textId="71E06B63" w:rsidR="00371E8F" w:rsidRDefault="0093488D" w:rsidP="00553CAF">
            <w:pPr>
              <w:jc w:val="right"/>
              <w:rPr>
                <w:rFonts w:asciiTheme="minorEastAsia" w:eastAsiaTheme="minorEastAsia" w:hAnsiTheme="minorEastAsia"/>
                <w:b/>
                <w:sz w:val="20"/>
                <w:szCs w:val="20"/>
              </w:rPr>
            </w:pPr>
            <w:bookmarkStart w:id="8" w:name="OLE_LINK9"/>
            <w:bookmarkStart w:id="9" w:name="OLE_LINK10"/>
            <w:r>
              <w:rPr>
                <w:rFonts w:asciiTheme="minorEastAsia" w:eastAsiaTheme="minorEastAsia" w:hAnsiTheme="minorEastAsia"/>
                <w:sz w:val="20"/>
                <w:szCs w:val="20"/>
              </w:rPr>
              <w:t>24</w:t>
            </w:r>
            <w:r w:rsidR="00553CAF">
              <w:rPr>
                <w:rFonts w:asciiTheme="minorEastAsia" w:eastAsiaTheme="minorEastAsia" w:hAnsiTheme="minorEastAsia"/>
                <w:sz w:val="20"/>
                <w:szCs w:val="20"/>
              </w:rPr>
              <w:t>5</w:t>
            </w:r>
            <w:r>
              <w:rPr>
                <w:rFonts w:asciiTheme="minorEastAsia" w:eastAsiaTheme="minorEastAsia" w:hAnsiTheme="minorEastAsia"/>
                <w:sz w:val="20"/>
                <w:szCs w:val="20"/>
              </w:rPr>
              <w:t>,</w:t>
            </w:r>
            <w:r w:rsidR="00553CAF">
              <w:rPr>
                <w:rFonts w:asciiTheme="minorEastAsia" w:eastAsiaTheme="minorEastAsia" w:hAnsiTheme="minorEastAsia"/>
                <w:sz w:val="20"/>
                <w:szCs w:val="20"/>
              </w:rPr>
              <w:t>508</w:t>
            </w:r>
            <w:r>
              <w:rPr>
                <w:rFonts w:asciiTheme="minorEastAsia" w:eastAsiaTheme="minorEastAsia" w:hAnsiTheme="minorEastAsia"/>
                <w:sz w:val="20"/>
                <w:szCs w:val="20"/>
              </w:rPr>
              <w:t>.00</w:t>
            </w:r>
            <w:bookmarkEnd w:id="8"/>
            <w:bookmarkEnd w:id="9"/>
          </w:p>
        </w:tc>
        <w:tc>
          <w:tcPr>
            <w:tcW w:w="1701" w:type="dxa"/>
            <w:tcBorders>
              <w:top w:val="single" w:sz="4" w:space="0" w:color="auto"/>
              <w:left w:val="single" w:sz="4" w:space="0" w:color="auto"/>
              <w:bottom w:val="single" w:sz="4" w:space="0" w:color="auto"/>
              <w:right w:val="single" w:sz="4" w:space="0" w:color="auto"/>
            </w:tcBorders>
          </w:tcPr>
          <w:p w14:paraId="49FA4908" w14:textId="50DEB30A" w:rsidR="00371E8F" w:rsidRDefault="00553CAF">
            <w:pPr>
              <w:jc w:val="right"/>
              <w:rPr>
                <w:rFonts w:asciiTheme="minorEastAsia" w:eastAsiaTheme="minorEastAsia" w:hAnsiTheme="minorEastAsia"/>
                <w:sz w:val="20"/>
                <w:szCs w:val="20"/>
              </w:rPr>
            </w:pPr>
            <w:r>
              <w:rPr>
                <w:rFonts w:asciiTheme="minorEastAsia" w:eastAsiaTheme="minorEastAsia" w:hAnsiTheme="minorEastAsia"/>
                <w:sz w:val="20"/>
                <w:szCs w:val="20"/>
              </w:rPr>
              <w:t>400,908</w:t>
            </w:r>
            <w:r w:rsidR="0093488D">
              <w:rPr>
                <w:rFonts w:asciiTheme="minorEastAsia" w:eastAsiaTheme="minorEastAsia" w:hAnsiTheme="minorEastAsia"/>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DC99660" w14:textId="77777777" w:rsidR="00371E8F" w:rsidRDefault="0093488D">
            <w:pPr>
              <w:jc w:val="right"/>
              <w:rPr>
                <w:rFonts w:asciiTheme="minorEastAsia" w:eastAsiaTheme="minorEastAsia" w:hAnsiTheme="minorEastAsia"/>
                <w:b/>
                <w:sz w:val="20"/>
                <w:szCs w:val="20"/>
              </w:rPr>
            </w:pPr>
            <w:r>
              <w:rPr>
                <w:rFonts w:asciiTheme="minorEastAsia" w:eastAsiaTheme="minorEastAsia" w:hAnsiTheme="minorEastAsia"/>
                <w:sz w:val="20"/>
                <w:szCs w:val="20"/>
              </w:rPr>
              <w:t>238,800.00</w:t>
            </w:r>
          </w:p>
        </w:tc>
        <w:tc>
          <w:tcPr>
            <w:tcW w:w="1276" w:type="dxa"/>
            <w:tcBorders>
              <w:top w:val="single" w:sz="4" w:space="0" w:color="auto"/>
              <w:left w:val="single" w:sz="4" w:space="0" w:color="auto"/>
              <w:bottom w:val="single" w:sz="4" w:space="0" w:color="auto"/>
              <w:right w:val="single" w:sz="4" w:space="0" w:color="auto"/>
            </w:tcBorders>
            <w:vAlign w:val="center"/>
          </w:tcPr>
          <w:p w14:paraId="542B75F1"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BA5A46C"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386AD003" w14:textId="77777777">
        <w:trPr>
          <w:trHeight w:val="127"/>
        </w:trPr>
        <w:tc>
          <w:tcPr>
            <w:tcW w:w="3936" w:type="dxa"/>
            <w:tcBorders>
              <w:top w:val="single" w:sz="4" w:space="0" w:color="auto"/>
              <w:left w:val="single" w:sz="4" w:space="0" w:color="auto"/>
              <w:bottom w:val="single" w:sz="4" w:space="0" w:color="auto"/>
              <w:right w:val="single" w:sz="4" w:space="0" w:color="auto"/>
            </w:tcBorders>
            <w:vAlign w:val="center"/>
          </w:tcPr>
          <w:p w14:paraId="3892E69F"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1.对幼儿补贴</w:t>
            </w:r>
          </w:p>
        </w:tc>
        <w:tc>
          <w:tcPr>
            <w:tcW w:w="1417" w:type="dxa"/>
            <w:tcBorders>
              <w:top w:val="single" w:sz="4" w:space="0" w:color="auto"/>
              <w:left w:val="single" w:sz="4" w:space="0" w:color="auto"/>
              <w:bottom w:val="single" w:sz="4" w:space="0" w:color="auto"/>
              <w:right w:val="single" w:sz="4" w:space="0" w:color="auto"/>
            </w:tcBorders>
          </w:tcPr>
          <w:p w14:paraId="30387F32" w14:textId="77777777" w:rsidR="00371E8F" w:rsidRDefault="0093488D">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94</w:t>
            </w:r>
            <w:r>
              <w:rPr>
                <w:rFonts w:asciiTheme="minorEastAsia" w:eastAsiaTheme="minorEastAsia" w:hAnsiTheme="minorEastAsia" w:hint="eastAsia"/>
                <w:sz w:val="20"/>
                <w:szCs w:val="20"/>
              </w:rPr>
              <w:t>,2</w:t>
            </w:r>
            <w:r>
              <w:rPr>
                <w:rFonts w:asciiTheme="minorEastAsia" w:eastAsiaTheme="minorEastAsia" w:hAnsiTheme="minorEastAsia"/>
                <w:sz w:val="20"/>
                <w:szCs w:val="20"/>
              </w:rPr>
              <w:t>00.00</w:t>
            </w:r>
          </w:p>
        </w:tc>
        <w:tc>
          <w:tcPr>
            <w:tcW w:w="1559" w:type="dxa"/>
            <w:tcBorders>
              <w:top w:val="single" w:sz="4" w:space="0" w:color="auto"/>
              <w:left w:val="single" w:sz="4" w:space="0" w:color="auto"/>
              <w:bottom w:val="single" w:sz="4" w:space="0" w:color="auto"/>
              <w:right w:val="single" w:sz="4" w:space="0" w:color="auto"/>
            </w:tcBorders>
          </w:tcPr>
          <w:p w14:paraId="6FA1B5C9" w14:textId="66CF3860" w:rsidR="00371E8F" w:rsidRDefault="0093488D" w:rsidP="00553CAF">
            <w:pPr>
              <w:jc w:val="right"/>
              <w:rPr>
                <w:rFonts w:asciiTheme="minorEastAsia" w:eastAsiaTheme="minorEastAsia" w:hAnsiTheme="minorEastAsia"/>
                <w:b/>
                <w:sz w:val="20"/>
                <w:szCs w:val="20"/>
              </w:rPr>
            </w:pPr>
            <w:r>
              <w:rPr>
                <w:rFonts w:asciiTheme="minorEastAsia" w:eastAsiaTheme="minorEastAsia" w:hAnsiTheme="minorEastAsia"/>
                <w:sz w:val="20"/>
                <w:szCs w:val="20"/>
              </w:rPr>
              <w:t>2</w:t>
            </w:r>
            <w:r w:rsidR="00553CAF">
              <w:rPr>
                <w:rFonts w:asciiTheme="minorEastAsia" w:eastAsiaTheme="minorEastAsia" w:hAnsiTheme="minorEastAsia"/>
                <w:sz w:val="20"/>
                <w:szCs w:val="20"/>
              </w:rPr>
              <w:t>38</w:t>
            </w:r>
            <w:r>
              <w:rPr>
                <w:rFonts w:asciiTheme="minorEastAsia" w:eastAsiaTheme="minorEastAsia" w:hAnsiTheme="minorEastAsia"/>
                <w:sz w:val="20"/>
                <w:szCs w:val="20"/>
              </w:rPr>
              <w:t>,</w:t>
            </w:r>
            <w:r w:rsidR="00553CAF">
              <w:rPr>
                <w:rFonts w:asciiTheme="minorEastAsia" w:eastAsiaTheme="minorEastAsia" w:hAnsiTheme="minorEastAsia"/>
                <w:sz w:val="20"/>
                <w:szCs w:val="20"/>
              </w:rPr>
              <w:t>800</w:t>
            </w:r>
            <w:r>
              <w:rPr>
                <w:rFonts w:asciiTheme="minorEastAsia" w:eastAsiaTheme="minorEastAsia" w:hAnsiTheme="minorEastAsia"/>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0D3CEDC0" w14:textId="6D2093BC" w:rsidR="00371E8F" w:rsidRDefault="0093488D" w:rsidP="00553CAF">
            <w:pPr>
              <w:jc w:val="right"/>
              <w:rPr>
                <w:rFonts w:asciiTheme="minorEastAsia" w:eastAsiaTheme="minorEastAsia" w:hAnsiTheme="minorEastAsia"/>
                <w:sz w:val="20"/>
                <w:szCs w:val="20"/>
              </w:rPr>
            </w:pPr>
            <w:r>
              <w:rPr>
                <w:rFonts w:asciiTheme="minorEastAsia" w:eastAsiaTheme="minorEastAsia" w:hAnsiTheme="minorEastAsia"/>
                <w:sz w:val="20"/>
                <w:szCs w:val="20"/>
              </w:rPr>
              <w:t>39</w:t>
            </w:r>
            <w:r w:rsidR="00553CAF">
              <w:rPr>
                <w:rFonts w:asciiTheme="minorEastAsia" w:eastAsiaTheme="minorEastAsia" w:hAnsiTheme="minorEastAsia"/>
                <w:sz w:val="20"/>
                <w:szCs w:val="20"/>
              </w:rPr>
              <w:t>4</w:t>
            </w:r>
            <w:r>
              <w:rPr>
                <w:rFonts w:asciiTheme="minorEastAsia" w:eastAsiaTheme="minorEastAsia" w:hAnsiTheme="minorEastAsia"/>
                <w:sz w:val="20"/>
                <w:szCs w:val="20"/>
              </w:rPr>
              <w:t>,</w:t>
            </w:r>
            <w:r w:rsidR="00553CAF">
              <w:rPr>
                <w:rFonts w:asciiTheme="minorEastAsia" w:eastAsiaTheme="minorEastAsia" w:hAnsiTheme="minorEastAsia"/>
                <w:sz w:val="20"/>
                <w:szCs w:val="20"/>
              </w:rPr>
              <w:t>200</w:t>
            </w:r>
            <w:r>
              <w:rPr>
                <w:rFonts w:asciiTheme="minorEastAsia" w:eastAsiaTheme="minorEastAsia" w:hAnsiTheme="minorEastAsia"/>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90D5876" w14:textId="77777777" w:rsidR="00371E8F" w:rsidRDefault="0093488D">
            <w:pPr>
              <w:jc w:val="right"/>
              <w:rPr>
                <w:rFonts w:asciiTheme="minorEastAsia" w:eastAsiaTheme="minorEastAsia" w:hAnsiTheme="minorEastAsia"/>
                <w:b/>
                <w:sz w:val="20"/>
                <w:szCs w:val="20"/>
              </w:rPr>
            </w:pPr>
            <w:r>
              <w:rPr>
                <w:rFonts w:asciiTheme="minorEastAsia" w:eastAsiaTheme="minorEastAsia" w:hAnsiTheme="minorEastAsia"/>
                <w:sz w:val="20"/>
                <w:szCs w:val="20"/>
              </w:rPr>
              <w:t>238,800.00</w:t>
            </w:r>
          </w:p>
        </w:tc>
        <w:tc>
          <w:tcPr>
            <w:tcW w:w="1276" w:type="dxa"/>
            <w:tcBorders>
              <w:top w:val="single" w:sz="4" w:space="0" w:color="auto"/>
              <w:left w:val="single" w:sz="4" w:space="0" w:color="auto"/>
              <w:bottom w:val="single" w:sz="4" w:space="0" w:color="auto"/>
              <w:right w:val="single" w:sz="4" w:space="0" w:color="auto"/>
            </w:tcBorders>
            <w:vAlign w:val="center"/>
          </w:tcPr>
          <w:p w14:paraId="55A0F1C0"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97C0FDD"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5701C4B0" w14:textId="77777777">
        <w:trPr>
          <w:trHeight w:val="90"/>
        </w:trPr>
        <w:tc>
          <w:tcPr>
            <w:tcW w:w="3936" w:type="dxa"/>
            <w:tcBorders>
              <w:top w:val="single" w:sz="4" w:space="0" w:color="auto"/>
              <w:left w:val="single" w:sz="4" w:space="0" w:color="auto"/>
              <w:bottom w:val="single" w:sz="4" w:space="0" w:color="auto"/>
              <w:right w:val="single" w:sz="4" w:space="0" w:color="auto"/>
            </w:tcBorders>
            <w:vAlign w:val="center"/>
          </w:tcPr>
          <w:p w14:paraId="2D9444D5" w14:textId="77777777" w:rsidR="00371E8F" w:rsidRPr="00356D10" w:rsidRDefault="0093488D">
            <w:pPr>
              <w:widowControl/>
              <w:ind w:firstLineChars="100" w:firstLine="200"/>
              <w:jc w:val="left"/>
              <w:rPr>
                <w:rFonts w:ascii="宋体" w:hAnsi="宋体" w:cs="宋体"/>
                <w:kern w:val="0"/>
                <w:sz w:val="20"/>
                <w:szCs w:val="20"/>
              </w:rPr>
            </w:pPr>
            <w:r w:rsidRPr="00356D10">
              <w:rPr>
                <w:rFonts w:ascii="宋体" w:hAnsi="宋体" w:cs="宋体" w:hint="eastAsia"/>
                <w:kern w:val="0"/>
                <w:sz w:val="20"/>
                <w:szCs w:val="20"/>
              </w:rPr>
              <w:t>2.体检费</w:t>
            </w:r>
          </w:p>
        </w:tc>
        <w:tc>
          <w:tcPr>
            <w:tcW w:w="1417" w:type="dxa"/>
            <w:tcBorders>
              <w:top w:val="single" w:sz="4" w:space="0" w:color="auto"/>
              <w:left w:val="single" w:sz="4" w:space="0" w:color="auto"/>
              <w:bottom w:val="single" w:sz="4" w:space="0" w:color="auto"/>
              <w:right w:val="single" w:sz="4" w:space="0" w:color="auto"/>
            </w:tcBorders>
          </w:tcPr>
          <w:p w14:paraId="5ECABF57" w14:textId="77777777" w:rsidR="00371E8F" w:rsidRPr="00356D10"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A9458E" w14:textId="47BD3D7A" w:rsidR="00371E8F" w:rsidRPr="00356D10" w:rsidRDefault="00553CAF">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w:t>
            </w:r>
            <w:r>
              <w:rPr>
                <w:rFonts w:asciiTheme="minorEastAsia" w:eastAsiaTheme="minorEastAsia" w:hAnsiTheme="minorEastAsia"/>
                <w:sz w:val="20"/>
                <w:szCs w:val="20"/>
              </w:rPr>
              <w:t>,708.00</w:t>
            </w:r>
          </w:p>
        </w:tc>
        <w:tc>
          <w:tcPr>
            <w:tcW w:w="1701" w:type="dxa"/>
            <w:tcBorders>
              <w:top w:val="single" w:sz="4" w:space="0" w:color="auto"/>
              <w:left w:val="single" w:sz="4" w:space="0" w:color="auto"/>
              <w:bottom w:val="single" w:sz="4" w:space="0" w:color="auto"/>
              <w:right w:val="single" w:sz="4" w:space="0" w:color="auto"/>
            </w:tcBorders>
          </w:tcPr>
          <w:p w14:paraId="406B9606" w14:textId="5D4FDFD7" w:rsidR="00371E8F" w:rsidRPr="00356D10" w:rsidRDefault="00553CAF">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w:t>
            </w:r>
            <w:r>
              <w:rPr>
                <w:rFonts w:asciiTheme="minorEastAsia" w:eastAsiaTheme="minorEastAsia" w:hAnsiTheme="minorEastAsia"/>
                <w:sz w:val="20"/>
                <w:szCs w:val="20"/>
              </w:rPr>
              <w:t>,708.00</w:t>
            </w:r>
          </w:p>
        </w:tc>
        <w:tc>
          <w:tcPr>
            <w:tcW w:w="1276" w:type="dxa"/>
            <w:tcBorders>
              <w:top w:val="single" w:sz="4" w:space="0" w:color="auto"/>
              <w:left w:val="single" w:sz="4" w:space="0" w:color="auto"/>
              <w:bottom w:val="single" w:sz="4" w:space="0" w:color="auto"/>
              <w:right w:val="single" w:sz="4" w:space="0" w:color="auto"/>
            </w:tcBorders>
          </w:tcPr>
          <w:p w14:paraId="39FFC237" w14:textId="77777777" w:rsidR="00371E8F" w:rsidRPr="00356D10"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6EBA9B1" w14:textId="77777777" w:rsidR="00371E8F" w:rsidRDefault="0093488D">
            <w:pPr>
              <w:widowControl/>
              <w:jc w:val="right"/>
              <w:rPr>
                <w:rFonts w:ascii="宋体" w:hAnsi="宋体" w:cs="宋体"/>
                <w:kern w:val="0"/>
                <w:sz w:val="20"/>
                <w:szCs w:val="20"/>
              </w:rPr>
            </w:pPr>
            <w:r w:rsidRPr="00356D10">
              <w:rPr>
                <w:rFonts w:ascii="宋体" w:hAnsi="宋体" w:cs="宋体" w:hint="eastAsia"/>
                <w:kern w:val="0"/>
                <w:sz w:val="20"/>
                <w:szCs w:val="20"/>
              </w:rPr>
              <w:t xml:space="preserve">         -</w:t>
            </w:r>
            <w:r>
              <w:rPr>
                <w:rFonts w:ascii="宋体" w:hAnsi="宋体" w:cs="宋体" w:hint="eastAsia"/>
                <w:kern w:val="0"/>
                <w:sz w:val="20"/>
                <w:szCs w:val="20"/>
              </w:rPr>
              <w:t xml:space="preserve">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BBD019E"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18BAA06F" w14:textId="77777777">
        <w:trPr>
          <w:trHeight w:val="159"/>
        </w:trPr>
        <w:tc>
          <w:tcPr>
            <w:tcW w:w="3936" w:type="dxa"/>
            <w:tcBorders>
              <w:top w:val="single" w:sz="4" w:space="0" w:color="auto"/>
              <w:left w:val="single" w:sz="4" w:space="0" w:color="auto"/>
              <w:bottom w:val="single" w:sz="4" w:space="0" w:color="auto"/>
              <w:right w:val="single" w:sz="4" w:space="0" w:color="auto"/>
            </w:tcBorders>
            <w:vAlign w:val="center"/>
          </w:tcPr>
          <w:p w14:paraId="1530324B"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3.儿童读物</w:t>
            </w:r>
          </w:p>
        </w:tc>
        <w:tc>
          <w:tcPr>
            <w:tcW w:w="1417" w:type="dxa"/>
            <w:tcBorders>
              <w:top w:val="single" w:sz="4" w:space="0" w:color="auto"/>
              <w:left w:val="single" w:sz="4" w:space="0" w:color="auto"/>
              <w:bottom w:val="single" w:sz="4" w:space="0" w:color="auto"/>
              <w:right w:val="single" w:sz="4" w:space="0" w:color="auto"/>
            </w:tcBorders>
          </w:tcPr>
          <w:p w14:paraId="455701E8"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6C272C"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773174"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98B55AE"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C808DB0"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7481E80"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262D62A0" w14:textId="77777777">
        <w:trPr>
          <w:trHeight w:val="135"/>
        </w:trPr>
        <w:tc>
          <w:tcPr>
            <w:tcW w:w="3936" w:type="dxa"/>
            <w:tcBorders>
              <w:top w:val="single" w:sz="4" w:space="0" w:color="auto"/>
              <w:left w:val="single" w:sz="4" w:space="0" w:color="auto"/>
              <w:bottom w:val="single" w:sz="4" w:space="0" w:color="auto"/>
              <w:right w:val="single" w:sz="4" w:space="0" w:color="auto"/>
            </w:tcBorders>
            <w:vAlign w:val="center"/>
          </w:tcPr>
          <w:p w14:paraId="47715BB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（二）代收困难儿童保教费资助</w:t>
            </w:r>
          </w:p>
        </w:tc>
        <w:tc>
          <w:tcPr>
            <w:tcW w:w="1417" w:type="dxa"/>
            <w:tcBorders>
              <w:top w:val="single" w:sz="4" w:space="0" w:color="auto"/>
              <w:left w:val="single" w:sz="4" w:space="0" w:color="auto"/>
              <w:bottom w:val="single" w:sz="4" w:space="0" w:color="auto"/>
              <w:right w:val="single" w:sz="4" w:space="0" w:color="auto"/>
            </w:tcBorders>
          </w:tcPr>
          <w:p w14:paraId="72AFE9C6"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F2B7AE0"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9E4CD1"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F1B80E"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2B19221"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9EC4199"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16B5B13D" w14:textId="77777777">
        <w:trPr>
          <w:trHeight w:val="225"/>
        </w:trPr>
        <w:tc>
          <w:tcPr>
            <w:tcW w:w="3936" w:type="dxa"/>
            <w:tcBorders>
              <w:top w:val="single" w:sz="4" w:space="0" w:color="auto"/>
              <w:left w:val="single" w:sz="4" w:space="0" w:color="auto"/>
              <w:bottom w:val="single" w:sz="4" w:space="0" w:color="auto"/>
              <w:right w:val="single" w:sz="4" w:space="0" w:color="auto"/>
            </w:tcBorders>
            <w:vAlign w:val="center"/>
          </w:tcPr>
          <w:p w14:paraId="78E54402"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（三）代收儿童保险费资助</w:t>
            </w:r>
          </w:p>
        </w:tc>
        <w:tc>
          <w:tcPr>
            <w:tcW w:w="1417" w:type="dxa"/>
            <w:tcBorders>
              <w:top w:val="single" w:sz="4" w:space="0" w:color="auto"/>
              <w:left w:val="single" w:sz="4" w:space="0" w:color="auto"/>
              <w:bottom w:val="single" w:sz="4" w:space="0" w:color="auto"/>
              <w:right w:val="single" w:sz="4" w:space="0" w:color="auto"/>
            </w:tcBorders>
          </w:tcPr>
          <w:p w14:paraId="36F6B00C"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0755A3"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2654DC"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26555F"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415454B"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6837A5A"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09006864" w14:textId="77777777">
        <w:trPr>
          <w:trHeight w:val="187"/>
        </w:trPr>
        <w:tc>
          <w:tcPr>
            <w:tcW w:w="3936" w:type="dxa"/>
            <w:tcBorders>
              <w:top w:val="single" w:sz="4" w:space="0" w:color="auto"/>
              <w:left w:val="single" w:sz="4" w:space="0" w:color="auto"/>
              <w:bottom w:val="single" w:sz="4" w:space="0" w:color="auto"/>
              <w:right w:val="single" w:sz="4" w:space="0" w:color="auto"/>
            </w:tcBorders>
            <w:vAlign w:val="center"/>
          </w:tcPr>
          <w:p w14:paraId="23E4D554"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（四）代收其他资助</w:t>
            </w:r>
          </w:p>
        </w:tc>
        <w:tc>
          <w:tcPr>
            <w:tcW w:w="1417" w:type="dxa"/>
            <w:tcBorders>
              <w:top w:val="single" w:sz="4" w:space="0" w:color="auto"/>
              <w:left w:val="single" w:sz="4" w:space="0" w:color="auto"/>
              <w:bottom w:val="single" w:sz="4" w:space="0" w:color="auto"/>
              <w:right w:val="single" w:sz="4" w:space="0" w:color="auto"/>
            </w:tcBorders>
          </w:tcPr>
          <w:p w14:paraId="2E9C4A95"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3138D0"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BBF9FD"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09B379B"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5FCE814" w14:textId="77777777" w:rsidR="00371E8F" w:rsidRDefault="00371E8F">
            <w:pPr>
              <w:widowControl/>
              <w:jc w:val="right"/>
              <w:rPr>
                <w:rFonts w:ascii="宋体" w:hAnsi="宋体" w:cs="宋体"/>
                <w:kern w:val="0"/>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C5F261D"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5A482F4E" w14:textId="77777777">
        <w:trPr>
          <w:trHeight w:val="148"/>
        </w:trPr>
        <w:tc>
          <w:tcPr>
            <w:tcW w:w="3936" w:type="dxa"/>
            <w:tcBorders>
              <w:top w:val="single" w:sz="4" w:space="0" w:color="auto"/>
              <w:left w:val="single" w:sz="4" w:space="0" w:color="auto"/>
              <w:bottom w:val="single" w:sz="4" w:space="0" w:color="auto"/>
              <w:right w:val="single" w:sz="4" w:space="0" w:color="auto"/>
            </w:tcBorders>
            <w:vAlign w:val="center"/>
          </w:tcPr>
          <w:p w14:paraId="61C946DD"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二、对教职工的资助</w:t>
            </w:r>
          </w:p>
        </w:tc>
        <w:tc>
          <w:tcPr>
            <w:tcW w:w="1417" w:type="dxa"/>
            <w:tcBorders>
              <w:top w:val="single" w:sz="4" w:space="0" w:color="auto"/>
              <w:left w:val="single" w:sz="4" w:space="0" w:color="auto"/>
              <w:bottom w:val="single" w:sz="4" w:space="0" w:color="auto"/>
              <w:right w:val="single" w:sz="4" w:space="0" w:color="auto"/>
            </w:tcBorders>
          </w:tcPr>
          <w:p w14:paraId="5DB93514" w14:textId="77777777" w:rsidR="00371E8F" w:rsidRDefault="0093488D">
            <w:pPr>
              <w:jc w:val="right"/>
              <w:rPr>
                <w:rFonts w:asciiTheme="minorEastAsia" w:eastAsiaTheme="minorEastAsia" w:hAnsiTheme="minorEastAsia"/>
                <w:b/>
                <w:sz w:val="20"/>
                <w:szCs w:val="20"/>
              </w:rPr>
            </w:pPr>
            <w:r>
              <w:rPr>
                <w:rFonts w:asciiTheme="minorEastAsia" w:eastAsiaTheme="minorEastAsia" w:hAnsiTheme="minorEastAsia" w:hint="eastAsia"/>
                <w:b/>
                <w:sz w:val="20"/>
                <w:szCs w:val="20"/>
              </w:rPr>
              <w:t>3</w:t>
            </w:r>
            <w:r>
              <w:rPr>
                <w:rFonts w:asciiTheme="minorEastAsia" w:eastAsiaTheme="minorEastAsia" w:hAnsiTheme="minorEastAsia"/>
                <w:b/>
                <w:sz w:val="20"/>
                <w:szCs w:val="20"/>
              </w:rPr>
              <w:t>32,100.00</w:t>
            </w:r>
          </w:p>
        </w:tc>
        <w:tc>
          <w:tcPr>
            <w:tcW w:w="1559" w:type="dxa"/>
            <w:tcBorders>
              <w:top w:val="single" w:sz="4" w:space="0" w:color="auto"/>
              <w:left w:val="single" w:sz="4" w:space="0" w:color="auto"/>
              <w:bottom w:val="single" w:sz="4" w:space="0" w:color="auto"/>
              <w:right w:val="single" w:sz="4" w:space="0" w:color="auto"/>
            </w:tcBorders>
          </w:tcPr>
          <w:p w14:paraId="1FC0E221" w14:textId="6D7A0345" w:rsidR="00371E8F" w:rsidRDefault="0093488D" w:rsidP="00EC54C9">
            <w:pPr>
              <w:jc w:val="right"/>
              <w:rPr>
                <w:rFonts w:asciiTheme="minorEastAsia" w:eastAsiaTheme="minorEastAsia" w:hAnsiTheme="minorEastAsia"/>
                <w:b/>
                <w:sz w:val="20"/>
                <w:szCs w:val="20"/>
              </w:rPr>
            </w:pPr>
            <w:r>
              <w:rPr>
                <w:rFonts w:asciiTheme="minorEastAsia" w:eastAsiaTheme="minorEastAsia" w:hAnsiTheme="minorEastAsia"/>
                <w:b/>
                <w:sz w:val="20"/>
                <w:szCs w:val="20"/>
              </w:rPr>
              <w:t>458,</w:t>
            </w:r>
            <w:r w:rsidR="00EC54C9">
              <w:rPr>
                <w:rFonts w:asciiTheme="minorEastAsia" w:eastAsiaTheme="minorEastAsia" w:hAnsiTheme="minorEastAsia"/>
                <w:b/>
                <w:sz w:val="20"/>
                <w:szCs w:val="20"/>
              </w:rPr>
              <w:t>400</w:t>
            </w:r>
            <w:r>
              <w:rPr>
                <w:rFonts w:asciiTheme="minorEastAsia" w:eastAsiaTheme="minorEastAsia" w:hAnsiTheme="minorEastAsia"/>
                <w:b/>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1706C2D1" w14:textId="76D77201" w:rsidR="00371E8F" w:rsidRDefault="0093488D" w:rsidP="00EC54C9">
            <w:pPr>
              <w:jc w:val="right"/>
              <w:rPr>
                <w:rFonts w:asciiTheme="minorEastAsia" w:eastAsiaTheme="minorEastAsia" w:hAnsiTheme="minorEastAsia"/>
                <w:b/>
                <w:sz w:val="20"/>
                <w:szCs w:val="20"/>
              </w:rPr>
            </w:pPr>
            <w:r>
              <w:rPr>
                <w:rFonts w:asciiTheme="minorEastAsia" w:eastAsiaTheme="minorEastAsia" w:hAnsiTheme="minorEastAsia"/>
                <w:b/>
                <w:sz w:val="20"/>
                <w:szCs w:val="20"/>
              </w:rPr>
              <w:t>569,</w:t>
            </w:r>
            <w:r w:rsidR="00EC54C9">
              <w:rPr>
                <w:rFonts w:asciiTheme="minorEastAsia" w:eastAsiaTheme="minorEastAsia" w:hAnsiTheme="minorEastAsia"/>
                <w:b/>
                <w:sz w:val="20"/>
                <w:szCs w:val="20"/>
              </w:rPr>
              <w:t>700</w:t>
            </w:r>
            <w:r>
              <w:rPr>
                <w:rFonts w:asciiTheme="minorEastAsia" w:eastAsiaTheme="minorEastAsia" w:hAnsiTheme="minorEastAsia"/>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3139934" w14:textId="77777777" w:rsidR="00371E8F" w:rsidRDefault="0093488D">
            <w:pPr>
              <w:jc w:val="right"/>
              <w:rPr>
                <w:rFonts w:asciiTheme="minorEastAsia" w:eastAsiaTheme="minorEastAsia" w:hAnsiTheme="minorEastAsia"/>
                <w:b/>
                <w:sz w:val="20"/>
                <w:szCs w:val="20"/>
              </w:rPr>
            </w:pPr>
            <w:r>
              <w:rPr>
                <w:rFonts w:asciiTheme="minorEastAsia" w:eastAsiaTheme="minorEastAsia" w:hAnsiTheme="minorEastAsia"/>
                <w:b/>
                <w:sz w:val="20"/>
                <w:szCs w:val="20"/>
              </w:rPr>
              <w:t>220,800.00</w:t>
            </w:r>
          </w:p>
        </w:tc>
        <w:tc>
          <w:tcPr>
            <w:tcW w:w="1276" w:type="dxa"/>
            <w:tcBorders>
              <w:top w:val="single" w:sz="4" w:space="0" w:color="auto"/>
              <w:left w:val="single" w:sz="4" w:space="0" w:color="auto"/>
              <w:bottom w:val="single" w:sz="4" w:space="0" w:color="auto"/>
              <w:right w:val="single" w:sz="4" w:space="0" w:color="auto"/>
            </w:tcBorders>
            <w:vAlign w:val="center"/>
          </w:tcPr>
          <w:p w14:paraId="7E58DF6D" w14:textId="77777777" w:rsidR="00371E8F" w:rsidRDefault="0093488D">
            <w:pPr>
              <w:widowControl/>
              <w:jc w:val="right"/>
              <w:rPr>
                <w:rFonts w:ascii="宋体" w:hAnsi="宋体" w:cs="宋体"/>
                <w:b/>
                <w:bCs/>
                <w:kern w:val="0"/>
                <w:sz w:val="20"/>
                <w:szCs w:val="20"/>
              </w:rPr>
            </w:pPr>
            <w:r>
              <w:rPr>
                <w:rFonts w:ascii="宋体" w:hAnsi="宋体" w:cs="宋体" w:hint="eastAsia"/>
                <w:b/>
                <w:bCs/>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6C96C93"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3918F784" w14:textId="77777777">
        <w:trPr>
          <w:trHeight w:val="111"/>
        </w:trPr>
        <w:tc>
          <w:tcPr>
            <w:tcW w:w="3936" w:type="dxa"/>
            <w:tcBorders>
              <w:top w:val="single" w:sz="4" w:space="0" w:color="auto"/>
              <w:left w:val="single" w:sz="4" w:space="0" w:color="auto"/>
              <w:bottom w:val="single" w:sz="4" w:space="0" w:color="auto"/>
              <w:right w:val="single" w:sz="4" w:space="0" w:color="auto"/>
            </w:tcBorders>
            <w:vAlign w:val="center"/>
          </w:tcPr>
          <w:p w14:paraId="4FFEAE2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（一）代收长期从教津贴</w:t>
            </w:r>
          </w:p>
        </w:tc>
        <w:tc>
          <w:tcPr>
            <w:tcW w:w="1417" w:type="dxa"/>
            <w:tcBorders>
              <w:top w:val="single" w:sz="4" w:space="0" w:color="auto"/>
              <w:left w:val="single" w:sz="4" w:space="0" w:color="auto"/>
              <w:bottom w:val="single" w:sz="4" w:space="0" w:color="auto"/>
              <w:right w:val="single" w:sz="4" w:space="0" w:color="auto"/>
            </w:tcBorders>
          </w:tcPr>
          <w:p w14:paraId="43FFF270" w14:textId="77777777" w:rsidR="00371E8F" w:rsidRDefault="0093488D">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32,100.00</w:t>
            </w:r>
          </w:p>
        </w:tc>
        <w:tc>
          <w:tcPr>
            <w:tcW w:w="1559" w:type="dxa"/>
            <w:tcBorders>
              <w:top w:val="single" w:sz="4" w:space="0" w:color="auto"/>
              <w:left w:val="single" w:sz="4" w:space="0" w:color="auto"/>
              <w:bottom w:val="single" w:sz="4" w:space="0" w:color="auto"/>
              <w:right w:val="single" w:sz="4" w:space="0" w:color="auto"/>
            </w:tcBorders>
          </w:tcPr>
          <w:p w14:paraId="7F96D0C7" w14:textId="77777777" w:rsidR="00371E8F" w:rsidRDefault="0093488D">
            <w:pPr>
              <w:jc w:val="right"/>
              <w:rPr>
                <w:rFonts w:asciiTheme="minorEastAsia" w:eastAsiaTheme="minorEastAsia" w:hAnsiTheme="minorEastAsia"/>
                <w:sz w:val="20"/>
                <w:szCs w:val="20"/>
              </w:rPr>
            </w:pPr>
            <w:r>
              <w:rPr>
                <w:rFonts w:asciiTheme="minorEastAsia" w:eastAsiaTheme="minorEastAsia" w:hAnsiTheme="minorEastAsia"/>
                <w:sz w:val="20"/>
                <w:szCs w:val="20"/>
              </w:rPr>
              <w:t>458,400.00</w:t>
            </w:r>
          </w:p>
        </w:tc>
        <w:tc>
          <w:tcPr>
            <w:tcW w:w="1701" w:type="dxa"/>
            <w:tcBorders>
              <w:top w:val="single" w:sz="4" w:space="0" w:color="auto"/>
              <w:left w:val="single" w:sz="4" w:space="0" w:color="auto"/>
              <w:bottom w:val="single" w:sz="4" w:space="0" w:color="auto"/>
              <w:right w:val="single" w:sz="4" w:space="0" w:color="auto"/>
            </w:tcBorders>
          </w:tcPr>
          <w:p w14:paraId="78CD0EBF" w14:textId="77777777" w:rsidR="00371E8F" w:rsidRDefault="0093488D">
            <w:pPr>
              <w:jc w:val="right"/>
              <w:rPr>
                <w:rFonts w:asciiTheme="minorEastAsia" w:eastAsiaTheme="minorEastAsia" w:hAnsiTheme="minorEastAsia"/>
                <w:sz w:val="20"/>
                <w:szCs w:val="20"/>
              </w:rPr>
            </w:pPr>
            <w:r>
              <w:rPr>
                <w:rFonts w:asciiTheme="minorEastAsia" w:eastAsiaTheme="minorEastAsia" w:hAnsiTheme="minorEastAsia"/>
                <w:sz w:val="20"/>
                <w:szCs w:val="20"/>
              </w:rPr>
              <w:t>569,700.00</w:t>
            </w:r>
          </w:p>
        </w:tc>
        <w:tc>
          <w:tcPr>
            <w:tcW w:w="1276" w:type="dxa"/>
            <w:tcBorders>
              <w:top w:val="single" w:sz="4" w:space="0" w:color="auto"/>
              <w:left w:val="single" w:sz="4" w:space="0" w:color="auto"/>
              <w:bottom w:val="single" w:sz="4" w:space="0" w:color="auto"/>
              <w:right w:val="single" w:sz="4" w:space="0" w:color="auto"/>
            </w:tcBorders>
          </w:tcPr>
          <w:p w14:paraId="1B25DBD8" w14:textId="77777777" w:rsidR="00371E8F" w:rsidRDefault="0093488D">
            <w:pPr>
              <w:jc w:val="right"/>
              <w:rPr>
                <w:rFonts w:asciiTheme="minorEastAsia" w:eastAsiaTheme="minorEastAsia" w:hAnsiTheme="minorEastAsia"/>
                <w:sz w:val="20"/>
                <w:szCs w:val="20"/>
              </w:rPr>
            </w:pPr>
            <w:r>
              <w:rPr>
                <w:rFonts w:asciiTheme="minorEastAsia" w:eastAsiaTheme="minorEastAsia" w:hAnsiTheme="minorEastAsia"/>
                <w:sz w:val="20"/>
                <w:szCs w:val="20"/>
              </w:rPr>
              <w:t>220,800.00</w:t>
            </w:r>
          </w:p>
        </w:tc>
        <w:tc>
          <w:tcPr>
            <w:tcW w:w="1276" w:type="dxa"/>
            <w:tcBorders>
              <w:top w:val="single" w:sz="4" w:space="0" w:color="auto"/>
              <w:left w:val="single" w:sz="4" w:space="0" w:color="auto"/>
              <w:bottom w:val="single" w:sz="4" w:space="0" w:color="auto"/>
              <w:right w:val="single" w:sz="4" w:space="0" w:color="auto"/>
            </w:tcBorders>
            <w:vAlign w:val="center"/>
          </w:tcPr>
          <w:p w14:paraId="2314434E"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0EA07D1"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66CDF028" w14:textId="77777777">
        <w:trPr>
          <w:trHeight w:val="319"/>
        </w:trPr>
        <w:tc>
          <w:tcPr>
            <w:tcW w:w="3936" w:type="dxa"/>
            <w:tcBorders>
              <w:top w:val="single" w:sz="4" w:space="0" w:color="auto"/>
              <w:left w:val="single" w:sz="4" w:space="0" w:color="auto"/>
              <w:bottom w:val="single" w:sz="4" w:space="0" w:color="auto"/>
              <w:right w:val="single" w:sz="4" w:space="0" w:color="auto"/>
            </w:tcBorders>
            <w:vAlign w:val="center"/>
          </w:tcPr>
          <w:p w14:paraId="32EA467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（二）代收对个人的奖励和资助</w:t>
            </w:r>
          </w:p>
        </w:tc>
        <w:tc>
          <w:tcPr>
            <w:tcW w:w="1417" w:type="dxa"/>
            <w:tcBorders>
              <w:top w:val="single" w:sz="4" w:space="0" w:color="auto"/>
              <w:left w:val="single" w:sz="4" w:space="0" w:color="auto"/>
              <w:bottom w:val="single" w:sz="4" w:space="0" w:color="auto"/>
              <w:right w:val="single" w:sz="4" w:space="0" w:color="auto"/>
            </w:tcBorders>
          </w:tcPr>
          <w:p w14:paraId="70EF0D92"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7FB3CDC"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D5DDF0"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5838FC"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BA3BF09"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BA1C6B4"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65DCAFD9" w14:textId="77777777">
        <w:trPr>
          <w:trHeight w:val="319"/>
        </w:trPr>
        <w:tc>
          <w:tcPr>
            <w:tcW w:w="3936" w:type="dxa"/>
            <w:tcBorders>
              <w:top w:val="single" w:sz="4" w:space="0" w:color="auto"/>
              <w:left w:val="single" w:sz="4" w:space="0" w:color="auto"/>
              <w:bottom w:val="single" w:sz="4" w:space="0" w:color="auto"/>
              <w:right w:val="single" w:sz="4" w:space="0" w:color="auto"/>
            </w:tcBorders>
            <w:vAlign w:val="center"/>
          </w:tcPr>
          <w:p w14:paraId="6831C99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（三）代收对教职工其他资助</w:t>
            </w:r>
          </w:p>
        </w:tc>
        <w:tc>
          <w:tcPr>
            <w:tcW w:w="1417" w:type="dxa"/>
            <w:tcBorders>
              <w:top w:val="single" w:sz="4" w:space="0" w:color="auto"/>
              <w:left w:val="single" w:sz="4" w:space="0" w:color="auto"/>
              <w:bottom w:val="single" w:sz="4" w:space="0" w:color="auto"/>
              <w:right w:val="single" w:sz="4" w:space="0" w:color="auto"/>
            </w:tcBorders>
          </w:tcPr>
          <w:p w14:paraId="2A8C3A56"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BD73B4" w14:textId="457D92F8"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193E13" w14:textId="118C113A"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9D4E8E2"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EFADE81"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47849C8"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73DF56A7" w14:textId="77777777">
        <w:trPr>
          <w:trHeight w:val="253"/>
        </w:trPr>
        <w:tc>
          <w:tcPr>
            <w:tcW w:w="3936" w:type="dxa"/>
            <w:tcBorders>
              <w:top w:val="single" w:sz="4" w:space="0" w:color="auto"/>
              <w:left w:val="single" w:sz="4" w:space="0" w:color="auto"/>
              <w:bottom w:val="single" w:sz="4" w:space="0" w:color="auto"/>
              <w:right w:val="single" w:sz="4" w:space="0" w:color="auto"/>
            </w:tcBorders>
            <w:vAlign w:val="center"/>
          </w:tcPr>
          <w:p w14:paraId="27F8E1C8"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三、对单位的资助</w:t>
            </w:r>
          </w:p>
        </w:tc>
        <w:tc>
          <w:tcPr>
            <w:tcW w:w="1417" w:type="dxa"/>
            <w:tcBorders>
              <w:top w:val="single" w:sz="4" w:space="0" w:color="auto"/>
              <w:left w:val="single" w:sz="4" w:space="0" w:color="auto"/>
              <w:bottom w:val="single" w:sz="4" w:space="0" w:color="auto"/>
              <w:right w:val="single" w:sz="4" w:space="0" w:color="auto"/>
            </w:tcBorders>
          </w:tcPr>
          <w:p w14:paraId="57BC9C40" w14:textId="50530F56" w:rsidR="00371E8F" w:rsidRPr="003A59E3" w:rsidRDefault="003A59E3">
            <w:pPr>
              <w:jc w:val="right"/>
              <w:rPr>
                <w:rFonts w:asciiTheme="minorEastAsia" w:eastAsiaTheme="minorEastAsia" w:hAnsiTheme="minorEastAsia"/>
                <w:b/>
                <w:sz w:val="20"/>
                <w:szCs w:val="20"/>
              </w:rPr>
            </w:pPr>
            <w:r w:rsidRPr="003A59E3">
              <w:rPr>
                <w:rFonts w:asciiTheme="minorEastAsia" w:eastAsiaTheme="minorEastAsia" w:hAnsiTheme="minorEastAsia"/>
                <w:b/>
                <w:sz w:val="20"/>
                <w:szCs w:val="20"/>
              </w:rPr>
              <w:t>40.00</w:t>
            </w:r>
          </w:p>
        </w:tc>
        <w:tc>
          <w:tcPr>
            <w:tcW w:w="1559" w:type="dxa"/>
            <w:tcBorders>
              <w:top w:val="single" w:sz="4" w:space="0" w:color="auto"/>
              <w:left w:val="single" w:sz="4" w:space="0" w:color="auto"/>
              <w:bottom w:val="single" w:sz="4" w:space="0" w:color="auto"/>
              <w:right w:val="single" w:sz="4" w:space="0" w:color="auto"/>
            </w:tcBorders>
          </w:tcPr>
          <w:p w14:paraId="41CEECA1" w14:textId="77777777" w:rsidR="00371E8F" w:rsidRDefault="0093488D">
            <w:pPr>
              <w:jc w:val="right"/>
              <w:rPr>
                <w:rFonts w:asciiTheme="minorEastAsia" w:eastAsiaTheme="minorEastAsia" w:hAnsiTheme="minorEastAsia"/>
                <w:b/>
                <w:sz w:val="20"/>
                <w:szCs w:val="20"/>
              </w:rPr>
            </w:pPr>
            <w:r>
              <w:rPr>
                <w:rFonts w:asciiTheme="minorEastAsia" w:eastAsiaTheme="minorEastAsia" w:hAnsiTheme="minorEastAsia"/>
                <w:b/>
                <w:sz w:val="20"/>
                <w:szCs w:val="20"/>
              </w:rPr>
              <w:t>66,000.00</w:t>
            </w:r>
          </w:p>
        </w:tc>
        <w:tc>
          <w:tcPr>
            <w:tcW w:w="1701" w:type="dxa"/>
            <w:tcBorders>
              <w:top w:val="single" w:sz="4" w:space="0" w:color="auto"/>
              <w:left w:val="single" w:sz="4" w:space="0" w:color="auto"/>
              <w:bottom w:val="single" w:sz="4" w:space="0" w:color="auto"/>
              <w:right w:val="single" w:sz="4" w:space="0" w:color="auto"/>
            </w:tcBorders>
          </w:tcPr>
          <w:p w14:paraId="75E7D9BA" w14:textId="5D817C1B" w:rsidR="00371E8F" w:rsidRDefault="0093488D" w:rsidP="003A59E3">
            <w:pPr>
              <w:jc w:val="right"/>
              <w:rPr>
                <w:rFonts w:asciiTheme="minorEastAsia" w:eastAsiaTheme="minorEastAsia" w:hAnsiTheme="minorEastAsia"/>
                <w:b/>
                <w:sz w:val="20"/>
                <w:szCs w:val="20"/>
              </w:rPr>
            </w:pPr>
            <w:r>
              <w:rPr>
                <w:rFonts w:asciiTheme="minorEastAsia" w:eastAsiaTheme="minorEastAsia" w:hAnsiTheme="minorEastAsia"/>
                <w:b/>
                <w:sz w:val="20"/>
                <w:szCs w:val="20"/>
              </w:rPr>
              <w:t>35,7</w:t>
            </w:r>
            <w:r w:rsidR="003A59E3">
              <w:rPr>
                <w:rFonts w:asciiTheme="minorEastAsia" w:eastAsiaTheme="minorEastAsia" w:hAnsiTheme="minorEastAsia"/>
                <w:b/>
                <w:sz w:val="20"/>
                <w:szCs w:val="20"/>
              </w:rPr>
              <w:t>4</w:t>
            </w:r>
            <w:r>
              <w:rPr>
                <w:rFonts w:asciiTheme="minorEastAsia" w:eastAsiaTheme="minorEastAsia" w:hAnsiTheme="minorEastAsia"/>
                <w:b/>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5F52F91B" w14:textId="77777777" w:rsidR="00371E8F" w:rsidRDefault="0093488D">
            <w:pPr>
              <w:jc w:val="right"/>
              <w:rPr>
                <w:rFonts w:asciiTheme="minorEastAsia" w:eastAsiaTheme="minorEastAsia" w:hAnsiTheme="minorEastAsia"/>
                <w:b/>
                <w:sz w:val="20"/>
                <w:szCs w:val="20"/>
              </w:rPr>
            </w:pPr>
            <w:r w:rsidRPr="00DC5201">
              <w:rPr>
                <w:rFonts w:asciiTheme="minorEastAsia" w:eastAsiaTheme="minorEastAsia" w:hAnsiTheme="minorEastAsia"/>
                <w:b/>
                <w:sz w:val="20"/>
                <w:szCs w:val="20"/>
              </w:rPr>
              <w:t>30,3</w:t>
            </w:r>
            <w:r w:rsidRPr="00DC5201">
              <w:rPr>
                <w:rFonts w:asciiTheme="minorEastAsia" w:eastAsiaTheme="minorEastAsia" w:hAnsiTheme="minorEastAsia" w:hint="eastAsia"/>
                <w:b/>
                <w:sz w:val="20"/>
                <w:szCs w:val="20"/>
              </w:rPr>
              <w:t>00</w:t>
            </w:r>
            <w:r w:rsidRPr="00DC5201">
              <w:rPr>
                <w:rFonts w:asciiTheme="minorEastAsia" w:eastAsiaTheme="minorEastAsia" w:hAnsiTheme="minorEastAsia"/>
                <w:b/>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C3FDC28" w14:textId="00675DD6" w:rsidR="00371E8F" w:rsidRDefault="0093488D" w:rsidP="003A59E3">
            <w:pPr>
              <w:widowControl/>
              <w:jc w:val="right"/>
              <w:rPr>
                <w:rFonts w:ascii="宋体" w:hAnsi="宋体" w:cs="宋体"/>
                <w:b/>
                <w:bCs/>
                <w:kern w:val="0"/>
                <w:sz w:val="20"/>
                <w:szCs w:val="20"/>
              </w:rPr>
            </w:pPr>
            <w:r>
              <w:rPr>
                <w:rFonts w:ascii="宋体" w:hAnsi="宋体" w:cs="宋体"/>
                <w:b/>
                <w:bCs/>
                <w:kern w:val="0"/>
                <w:sz w:val="20"/>
                <w:szCs w:val="20"/>
              </w:rPr>
              <w:t>35,7</w:t>
            </w:r>
            <w:r w:rsidR="003A59E3">
              <w:rPr>
                <w:rFonts w:ascii="宋体" w:hAnsi="宋体" w:cs="宋体"/>
                <w:b/>
                <w:bCs/>
                <w:kern w:val="0"/>
                <w:sz w:val="20"/>
                <w:szCs w:val="20"/>
              </w:rPr>
              <w:t>4</w:t>
            </w:r>
            <w:r>
              <w:rPr>
                <w:rFonts w:ascii="宋体" w:hAnsi="宋体" w:cs="宋体"/>
                <w:b/>
                <w:bCs/>
                <w:kern w:val="0"/>
                <w:sz w:val="20"/>
                <w:szCs w:val="20"/>
              </w:rPr>
              <w:t>0.00</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C9F2775"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0C82318A" w14:textId="77777777">
        <w:trPr>
          <w:trHeight w:val="229"/>
        </w:trPr>
        <w:tc>
          <w:tcPr>
            <w:tcW w:w="3936" w:type="dxa"/>
            <w:tcBorders>
              <w:top w:val="single" w:sz="4" w:space="0" w:color="auto"/>
              <w:left w:val="single" w:sz="4" w:space="0" w:color="auto"/>
              <w:bottom w:val="single" w:sz="4" w:space="0" w:color="auto"/>
              <w:right w:val="single" w:sz="4" w:space="0" w:color="auto"/>
            </w:tcBorders>
            <w:vAlign w:val="center"/>
          </w:tcPr>
          <w:p w14:paraId="3204B43C"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（一）普惠性幼儿园奖励性补助</w:t>
            </w:r>
          </w:p>
        </w:tc>
        <w:tc>
          <w:tcPr>
            <w:tcW w:w="1417" w:type="dxa"/>
            <w:tcBorders>
              <w:top w:val="single" w:sz="4" w:space="0" w:color="auto"/>
              <w:left w:val="single" w:sz="4" w:space="0" w:color="auto"/>
              <w:bottom w:val="single" w:sz="4" w:space="0" w:color="auto"/>
              <w:right w:val="single" w:sz="4" w:space="0" w:color="auto"/>
            </w:tcBorders>
          </w:tcPr>
          <w:p w14:paraId="120D59B1"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3C10D8"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6D8D11F"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446454"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6ED2AA8" w14:textId="77777777" w:rsidR="00371E8F" w:rsidRDefault="0093488D">
            <w:pPr>
              <w:widowControl/>
              <w:jc w:val="right"/>
              <w:rPr>
                <w:rFonts w:ascii="宋体" w:hAnsi="宋体" w:cs="宋体"/>
                <w:b/>
                <w:bCs/>
                <w:kern w:val="0"/>
                <w:sz w:val="20"/>
                <w:szCs w:val="20"/>
              </w:rPr>
            </w:pPr>
            <w:r>
              <w:rPr>
                <w:rFonts w:ascii="宋体" w:hAnsi="宋体" w:cs="宋体" w:hint="eastAsia"/>
                <w:b/>
                <w:bCs/>
                <w:kern w:val="0"/>
                <w:sz w:val="20"/>
                <w:szCs w:val="20"/>
              </w:rPr>
              <w:t xml:space="preserve">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17C4F72"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0B718BEB" w14:textId="77777777">
        <w:trPr>
          <w:trHeight w:val="177"/>
        </w:trPr>
        <w:tc>
          <w:tcPr>
            <w:tcW w:w="3936" w:type="dxa"/>
            <w:tcBorders>
              <w:top w:val="single" w:sz="4" w:space="0" w:color="auto"/>
              <w:left w:val="single" w:sz="4" w:space="0" w:color="auto"/>
              <w:bottom w:val="single" w:sz="4" w:space="0" w:color="auto"/>
              <w:right w:val="single" w:sz="4" w:space="0" w:color="auto"/>
            </w:tcBorders>
            <w:vAlign w:val="center"/>
          </w:tcPr>
          <w:p w14:paraId="039918F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1.提高教职工待遇</w:t>
            </w:r>
          </w:p>
        </w:tc>
        <w:tc>
          <w:tcPr>
            <w:tcW w:w="1417" w:type="dxa"/>
            <w:tcBorders>
              <w:top w:val="single" w:sz="4" w:space="0" w:color="auto"/>
              <w:left w:val="single" w:sz="4" w:space="0" w:color="auto"/>
              <w:bottom w:val="single" w:sz="4" w:space="0" w:color="auto"/>
              <w:right w:val="single" w:sz="4" w:space="0" w:color="auto"/>
            </w:tcBorders>
          </w:tcPr>
          <w:p w14:paraId="4589941D"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330E35F"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25CF85"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3FD99FD"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7A5C4C3" w14:textId="77777777" w:rsidR="00371E8F" w:rsidRDefault="0093488D">
            <w:pPr>
              <w:widowControl/>
              <w:jc w:val="right"/>
              <w:rPr>
                <w:rFonts w:ascii="宋体" w:hAnsi="宋体" w:cs="宋体"/>
                <w:b/>
                <w:bCs/>
                <w:kern w:val="0"/>
                <w:sz w:val="20"/>
                <w:szCs w:val="20"/>
              </w:rPr>
            </w:pPr>
            <w:r>
              <w:rPr>
                <w:rFonts w:ascii="宋体" w:hAnsi="宋体" w:cs="宋体" w:hint="eastAsia"/>
                <w:b/>
                <w:bCs/>
                <w:kern w:val="0"/>
                <w:sz w:val="20"/>
                <w:szCs w:val="20"/>
              </w:rPr>
              <w:t xml:space="preserve">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FCD1F94"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4574E8E6" w14:textId="77777777">
        <w:trPr>
          <w:trHeight w:val="319"/>
        </w:trPr>
        <w:tc>
          <w:tcPr>
            <w:tcW w:w="3936" w:type="dxa"/>
            <w:tcBorders>
              <w:top w:val="single" w:sz="4" w:space="0" w:color="auto"/>
              <w:left w:val="single" w:sz="4" w:space="0" w:color="auto"/>
              <w:bottom w:val="single" w:sz="4" w:space="0" w:color="auto"/>
              <w:right w:val="single" w:sz="4" w:space="0" w:color="auto"/>
            </w:tcBorders>
            <w:vAlign w:val="center"/>
          </w:tcPr>
          <w:p w14:paraId="6D5A88B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2.提升保教质量</w:t>
            </w:r>
          </w:p>
        </w:tc>
        <w:tc>
          <w:tcPr>
            <w:tcW w:w="1417" w:type="dxa"/>
            <w:tcBorders>
              <w:top w:val="single" w:sz="4" w:space="0" w:color="auto"/>
              <w:left w:val="single" w:sz="4" w:space="0" w:color="auto"/>
              <w:bottom w:val="single" w:sz="4" w:space="0" w:color="auto"/>
              <w:right w:val="single" w:sz="4" w:space="0" w:color="auto"/>
            </w:tcBorders>
          </w:tcPr>
          <w:p w14:paraId="0EBF6601"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24DAAE"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0D0F5B"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C0479B"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273298F" w14:textId="77777777" w:rsidR="00371E8F" w:rsidRDefault="0093488D">
            <w:pPr>
              <w:widowControl/>
              <w:jc w:val="right"/>
              <w:rPr>
                <w:rFonts w:ascii="宋体" w:hAnsi="宋体" w:cs="宋体"/>
                <w:b/>
                <w:bCs/>
                <w:kern w:val="0"/>
                <w:sz w:val="20"/>
                <w:szCs w:val="20"/>
              </w:rPr>
            </w:pPr>
            <w:r>
              <w:rPr>
                <w:rFonts w:ascii="宋体" w:hAnsi="宋体" w:cs="宋体" w:hint="eastAsia"/>
                <w:b/>
                <w:bCs/>
                <w:kern w:val="0"/>
                <w:sz w:val="20"/>
                <w:szCs w:val="20"/>
              </w:rPr>
              <w:t xml:space="preserve">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CA63007"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215EB7AA" w14:textId="77777777">
        <w:trPr>
          <w:trHeight w:val="319"/>
        </w:trPr>
        <w:tc>
          <w:tcPr>
            <w:tcW w:w="3936" w:type="dxa"/>
            <w:tcBorders>
              <w:top w:val="single" w:sz="4" w:space="0" w:color="auto"/>
              <w:left w:val="single" w:sz="4" w:space="0" w:color="auto"/>
              <w:bottom w:val="single" w:sz="4" w:space="0" w:color="auto"/>
              <w:right w:val="single" w:sz="4" w:space="0" w:color="auto"/>
            </w:tcBorders>
            <w:vAlign w:val="center"/>
          </w:tcPr>
          <w:p w14:paraId="6EAE934D"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（二）规范管理、安全办学奖励</w:t>
            </w:r>
          </w:p>
        </w:tc>
        <w:tc>
          <w:tcPr>
            <w:tcW w:w="1417" w:type="dxa"/>
            <w:tcBorders>
              <w:top w:val="single" w:sz="4" w:space="0" w:color="auto"/>
              <w:left w:val="single" w:sz="4" w:space="0" w:color="auto"/>
              <w:bottom w:val="single" w:sz="4" w:space="0" w:color="auto"/>
              <w:right w:val="single" w:sz="4" w:space="0" w:color="auto"/>
            </w:tcBorders>
          </w:tcPr>
          <w:p w14:paraId="1A21176C"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96C4B7"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864310"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613F3B"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65CF62"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7101B82"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253FD19C" w14:textId="77777777">
        <w:trPr>
          <w:trHeight w:val="319"/>
        </w:trPr>
        <w:tc>
          <w:tcPr>
            <w:tcW w:w="3936" w:type="dxa"/>
            <w:tcBorders>
              <w:top w:val="single" w:sz="4" w:space="0" w:color="auto"/>
              <w:left w:val="single" w:sz="4" w:space="0" w:color="auto"/>
              <w:bottom w:val="single" w:sz="4" w:space="0" w:color="auto"/>
              <w:right w:val="single" w:sz="4" w:space="0" w:color="auto"/>
            </w:tcBorders>
            <w:vAlign w:val="center"/>
          </w:tcPr>
          <w:p w14:paraId="068A397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（三）督导评估和示范性幼儿园奖励</w:t>
            </w:r>
          </w:p>
        </w:tc>
        <w:tc>
          <w:tcPr>
            <w:tcW w:w="1417" w:type="dxa"/>
            <w:tcBorders>
              <w:top w:val="single" w:sz="4" w:space="0" w:color="auto"/>
              <w:left w:val="single" w:sz="4" w:space="0" w:color="auto"/>
              <w:bottom w:val="single" w:sz="4" w:space="0" w:color="auto"/>
              <w:right w:val="single" w:sz="4" w:space="0" w:color="auto"/>
            </w:tcBorders>
          </w:tcPr>
          <w:p w14:paraId="5CB9144E"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7C06D4"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FA39D5"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CDB1182"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A20E54B"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F171540"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5AF70995" w14:textId="77777777">
        <w:trPr>
          <w:trHeight w:val="281"/>
        </w:trPr>
        <w:tc>
          <w:tcPr>
            <w:tcW w:w="3936" w:type="dxa"/>
            <w:tcBorders>
              <w:top w:val="single" w:sz="4" w:space="0" w:color="auto"/>
              <w:left w:val="single" w:sz="4" w:space="0" w:color="auto"/>
              <w:bottom w:val="single" w:sz="4" w:space="0" w:color="auto"/>
              <w:right w:val="single" w:sz="4" w:space="0" w:color="auto"/>
            </w:tcBorders>
            <w:vAlign w:val="center"/>
          </w:tcPr>
          <w:p w14:paraId="40D7BAF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（四）先进单位奖励</w:t>
            </w:r>
          </w:p>
        </w:tc>
        <w:tc>
          <w:tcPr>
            <w:tcW w:w="1417" w:type="dxa"/>
            <w:tcBorders>
              <w:top w:val="single" w:sz="4" w:space="0" w:color="auto"/>
              <w:left w:val="single" w:sz="4" w:space="0" w:color="auto"/>
              <w:bottom w:val="single" w:sz="4" w:space="0" w:color="auto"/>
              <w:right w:val="single" w:sz="4" w:space="0" w:color="auto"/>
            </w:tcBorders>
          </w:tcPr>
          <w:p w14:paraId="538D307D"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F48BDC"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88F53DA"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450403"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39C16FA"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1B222AB"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362B8697" w14:textId="77777777">
        <w:trPr>
          <w:trHeight w:val="70"/>
        </w:trPr>
        <w:tc>
          <w:tcPr>
            <w:tcW w:w="3936" w:type="dxa"/>
            <w:tcBorders>
              <w:top w:val="single" w:sz="4" w:space="0" w:color="auto"/>
              <w:left w:val="single" w:sz="4" w:space="0" w:color="auto"/>
              <w:bottom w:val="single" w:sz="4" w:space="0" w:color="auto"/>
              <w:right w:val="single" w:sz="4" w:space="0" w:color="auto"/>
            </w:tcBorders>
            <w:vAlign w:val="center"/>
          </w:tcPr>
          <w:p w14:paraId="3BE9459D"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（五）教科研课题资助</w:t>
            </w:r>
          </w:p>
        </w:tc>
        <w:tc>
          <w:tcPr>
            <w:tcW w:w="1417" w:type="dxa"/>
            <w:tcBorders>
              <w:top w:val="single" w:sz="4" w:space="0" w:color="auto"/>
              <w:left w:val="single" w:sz="4" w:space="0" w:color="auto"/>
              <w:bottom w:val="single" w:sz="4" w:space="0" w:color="auto"/>
              <w:right w:val="single" w:sz="4" w:space="0" w:color="auto"/>
            </w:tcBorders>
          </w:tcPr>
          <w:p w14:paraId="3590289A" w14:textId="77777777" w:rsidR="00371E8F" w:rsidRDefault="00371E8F">
            <w:pPr>
              <w:jc w:val="right"/>
              <w:rPr>
                <w:rFonts w:asciiTheme="minorEastAsia" w:eastAsia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BC03321" w14:textId="77777777" w:rsidR="00371E8F" w:rsidRDefault="00371E8F">
            <w:pPr>
              <w:jc w:val="right"/>
              <w:rPr>
                <w:rFonts w:asciiTheme="minorEastAsia" w:eastAsia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6AA52B"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B80C28F" w14:textId="77777777" w:rsidR="00371E8F" w:rsidRDefault="00371E8F">
            <w:pPr>
              <w:jc w:val="right"/>
              <w:rPr>
                <w:rFonts w:asciiTheme="minorEastAsia" w:eastAsia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D369EC3"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AB7611C"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48C31E41" w14:textId="77777777">
        <w:trPr>
          <w:trHeight w:val="219"/>
        </w:trPr>
        <w:tc>
          <w:tcPr>
            <w:tcW w:w="3936" w:type="dxa"/>
            <w:tcBorders>
              <w:top w:val="single" w:sz="4" w:space="0" w:color="auto"/>
              <w:left w:val="single" w:sz="4" w:space="0" w:color="auto"/>
              <w:bottom w:val="single" w:sz="4" w:space="0" w:color="auto"/>
              <w:right w:val="single" w:sz="4" w:space="0" w:color="auto"/>
            </w:tcBorders>
            <w:vAlign w:val="center"/>
          </w:tcPr>
          <w:p w14:paraId="004838AD"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（六）其他资助</w:t>
            </w:r>
          </w:p>
        </w:tc>
        <w:tc>
          <w:tcPr>
            <w:tcW w:w="1417" w:type="dxa"/>
            <w:tcBorders>
              <w:top w:val="single" w:sz="4" w:space="0" w:color="auto"/>
              <w:left w:val="single" w:sz="4" w:space="0" w:color="auto"/>
              <w:bottom w:val="single" w:sz="4" w:space="0" w:color="auto"/>
              <w:right w:val="single" w:sz="4" w:space="0" w:color="auto"/>
            </w:tcBorders>
          </w:tcPr>
          <w:p w14:paraId="6AF27CB1" w14:textId="3CA06CA0" w:rsidR="00371E8F" w:rsidRDefault="003A59E3" w:rsidP="003A59E3">
            <w:pPr>
              <w:tabs>
                <w:tab w:val="left" w:pos="1140"/>
              </w:tabs>
              <w:jc w:val="right"/>
              <w:rPr>
                <w:rFonts w:asciiTheme="minorEastAsia" w:eastAsiaTheme="minorEastAsia" w:hAnsiTheme="minorEastAsia"/>
                <w:sz w:val="20"/>
                <w:szCs w:val="20"/>
              </w:rPr>
            </w:pPr>
            <w:r>
              <w:rPr>
                <w:rFonts w:asciiTheme="minorEastAsia" w:eastAsiaTheme="minorEastAsia" w:hAnsiTheme="minorEastAsia"/>
                <w:sz w:val="20"/>
                <w:szCs w:val="20"/>
              </w:rPr>
              <w:t>40.00</w:t>
            </w:r>
          </w:p>
        </w:tc>
        <w:tc>
          <w:tcPr>
            <w:tcW w:w="1559" w:type="dxa"/>
            <w:tcBorders>
              <w:top w:val="single" w:sz="4" w:space="0" w:color="auto"/>
              <w:left w:val="single" w:sz="4" w:space="0" w:color="auto"/>
              <w:bottom w:val="single" w:sz="4" w:space="0" w:color="auto"/>
              <w:right w:val="single" w:sz="4" w:space="0" w:color="auto"/>
            </w:tcBorders>
          </w:tcPr>
          <w:p w14:paraId="2EC5E78B" w14:textId="77777777" w:rsidR="00371E8F" w:rsidRDefault="0093488D">
            <w:pPr>
              <w:jc w:val="right"/>
              <w:rPr>
                <w:rFonts w:asciiTheme="minorEastAsia" w:eastAsiaTheme="minorEastAsia" w:hAnsiTheme="minorEastAsia"/>
                <w:sz w:val="20"/>
                <w:szCs w:val="20"/>
              </w:rPr>
            </w:pPr>
            <w:r>
              <w:rPr>
                <w:rFonts w:asciiTheme="minorEastAsia" w:eastAsiaTheme="minorEastAsia" w:hAnsiTheme="minorEastAsia"/>
                <w:sz w:val="20"/>
                <w:szCs w:val="20"/>
              </w:rPr>
              <w:t>66,000.00</w:t>
            </w:r>
          </w:p>
        </w:tc>
        <w:tc>
          <w:tcPr>
            <w:tcW w:w="1701" w:type="dxa"/>
            <w:tcBorders>
              <w:top w:val="single" w:sz="4" w:space="0" w:color="auto"/>
              <w:left w:val="single" w:sz="4" w:space="0" w:color="auto"/>
              <w:bottom w:val="single" w:sz="4" w:space="0" w:color="auto"/>
              <w:right w:val="single" w:sz="4" w:space="0" w:color="auto"/>
            </w:tcBorders>
          </w:tcPr>
          <w:p w14:paraId="6DF4B9E9" w14:textId="77F5A310" w:rsidR="00371E8F" w:rsidRDefault="0093488D" w:rsidP="000431E7">
            <w:pPr>
              <w:jc w:val="right"/>
              <w:rPr>
                <w:rFonts w:asciiTheme="minorEastAsia" w:eastAsiaTheme="minorEastAsia" w:hAnsiTheme="minorEastAsia"/>
                <w:sz w:val="20"/>
                <w:szCs w:val="20"/>
              </w:rPr>
            </w:pPr>
            <w:r>
              <w:rPr>
                <w:rFonts w:asciiTheme="minorEastAsia" w:eastAsiaTheme="minorEastAsia" w:hAnsiTheme="minorEastAsia"/>
                <w:sz w:val="20"/>
                <w:szCs w:val="20"/>
              </w:rPr>
              <w:t>35,7</w:t>
            </w:r>
            <w:r w:rsidR="000431E7">
              <w:rPr>
                <w:rFonts w:asciiTheme="minorEastAsia" w:eastAsiaTheme="minorEastAsia" w:hAnsiTheme="minorEastAsia"/>
                <w:sz w:val="20"/>
                <w:szCs w:val="20"/>
              </w:rPr>
              <w:t>4</w:t>
            </w:r>
            <w:r>
              <w:rPr>
                <w:rFonts w:asciiTheme="minorEastAsia" w:eastAsiaTheme="minorEastAsia" w:hAnsiTheme="minorEastAsia"/>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55858285" w14:textId="77777777" w:rsidR="00371E8F" w:rsidRPr="00DC5201" w:rsidRDefault="0093488D">
            <w:pPr>
              <w:jc w:val="right"/>
              <w:rPr>
                <w:rFonts w:asciiTheme="minorEastAsia" w:eastAsiaTheme="minorEastAsia" w:hAnsiTheme="minorEastAsia"/>
                <w:sz w:val="20"/>
                <w:szCs w:val="20"/>
              </w:rPr>
            </w:pPr>
            <w:r w:rsidRPr="00DC5201">
              <w:rPr>
                <w:rFonts w:asciiTheme="minorEastAsia" w:eastAsiaTheme="minorEastAsia" w:hAnsiTheme="minorEastAsia"/>
                <w:sz w:val="20"/>
                <w:szCs w:val="20"/>
              </w:rPr>
              <w:t>30,3</w:t>
            </w:r>
            <w:r w:rsidRPr="00DC5201">
              <w:rPr>
                <w:rFonts w:asciiTheme="minorEastAsia" w:eastAsiaTheme="minorEastAsia" w:hAnsiTheme="minorEastAsia" w:hint="eastAsia"/>
                <w:sz w:val="20"/>
                <w:szCs w:val="20"/>
              </w:rPr>
              <w:t>00</w:t>
            </w:r>
            <w:r w:rsidRPr="00DC5201">
              <w:rPr>
                <w:rFonts w:asciiTheme="minorEastAsia" w:eastAsiaTheme="minorEastAsia" w:hAnsiTheme="minorEastAsia"/>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FE16F3D" w14:textId="214E4434" w:rsidR="00371E8F" w:rsidRDefault="0093488D" w:rsidP="003A59E3">
            <w:pPr>
              <w:widowControl/>
              <w:jc w:val="right"/>
              <w:rPr>
                <w:rFonts w:ascii="宋体" w:hAnsi="宋体" w:cs="宋体"/>
                <w:bCs/>
                <w:kern w:val="0"/>
                <w:sz w:val="20"/>
                <w:szCs w:val="20"/>
              </w:rPr>
            </w:pPr>
            <w:r>
              <w:rPr>
                <w:rFonts w:ascii="宋体" w:hAnsi="宋体" w:cs="宋体"/>
                <w:bCs/>
                <w:kern w:val="0"/>
                <w:sz w:val="20"/>
                <w:szCs w:val="20"/>
              </w:rPr>
              <w:t>35,7</w:t>
            </w:r>
            <w:r w:rsidR="003A59E3">
              <w:rPr>
                <w:rFonts w:ascii="宋体" w:hAnsi="宋体" w:cs="宋体"/>
                <w:bCs/>
                <w:kern w:val="0"/>
                <w:sz w:val="20"/>
                <w:szCs w:val="20"/>
              </w:rPr>
              <w:t>4</w:t>
            </w:r>
            <w:r>
              <w:rPr>
                <w:rFonts w:ascii="宋体" w:hAnsi="宋体" w:cs="宋体"/>
                <w:bCs/>
                <w:kern w:val="0"/>
                <w:sz w:val="20"/>
                <w:szCs w:val="20"/>
              </w:rPr>
              <w:t>0.00</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EBDFF65"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371E8F" w14:paraId="1474A43E" w14:textId="77777777">
        <w:trPr>
          <w:trHeight w:val="167"/>
        </w:trPr>
        <w:tc>
          <w:tcPr>
            <w:tcW w:w="3936" w:type="dxa"/>
            <w:tcBorders>
              <w:top w:val="single" w:sz="4" w:space="0" w:color="auto"/>
              <w:left w:val="single" w:sz="4" w:space="0" w:color="auto"/>
              <w:bottom w:val="single" w:sz="4" w:space="0" w:color="auto"/>
              <w:right w:val="single" w:sz="4" w:space="0" w:color="auto"/>
            </w:tcBorders>
            <w:vAlign w:val="center"/>
          </w:tcPr>
          <w:p w14:paraId="150F4082"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417" w:type="dxa"/>
            <w:tcBorders>
              <w:top w:val="single" w:sz="4" w:space="0" w:color="auto"/>
              <w:left w:val="single" w:sz="4" w:space="0" w:color="auto"/>
              <w:bottom w:val="single" w:sz="4" w:space="0" w:color="auto"/>
              <w:right w:val="single" w:sz="4" w:space="0" w:color="auto"/>
            </w:tcBorders>
          </w:tcPr>
          <w:p w14:paraId="5299204F" w14:textId="77777777" w:rsidR="00371E8F" w:rsidRDefault="0093488D">
            <w:pPr>
              <w:jc w:val="right"/>
              <w:rPr>
                <w:rFonts w:asciiTheme="minorEastAsia" w:eastAsiaTheme="minorEastAsia" w:hAnsiTheme="minorEastAsia"/>
                <w:b/>
                <w:sz w:val="20"/>
                <w:szCs w:val="20"/>
              </w:rPr>
            </w:pPr>
            <w:r>
              <w:rPr>
                <w:rFonts w:ascii="宋体" w:hAnsi="宋体" w:cs="宋体"/>
                <w:b/>
                <w:kern w:val="0"/>
                <w:sz w:val="20"/>
                <w:szCs w:val="20"/>
              </w:rPr>
              <w:t>726,340.00</w:t>
            </w:r>
          </w:p>
        </w:tc>
        <w:tc>
          <w:tcPr>
            <w:tcW w:w="1559" w:type="dxa"/>
            <w:tcBorders>
              <w:top w:val="single" w:sz="4" w:space="0" w:color="auto"/>
              <w:left w:val="single" w:sz="4" w:space="0" w:color="auto"/>
              <w:bottom w:val="single" w:sz="4" w:space="0" w:color="auto"/>
              <w:right w:val="single" w:sz="4" w:space="0" w:color="auto"/>
            </w:tcBorders>
          </w:tcPr>
          <w:p w14:paraId="325A52F8" w14:textId="33A3B21C" w:rsidR="00371E8F" w:rsidRDefault="0093488D" w:rsidP="00EC54C9">
            <w:pPr>
              <w:widowControl/>
              <w:jc w:val="right"/>
              <w:rPr>
                <w:rFonts w:ascii="宋体" w:hAnsi="宋体" w:cs="宋体"/>
                <w:b/>
                <w:kern w:val="0"/>
                <w:sz w:val="20"/>
                <w:szCs w:val="20"/>
              </w:rPr>
            </w:pPr>
            <w:r>
              <w:rPr>
                <w:rFonts w:ascii="宋体" w:hAnsi="宋体" w:cs="宋体"/>
                <w:b/>
                <w:kern w:val="0"/>
                <w:sz w:val="20"/>
                <w:szCs w:val="20"/>
              </w:rPr>
              <w:t>7</w:t>
            </w:r>
            <w:r w:rsidR="00EC54C9">
              <w:rPr>
                <w:rFonts w:ascii="宋体" w:hAnsi="宋体" w:cs="宋体"/>
                <w:b/>
                <w:kern w:val="0"/>
                <w:sz w:val="20"/>
                <w:szCs w:val="20"/>
              </w:rPr>
              <w:t>69</w:t>
            </w:r>
            <w:r>
              <w:rPr>
                <w:rFonts w:ascii="宋体" w:hAnsi="宋体" w:cs="宋体"/>
                <w:b/>
                <w:kern w:val="0"/>
                <w:sz w:val="20"/>
                <w:szCs w:val="20"/>
              </w:rPr>
              <w:t>,</w:t>
            </w:r>
            <w:r w:rsidR="00EC54C9">
              <w:rPr>
                <w:rFonts w:ascii="宋体" w:hAnsi="宋体" w:cs="宋体"/>
                <w:b/>
                <w:kern w:val="0"/>
                <w:sz w:val="20"/>
                <w:szCs w:val="20"/>
              </w:rPr>
              <w:t>908</w:t>
            </w:r>
            <w:r>
              <w:rPr>
                <w:rFonts w:ascii="宋体" w:hAnsi="宋体" w:cs="宋体"/>
                <w:b/>
                <w:kern w:val="0"/>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358FEAB4" w14:textId="6EC2C88D" w:rsidR="00371E8F" w:rsidRDefault="0093488D" w:rsidP="00EC54C9">
            <w:pPr>
              <w:widowControl/>
              <w:jc w:val="right"/>
              <w:rPr>
                <w:rFonts w:ascii="宋体" w:hAnsi="宋体" w:cs="宋体"/>
                <w:b/>
                <w:kern w:val="0"/>
                <w:sz w:val="20"/>
                <w:szCs w:val="20"/>
              </w:rPr>
            </w:pPr>
            <w:r>
              <w:rPr>
                <w:rFonts w:ascii="宋体" w:hAnsi="宋体" w:cs="宋体"/>
                <w:b/>
                <w:kern w:val="0"/>
                <w:sz w:val="20"/>
                <w:szCs w:val="20"/>
              </w:rPr>
              <w:t>1,00</w:t>
            </w:r>
            <w:r w:rsidR="000431E7">
              <w:rPr>
                <w:rFonts w:ascii="宋体" w:hAnsi="宋体" w:cs="宋体"/>
                <w:b/>
                <w:kern w:val="0"/>
                <w:sz w:val="20"/>
                <w:szCs w:val="20"/>
              </w:rPr>
              <w:t>6</w:t>
            </w:r>
            <w:r>
              <w:rPr>
                <w:rFonts w:ascii="宋体" w:hAnsi="宋体" w:cs="宋体"/>
                <w:b/>
                <w:kern w:val="0"/>
                <w:sz w:val="20"/>
                <w:szCs w:val="20"/>
              </w:rPr>
              <w:t>,</w:t>
            </w:r>
            <w:r w:rsidR="00EC54C9">
              <w:rPr>
                <w:rFonts w:ascii="宋体" w:hAnsi="宋体" w:cs="宋体"/>
                <w:b/>
                <w:kern w:val="0"/>
                <w:sz w:val="20"/>
                <w:szCs w:val="20"/>
              </w:rPr>
              <w:t>348</w:t>
            </w:r>
            <w:r>
              <w:rPr>
                <w:rFonts w:ascii="宋体" w:hAnsi="宋体" w:cs="宋体"/>
                <w:b/>
                <w:kern w:val="0"/>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9429EE3" w14:textId="77777777" w:rsidR="00371E8F" w:rsidRPr="00DC5201" w:rsidRDefault="0093488D">
            <w:pPr>
              <w:widowControl/>
              <w:jc w:val="right"/>
              <w:rPr>
                <w:rFonts w:ascii="宋体" w:hAnsi="宋体" w:cs="宋体"/>
                <w:b/>
                <w:kern w:val="0"/>
                <w:sz w:val="20"/>
                <w:szCs w:val="20"/>
              </w:rPr>
            </w:pPr>
            <w:r w:rsidRPr="00DC5201">
              <w:rPr>
                <w:rFonts w:ascii="宋体" w:hAnsi="宋体" w:cs="宋体"/>
                <w:b/>
                <w:kern w:val="0"/>
                <w:sz w:val="20"/>
                <w:szCs w:val="20"/>
              </w:rPr>
              <w:t>489,9</w:t>
            </w:r>
            <w:r w:rsidRPr="00DC5201">
              <w:rPr>
                <w:rFonts w:ascii="宋体" w:hAnsi="宋体" w:cs="宋体" w:hint="eastAsia"/>
                <w:b/>
                <w:kern w:val="0"/>
                <w:sz w:val="20"/>
                <w:szCs w:val="20"/>
              </w:rPr>
              <w:t>00</w:t>
            </w:r>
            <w:r w:rsidRPr="00DC5201">
              <w:rPr>
                <w:rFonts w:ascii="宋体" w:hAnsi="宋体" w:cs="宋体"/>
                <w:b/>
                <w:kern w:val="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092CC99" w14:textId="297F5C00" w:rsidR="00371E8F" w:rsidRPr="00DC5201" w:rsidRDefault="0093488D" w:rsidP="003A59E3">
            <w:pPr>
              <w:widowControl/>
              <w:jc w:val="right"/>
              <w:rPr>
                <w:rFonts w:ascii="宋体" w:hAnsi="宋体" w:cs="宋体"/>
                <w:b/>
                <w:bCs/>
                <w:kern w:val="0"/>
                <w:sz w:val="20"/>
                <w:szCs w:val="20"/>
              </w:rPr>
            </w:pPr>
            <w:r w:rsidRPr="00DC5201">
              <w:rPr>
                <w:rFonts w:ascii="宋体" w:hAnsi="宋体" w:cs="宋体"/>
                <w:b/>
                <w:bCs/>
                <w:kern w:val="0"/>
                <w:sz w:val="20"/>
                <w:szCs w:val="20"/>
              </w:rPr>
              <w:t>35,7</w:t>
            </w:r>
            <w:r w:rsidR="003A59E3" w:rsidRPr="00DC5201">
              <w:rPr>
                <w:rFonts w:ascii="宋体" w:hAnsi="宋体" w:cs="宋体"/>
                <w:b/>
                <w:bCs/>
                <w:kern w:val="0"/>
                <w:sz w:val="20"/>
                <w:szCs w:val="20"/>
              </w:rPr>
              <w:t>4</w:t>
            </w:r>
            <w:r w:rsidRPr="00DC5201">
              <w:rPr>
                <w:rFonts w:ascii="宋体" w:hAnsi="宋体" w:cs="宋体"/>
                <w:b/>
                <w:bCs/>
                <w:kern w:val="0"/>
                <w:sz w:val="20"/>
                <w:szCs w:val="20"/>
              </w:rPr>
              <w:t>0.00</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E2A0E3D" w14:textId="77777777" w:rsidR="00371E8F" w:rsidRDefault="0093488D">
            <w:pPr>
              <w:widowControl/>
              <w:jc w:val="right"/>
              <w:rPr>
                <w:rFonts w:ascii="宋体" w:hAnsi="宋体" w:cs="宋体"/>
                <w:kern w:val="0"/>
                <w:sz w:val="20"/>
                <w:szCs w:val="20"/>
              </w:rPr>
            </w:pPr>
            <w:r>
              <w:rPr>
                <w:rFonts w:ascii="宋体" w:hAnsi="宋体" w:cs="宋体" w:hint="eastAsia"/>
                <w:kern w:val="0"/>
                <w:sz w:val="20"/>
                <w:szCs w:val="20"/>
              </w:rPr>
              <w:t xml:space="preserve">　</w:t>
            </w:r>
          </w:p>
        </w:tc>
      </w:tr>
      <w:bookmarkEnd w:id="6"/>
      <w:bookmarkEnd w:id="7"/>
    </w:tbl>
    <w:p w14:paraId="4A2D84A9" w14:textId="77777777" w:rsidR="00371E8F" w:rsidRDefault="00371E8F">
      <w:pPr>
        <w:topLinePunct/>
        <w:spacing w:line="580" w:lineRule="exact"/>
        <w:jc w:val="left"/>
        <w:rPr>
          <w:rFonts w:ascii="仿宋_GB2312" w:eastAsia="仿宋_GB2312" w:hAnsi="宋体"/>
          <w:b/>
          <w:sz w:val="32"/>
          <w:szCs w:val="32"/>
        </w:rPr>
        <w:sectPr w:rsidR="00371E8F">
          <w:pgSz w:w="16838" w:h="11906" w:orient="landscape"/>
          <w:pgMar w:top="1588" w:right="1440" w:bottom="1474" w:left="1440" w:header="851" w:footer="992" w:gutter="0"/>
          <w:cols w:space="720"/>
          <w:docGrid w:type="lines" w:linePitch="312"/>
        </w:sectPr>
      </w:pPr>
    </w:p>
    <w:p w14:paraId="597EA8DD" w14:textId="77777777" w:rsidR="00371E8F" w:rsidRDefault="0093488D">
      <w:pPr>
        <w:topLinePunct/>
        <w:spacing w:line="580" w:lineRule="exact"/>
        <w:jc w:val="center"/>
        <w:rPr>
          <w:rFonts w:ascii="宋体" w:hAnsi="宋体" w:cs="宋体"/>
          <w:b/>
          <w:bCs/>
          <w:kern w:val="0"/>
          <w:sz w:val="28"/>
          <w:szCs w:val="28"/>
        </w:rPr>
      </w:pPr>
      <w:r>
        <w:rPr>
          <w:rFonts w:ascii="宋体" w:hAnsi="宋体" w:cs="宋体" w:hint="eastAsia"/>
          <w:b/>
          <w:bCs/>
          <w:kern w:val="0"/>
          <w:sz w:val="28"/>
          <w:szCs w:val="28"/>
        </w:rPr>
        <w:lastRenderedPageBreak/>
        <w:t>现金流量表</w:t>
      </w:r>
    </w:p>
    <w:tbl>
      <w:tblPr>
        <w:tblpPr w:leftFromText="180" w:rightFromText="180" w:vertAnchor="page" w:horzAnchor="margin" w:tblpY="2581"/>
        <w:tblW w:w="13961" w:type="dxa"/>
        <w:tblLayout w:type="fixed"/>
        <w:tblLook w:val="04A0" w:firstRow="1" w:lastRow="0" w:firstColumn="1" w:lastColumn="0" w:noHBand="0" w:noVBand="1"/>
      </w:tblPr>
      <w:tblGrid>
        <w:gridCol w:w="4111"/>
        <w:gridCol w:w="1418"/>
        <w:gridCol w:w="1559"/>
        <w:gridCol w:w="3969"/>
        <w:gridCol w:w="1276"/>
        <w:gridCol w:w="1628"/>
      </w:tblGrid>
      <w:tr w:rsidR="00371E8F" w14:paraId="7285D2A3" w14:textId="77777777">
        <w:trPr>
          <w:trHeight w:val="354"/>
        </w:trPr>
        <w:tc>
          <w:tcPr>
            <w:tcW w:w="4111" w:type="dxa"/>
            <w:tcBorders>
              <w:top w:val="single" w:sz="8" w:space="0" w:color="auto"/>
              <w:left w:val="single" w:sz="8" w:space="0" w:color="auto"/>
              <w:bottom w:val="single" w:sz="4" w:space="0" w:color="auto"/>
              <w:right w:val="single" w:sz="4" w:space="0" w:color="auto"/>
            </w:tcBorders>
            <w:vAlign w:val="center"/>
          </w:tcPr>
          <w:p w14:paraId="14989ECC" w14:textId="77777777" w:rsidR="00371E8F" w:rsidRDefault="0093488D">
            <w:pPr>
              <w:widowControl/>
              <w:spacing w:line="28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项  目</w:t>
            </w:r>
          </w:p>
        </w:tc>
        <w:tc>
          <w:tcPr>
            <w:tcW w:w="1418" w:type="dxa"/>
            <w:tcBorders>
              <w:top w:val="single" w:sz="8" w:space="0" w:color="auto"/>
              <w:left w:val="nil"/>
              <w:bottom w:val="single" w:sz="4" w:space="0" w:color="auto"/>
              <w:right w:val="single" w:sz="4" w:space="0" w:color="auto"/>
            </w:tcBorders>
            <w:vAlign w:val="center"/>
          </w:tcPr>
          <w:p w14:paraId="62D301DC" w14:textId="77777777" w:rsidR="00371E8F" w:rsidRDefault="0093488D">
            <w:pPr>
              <w:widowControl/>
              <w:spacing w:line="28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行次</w:t>
            </w:r>
          </w:p>
        </w:tc>
        <w:tc>
          <w:tcPr>
            <w:tcW w:w="1559" w:type="dxa"/>
            <w:tcBorders>
              <w:top w:val="single" w:sz="8" w:space="0" w:color="auto"/>
              <w:left w:val="nil"/>
              <w:bottom w:val="single" w:sz="4" w:space="0" w:color="auto"/>
              <w:right w:val="single" w:sz="8" w:space="0" w:color="auto"/>
            </w:tcBorders>
            <w:vAlign w:val="center"/>
          </w:tcPr>
          <w:p w14:paraId="3339B7AD" w14:textId="77777777" w:rsidR="00371E8F" w:rsidRDefault="0093488D">
            <w:pPr>
              <w:widowControl/>
              <w:spacing w:line="28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金  额 </w:t>
            </w:r>
          </w:p>
        </w:tc>
        <w:tc>
          <w:tcPr>
            <w:tcW w:w="3969" w:type="dxa"/>
            <w:tcBorders>
              <w:top w:val="single" w:sz="4" w:space="0" w:color="auto"/>
              <w:bottom w:val="single" w:sz="4" w:space="0" w:color="auto"/>
              <w:right w:val="single" w:sz="4" w:space="0" w:color="auto"/>
            </w:tcBorders>
            <w:vAlign w:val="center"/>
          </w:tcPr>
          <w:p w14:paraId="5EC85244" w14:textId="77777777" w:rsidR="00371E8F" w:rsidRDefault="0093488D">
            <w:pPr>
              <w:widowControl/>
              <w:spacing w:line="28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项  目</w:t>
            </w:r>
          </w:p>
        </w:tc>
        <w:tc>
          <w:tcPr>
            <w:tcW w:w="1276" w:type="dxa"/>
            <w:tcBorders>
              <w:top w:val="single" w:sz="4" w:space="0" w:color="auto"/>
              <w:bottom w:val="single" w:sz="4" w:space="0" w:color="auto"/>
              <w:right w:val="single" w:sz="4" w:space="0" w:color="auto"/>
            </w:tcBorders>
            <w:vAlign w:val="center"/>
          </w:tcPr>
          <w:p w14:paraId="4D3EE1FF" w14:textId="77777777" w:rsidR="00371E8F" w:rsidRDefault="0093488D">
            <w:pPr>
              <w:widowControl/>
              <w:spacing w:line="28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行次</w:t>
            </w:r>
          </w:p>
        </w:tc>
        <w:tc>
          <w:tcPr>
            <w:tcW w:w="1628" w:type="dxa"/>
            <w:tcBorders>
              <w:top w:val="single" w:sz="4" w:space="0" w:color="auto"/>
              <w:bottom w:val="single" w:sz="4" w:space="0" w:color="auto"/>
              <w:right w:val="single" w:sz="4" w:space="0" w:color="auto"/>
            </w:tcBorders>
            <w:vAlign w:val="center"/>
          </w:tcPr>
          <w:p w14:paraId="35907E93" w14:textId="77777777" w:rsidR="00371E8F" w:rsidRDefault="0093488D">
            <w:pPr>
              <w:widowControl/>
              <w:spacing w:line="28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金  额 </w:t>
            </w:r>
          </w:p>
        </w:tc>
      </w:tr>
      <w:tr w:rsidR="00371E8F" w14:paraId="5CE7BC2A" w14:textId="77777777">
        <w:trPr>
          <w:trHeight w:val="354"/>
        </w:trPr>
        <w:tc>
          <w:tcPr>
            <w:tcW w:w="4111" w:type="dxa"/>
            <w:tcBorders>
              <w:top w:val="nil"/>
              <w:left w:val="single" w:sz="8" w:space="0" w:color="auto"/>
              <w:bottom w:val="single" w:sz="4" w:space="0" w:color="auto"/>
              <w:right w:val="single" w:sz="4" w:space="0" w:color="auto"/>
            </w:tcBorders>
            <w:vAlign w:val="center"/>
          </w:tcPr>
          <w:p w14:paraId="7D64AEB9" w14:textId="77777777" w:rsidR="00371E8F" w:rsidRDefault="0093488D">
            <w:pPr>
              <w:widowControl/>
              <w:spacing w:line="280" w:lineRule="exact"/>
              <w:jc w:val="left"/>
              <w:rPr>
                <w:rFonts w:ascii="宋体" w:hAnsi="宋体" w:cs="宋体"/>
                <w:b/>
                <w:bCs/>
                <w:kern w:val="0"/>
                <w:sz w:val="20"/>
                <w:szCs w:val="20"/>
              </w:rPr>
            </w:pPr>
            <w:r>
              <w:rPr>
                <w:rFonts w:ascii="宋体" w:hAnsi="宋体" w:cs="宋体" w:hint="eastAsia"/>
                <w:b/>
                <w:bCs/>
                <w:kern w:val="0"/>
                <w:sz w:val="20"/>
                <w:szCs w:val="20"/>
              </w:rPr>
              <w:t>一、服务活动产生的现金流量：</w:t>
            </w:r>
          </w:p>
        </w:tc>
        <w:tc>
          <w:tcPr>
            <w:tcW w:w="1418" w:type="dxa"/>
            <w:tcBorders>
              <w:top w:val="nil"/>
              <w:left w:val="nil"/>
              <w:bottom w:val="single" w:sz="4" w:space="0" w:color="auto"/>
              <w:right w:val="single" w:sz="4" w:space="0" w:color="auto"/>
            </w:tcBorders>
            <w:vAlign w:val="center"/>
          </w:tcPr>
          <w:p w14:paraId="3722C22D"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59" w:type="dxa"/>
            <w:tcBorders>
              <w:top w:val="nil"/>
              <w:left w:val="nil"/>
              <w:bottom w:val="single" w:sz="4" w:space="0" w:color="auto"/>
              <w:right w:val="single" w:sz="8" w:space="0" w:color="auto"/>
            </w:tcBorders>
            <w:vAlign w:val="center"/>
          </w:tcPr>
          <w:p w14:paraId="399AE4A5"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69" w:type="dxa"/>
            <w:tcBorders>
              <w:top w:val="single" w:sz="4" w:space="0" w:color="auto"/>
              <w:bottom w:val="single" w:sz="4" w:space="0" w:color="auto"/>
              <w:right w:val="single" w:sz="4" w:space="0" w:color="auto"/>
            </w:tcBorders>
            <w:vAlign w:val="center"/>
          </w:tcPr>
          <w:p w14:paraId="35ADD57F"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购建固定资产和无形资产所支付的现金</w:t>
            </w:r>
          </w:p>
        </w:tc>
        <w:tc>
          <w:tcPr>
            <w:tcW w:w="1276" w:type="dxa"/>
            <w:tcBorders>
              <w:top w:val="single" w:sz="4" w:space="0" w:color="auto"/>
              <w:bottom w:val="single" w:sz="4" w:space="0" w:color="auto"/>
              <w:right w:val="single" w:sz="4" w:space="0" w:color="auto"/>
            </w:tcBorders>
            <w:vAlign w:val="center"/>
          </w:tcPr>
          <w:p w14:paraId="6309811D"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628" w:type="dxa"/>
            <w:tcBorders>
              <w:top w:val="single" w:sz="4" w:space="0" w:color="auto"/>
              <w:bottom w:val="single" w:sz="4" w:space="0" w:color="auto"/>
              <w:right w:val="single" w:sz="4" w:space="0" w:color="auto"/>
            </w:tcBorders>
            <w:vAlign w:val="center"/>
          </w:tcPr>
          <w:p w14:paraId="737C0E30" w14:textId="4F92F40B" w:rsidR="00371E8F" w:rsidRPr="004C19C0" w:rsidRDefault="004932AA">
            <w:pPr>
              <w:widowControl/>
              <w:spacing w:line="280" w:lineRule="exact"/>
              <w:jc w:val="right"/>
              <w:rPr>
                <w:rFonts w:ascii="宋体" w:hAnsi="宋体" w:cs="宋体"/>
                <w:kern w:val="0"/>
                <w:sz w:val="20"/>
                <w:szCs w:val="20"/>
              </w:rPr>
            </w:pPr>
            <w:r>
              <w:rPr>
                <w:rFonts w:ascii="宋体" w:hAnsi="宋体" w:cs="宋体"/>
                <w:kern w:val="0"/>
                <w:sz w:val="20"/>
                <w:szCs w:val="20"/>
              </w:rPr>
              <w:t>15,477.00</w:t>
            </w:r>
          </w:p>
        </w:tc>
      </w:tr>
      <w:tr w:rsidR="00371E8F" w14:paraId="26E158A6" w14:textId="77777777">
        <w:trPr>
          <w:trHeight w:val="354"/>
        </w:trPr>
        <w:tc>
          <w:tcPr>
            <w:tcW w:w="4111" w:type="dxa"/>
            <w:tcBorders>
              <w:top w:val="nil"/>
              <w:left w:val="single" w:sz="8" w:space="0" w:color="auto"/>
              <w:bottom w:val="single" w:sz="4" w:space="0" w:color="auto"/>
              <w:right w:val="single" w:sz="4" w:space="0" w:color="auto"/>
            </w:tcBorders>
            <w:vAlign w:val="center"/>
          </w:tcPr>
          <w:p w14:paraId="7002F2B1"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接受捐赠收到的现金</w:t>
            </w:r>
          </w:p>
        </w:tc>
        <w:tc>
          <w:tcPr>
            <w:tcW w:w="1418" w:type="dxa"/>
            <w:tcBorders>
              <w:top w:val="nil"/>
              <w:left w:val="nil"/>
              <w:bottom w:val="single" w:sz="4" w:space="0" w:color="auto"/>
              <w:right w:val="single" w:sz="4" w:space="0" w:color="auto"/>
            </w:tcBorders>
            <w:vAlign w:val="center"/>
          </w:tcPr>
          <w:p w14:paraId="799116C9"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59" w:type="dxa"/>
            <w:tcBorders>
              <w:top w:val="single" w:sz="4" w:space="0" w:color="auto"/>
              <w:left w:val="nil"/>
              <w:bottom w:val="single" w:sz="4" w:space="0" w:color="auto"/>
              <w:right w:val="single" w:sz="8" w:space="0" w:color="auto"/>
            </w:tcBorders>
            <w:vAlign w:val="center"/>
          </w:tcPr>
          <w:p w14:paraId="61FDE7B3"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69" w:type="dxa"/>
            <w:tcBorders>
              <w:top w:val="single" w:sz="4" w:space="0" w:color="auto"/>
              <w:bottom w:val="single" w:sz="4" w:space="0" w:color="auto"/>
              <w:right w:val="single" w:sz="4" w:space="0" w:color="auto"/>
            </w:tcBorders>
            <w:vAlign w:val="center"/>
          </w:tcPr>
          <w:p w14:paraId="09CDA2F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对外投资所支付的现金</w:t>
            </w:r>
          </w:p>
        </w:tc>
        <w:tc>
          <w:tcPr>
            <w:tcW w:w="1276" w:type="dxa"/>
            <w:tcBorders>
              <w:top w:val="single" w:sz="4" w:space="0" w:color="auto"/>
              <w:bottom w:val="single" w:sz="4" w:space="0" w:color="auto"/>
              <w:right w:val="single" w:sz="4" w:space="0" w:color="auto"/>
            </w:tcBorders>
            <w:vAlign w:val="center"/>
          </w:tcPr>
          <w:p w14:paraId="366BFC3B"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628" w:type="dxa"/>
            <w:tcBorders>
              <w:top w:val="single" w:sz="4" w:space="0" w:color="auto"/>
              <w:bottom w:val="single" w:sz="4" w:space="0" w:color="auto"/>
              <w:right w:val="single" w:sz="4" w:space="0" w:color="auto"/>
            </w:tcBorders>
            <w:vAlign w:val="center"/>
          </w:tcPr>
          <w:p w14:paraId="0A902E04" w14:textId="77777777" w:rsidR="00371E8F" w:rsidRDefault="00371E8F">
            <w:pPr>
              <w:widowControl/>
              <w:spacing w:line="280" w:lineRule="exact"/>
              <w:jc w:val="right"/>
              <w:rPr>
                <w:rFonts w:ascii="宋体" w:hAnsi="宋体" w:cs="宋体"/>
                <w:color w:val="000000"/>
                <w:kern w:val="0"/>
                <w:sz w:val="20"/>
                <w:szCs w:val="20"/>
              </w:rPr>
            </w:pPr>
          </w:p>
        </w:tc>
      </w:tr>
      <w:tr w:rsidR="00371E8F" w14:paraId="74C85A48" w14:textId="77777777">
        <w:trPr>
          <w:trHeight w:val="354"/>
        </w:trPr>
        <w:tc>
          <w:tcPr>
            <w:tcW w:w="4111" w:type="dxa"/>
            <w:tcBorders>
              <w:top w:val="nil"/>
              <w:left w:val="single" w:sz="8" w:space="0" w:color="auto"/>
              <w:bottom w:val="single" w:sz="4" w:space="0" w:color="auto"/>
              <w:right w:val="single" w:sz="4" w:space="0" w:color="auto"/>
            </w:tcBorders>
            <w:vAlign w:val="center"/>
          </w:tcPr>
          <w:p w14:paraId="603FB14A"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提供服务收到的现金</w:t>
            </w:r>
          </w:p>
        </w:tc>
        <w:tc>
          <w:tcPr>
            <w:tcW w:w="1418" w:type="dxa"/>
            <w:tcBorders>
              <w:top w:val="nil"/>
              <w:left w:val="nil"/>
              <w:bottom w:val="single" w:sz="4" w:space="0" w:color="auto"/>
              <w:right w:val="single" w:sz="4" w:space="0" w:color="auto"/>
            </w:tcBorders>
            <w:vAlign w:val="center"/>
          </w:tcPr>
          <w:p w14:paraId="4F020C5A"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59" w:type="dxa"/>
            <w:tcBorders>
              <w:top w:val="single" w:sz="4" w:space="0" w:color="auto"/>
              <w:left w:val="nil"/>
              <w:bottom w:val="single" w:sz="4" w:space="0" w:color="auto"/>
              <w:right w:val="single" w:sz="4" w:space="0" w:color="auto"/>
            </w:tcBorders>
            <w:vAlign w:val="center"/>
          </w:tcPr>
          <w:p w14:paraId="305C8129"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color w:val="000000"/>
                <w:kern w:val="0"/>
                <w:sz w:val="20"/>
                <w:szCs w:val="20"/>
              </w:rPr>
              <w:t>4,341,000.00</w:t>
            </w:r>
            <w:r>
              <w:rPr>
                <w:rFonts w:ascii="宋体" w:hAnsi="宋体" w:cs="宋体" w:hint="eastAsia"/>
                <w:color w:val="000000"/>
                <w:kern w:val="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3617E2AF"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支付的其他与投资活动有关的现金</w:t>
            </w:r>
          </w:p>
        </w:tc>
        <w:tc>
          <w:tcPr>
            <w:tcW w:w="1276" w:type="dxa"/>
            <w:tcBorders>
              <w:top w:val="single" w:sz="4" w:space="0" w:color="auto"/>
              <w:left w:val="single" w:sz="4" w:space="0" w:color="auto"/>
              <w:bottom w:val="single" w:sz="4" w:space="0" w:color="auto"/>
              <w:right w:val="single" w:sz="4" w:space="0" w:color="auto"/>
            </w:tcBorders>
            <w:vAlign w:val="center"/>
          </w:tcPr>
          <w:p w14:paraId="771332E4"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628" w:type="dxa"/>
            <w:tcBorders>
              <w:top w:val="single" w:sz="4" w:space="0" w:color="auto"/>
              <w:left w:val="single" w:sz="4" w:space="0" w:color="auto"/>
              <w:bottom w:val="single" w:sz="4" w:space="0" w:color="auto"/>
              <w:right w:val="single" w:sz="4" w:space="0" w:color="auto"/>
            </w:tcBorders>
            <w:vAlign w:val="center"/>
          </w:tcPr>
          <w:p w14:paraId="6A6A3F14" w14:textId="77777777" w:rsidR="00371E8F" w:rsidRDefault="00371E8F">
            <w:pPr>
              <w:widowControl/>
              <w:spacing w:line="280" w:lineRule="exact"/>
              <w:jc w:val="right"/>
              <w:rPr>
                <w:rFonts w:ascii="宋体" w:hAnsi="宋体" w:cs="宋体"/>
                <w:color w:val="000000"/>
                <w:kern w:val="0"/>
                <w:sz w:val="20"/>
                <w:szCs w:val="20"/>
              </w:rPr>
            </w:pPr>
          </w:p>
        </w:tc>
      </w:tr>
      <w:tr w:rsidR="00371E8F" w14:paraId="79ED8842" w14:textId="77777777">
        <w:trPr>
          <w:trHeight w:val="354"/>
        </w:trPr>
        <w:tc>
          <w:tcPr>
            <w:tcW w:w="4111" w:type="dxa"/>
            <w:tcBorders>
              <w:top w:val="nil"/>
              <w:left w:val="single" w:sz="8" w:space="0" w:color="auto"/>
              <w:bottom w:val="single" w:sz="4" w:space="0" w:color="auto"/>
              <w:right w:val="single" w:sz="4" w:space="0" w:color="auto"/>
            </w:tcBorders>
            <w:vAlign w:val="center"/>
          </w:tcPr>
          <w:p w14:paraId="1E22FA49"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销售商品收到的现金</w:t>
            </w:r>
          </w:p>
        </w:tc>
        <w:tc>
          <w:tcPr>
            <w:tcW w:w="1418" w:type="dxa"/>
            <w:tcBorders>
              <w:top w:val="nil"/>
              <w:left w:val="nil"/>
              <w:bottom w:val="single" w:sz="4" w:space="0" w:color="auto"/>
              <w:right w:val="single" w:sz="4" w:space="0" w:color="auto"/>
            </w:tcBorders>
            <w:vAlign w:val="center"/>
          </w:tcPr>
          <w:p w14:paraId="71851398"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59" w:type="dxa"/>
            <w:tcBorders>
              <w:top w:val="single" w:sz="4" w:space="0" w:color="auto"/>
              <w:left w:val="nil"/>
              <w:bottom w:val="single" w:sz="4" w:space="0" w:color="auto"/>
              <w:right w:val="single" w:sz="4" w:space="0" w:color="auto"/>
            </w:tcBorders>
            <w:vAlign w:val="center"/>
          </w:tcPr>
          <w:p w14:paraId="393C3ADA"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08EBC69D"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现金流出小计</w:t>
            </w:r>
          </w:p>
        </w:tc>
        <w:tc>
          <w:tcPr>
            <w:tcW w:w="1276" w:type="dxa"/>
            <w:tcBorders>
              <w:top w:val="single" w:sz="4" w:space="0" w:color="auto"/>
              <w:left w:val="single" w:sz="4" w:space="0" w:color="auto"/>
              <w:bottom w:val="single" w:sz="4" w:space="0" w:color="auto"/>
              <w:right w:val="single" w:sz="4" w:space="0" w:color="auto"/>
            </w:tcBorders>
            <w:vAlign w:val="center"/>
          </w:tcPr>
          <w:p w14:paraId="1893427E"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1628" w:type="dxa"/>
            <w:tcBorders>
              <w:top w:val="single" w:sz="4" w:space="0" w:color="auto"/>
              <w:left w:val="single" w:sz="4" w:space="0" w:color="auto"/>
              <w:bottom w:val="single" w:sz="4" w:space="0" w:color="auto"/>
              <w:right w:val="single" w:sz="4" w:space="0" w:color="auto"/>
            </w:tcBorders>
            <w:vAlign w:val="center"/>
          </w:tcPr>
          <w:p w14:paraId="6DF30E5E" w14:textId="7444E6FB" w:rsidR="00371E8F" w:rsidRDefault="004932AA">
            <w:pPr>
              <w:widowControl/>
              <w:spacing w:line="280" w:lineRule="exact"/>
              <w:jc w:val="right"/>
              <w:rPr>
                <w:rFonts w:ascii="宋体" w:hAnsi="宋体" w:cs="宋体"/>
                <w:color w:val="000000"/>
                <w:kern w:val="0"/>
                <w:sz w:val="20"/>
                <w:szCs w:val="20"/>
              </w:rPr>
            </w:pPr>
            <w:r>
              <w:rPr>
                <w:rFonts w:ascii="宋体" w:hAnsi="宋体" w:cs="宋体"/>
                <w:kern w:val="0"/>
                <w:sz w:val="20"/>
                <w:szCs w:val="20"/>
              </w:rPr>
              <w:t>15,477.00</w:t>
            </w:r>
          </w:p>
        </w:tc>
      </w:tr>
      <w:tr w:rsidR="00371E8F" w14:paraId="5CF89B43" w14:textId="77777777">
        <w:trPr>
          <w:trHeight w:val="354"/>
        </w:trPr>
        <w:tc>
          <w:tcPr>
            <w:tcW w:w="4111" w:type="dxa"/>
            <w:tcBorders>
              <w:top w:val="nil"/>
              <w:left w:val="single" w:sz="8" w:space="0" w:color="auto"/>
              <w:bottom w:val="single" w:sz="4" w:space="0" w:color="auto"/>
              <w:right w:val="single" w:sz="4" w:space="0" w:color="auto"/>
            </w:tcBorders>
            <w:vAlign w:val="center"/>
          </w:tcPr>
          <w:p w14:paraId="6369DDDE"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政府补助收到的现金</w:t>
            </w:r>
          </w:p>
        </w:tc>
        <w:tc>
          <w:tcPr>
            <w:tcW w:w="1418" w:type="dxa"/>
            <w:tcBorders>
              <w:top w:val="nil"/>
              <w:left w:val="nil"/>
              <w:bottom w:val="single" w:sz="4" w:space="0" w:color="auto"/>
              <w:right w:val="single" w:sz="4" w:space="0" w:color="auto"/>
            </w:tcBorders>
            <w:vAlign w:val="center"/>
          </w:tcPr>
          <w:p w14:paraId="2D905086"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59" w:type="dxa"/>
            <w:tcBorders>
              <w:top w:val="single" w:sz="4" w:space="0" w:color="auto"/>
              <w:left w:val="nil"/>
              <w:bottom w:val="single" w:sz="4" w:space="0" w:color="auto"/>
              <w:right w:val="single" w:sz="4" w:space="0" w:color="auto"/>
            </w:tcBorders>
            <w:vAlign w:val="center"/>
          </w:tcPr>
          <w:p w14:paraId="46C564D9"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color w:val="000000"/>
                <w:kern w:val="0"/>
                <w:sz w:val="20"/>
                <w:szCs w:val="20"/>
              </w:rPr>
              <w:t>680,400.00</w:t>
            </w:r>
            <w:r>
              <w:rPr>
                <w:rFonts w:ascii="宋体" w:hAnsi="宋体" w:cs="宋体" w:hint="eastAsia"/>
                <w:color w:val="000000"/>
                <w:kern w:val="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1D4B0891"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投资活动产生的现金流量净额</w:t>
            </w:r>
          </w:p>
        </w:tc>
        <w:tc>
          <w:tcPr>
            <w:tcW w:w="1276" w:type="dxa"/>
            <w:tcBorders>
              <w:top w:val="single" w:sz="4" w:space="0" w:color="auto"/>
              <w:left w:val="single" w:sz="4" w:space="0" w:color="auto"/>
              <w:bottom w:val="single" w:sz="4" w:space="0" w:color="auto"/>
              <w:right w:val="single" w:sz="4" w:space="0" w:color="auto"/>
            </w:tcBorders>
            <w:vAlign w:val="center"/>
          </w:tcPr>
          <w:p w14:paraId="507CFA40"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628" w:type="dxa"/>
            <w:tcBorders>
              <w:top w:val="single" w:sz="4" w:space="0" w:color="auto"/>
              <w:left w:val="single" w:sz="4" w:space="0" w:color="auto"/>
              <w:bottom w:val="single" w:sz="4" w:space="0" w:color="auto"/>
              <w:right w:val="single" w:sz="4" w:space="0" w:color="auto"/>
            </w:tcBorders>
            <w:vAlign w:val="center"/>
          </w:tcPr>
          <w:p w14:paraId="6C02A66F" w14:textId="6247991A" w:rsidR="00371E8F" w:rsidRDefault="004932AA">
            <w:pPr>
              <w:widowControl/>
              <w:spacing w:line="280" w:lineRule="exact"/>
              <w:jc w:val="right"/>
              <w:rPr>
                <w:rFonts w:ascii="宋体" w:hAnsi="宋体" w:cs="宋体"/>
                <w:color w:val="000000"/>
                <w:kern w:val="0"/>
                <w:sz w:val="20"/>
                <w:szCs w:val="20"/>
              </w:rPr>
            </w:pPr>
            <w:r>
              <w:rPr>
                <w:rFonts w:ascii="宋体" w:hAnsi="宋体" w:cs="宋体"/>
                <w:kern w:val="0"/>
                <w:sz w:val="20"/>
                <w:szCs w:val="20"/>
              </w:rPr>
              <w:t>-15,477.00</w:t>
            </w:r>
          </w:p>
        </w:tc>
      </w:tr>
      <w:tr w:rsidR="00371E8F" w14:paraId="3B6B7161" w14:textId="77777777">
        <w:trPr>
          <w:trHeight w:val="354"/>
        </w:trPr>
        <w:tc>
          <w:tcPr>
            <w:tcW w:w="4111" w:type="dxa"/>
            <w:tcBorders>
              <w:top w:val="nil"/>
              <w:left w:val="single" w:sz="8" w:space="0" w:color="auto"/>
              <w:bottom w:val="single" w:sz="4" w:space="0" w:color="auto"/>
              <w:right w:val="single" w:sz="4" w:space="0" w:color="auto"/>
            </w:tcBorders>
            <w:vAlign w:val="center"/>
          </w:tcPr>
          <w:p w14:paraId="27D6D6BF"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收到的其他与业务活动有关的现金</w:t>
            </w:r>
          </w:p>
        </w:tc>
        <w:tc>
          <w:tcPr>
            <w:tcW w:w="1418" w:type="dxa"/>
            <w:tcBorders>
              <w:top w:val="nil"/>
              <w:left w:val="nil"/>
              <w:bottom w:val="single" w:sz="4" w:space="0" w:color="auto"/>
              <w:right w:val="single" w:sz="4" w:space="0" w:color="auto"/>
            </w:tcBorders>
            <w:vAlign w:val="center"/>
          </w:tcPr>
          <w:p w14:paraId="25B43802"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59" w:type="dxa"/>
            <w:tcBorders>
              <w:top w:val="single" w:sz="4" w:space="0" w:color="auto"/>
              <w:left w:val="nil"/>
              <w:bottom w:val="single" w:sz="4" w:space="0" w:color="auto"/>
              <w:right w:val="single" w:sz="4" w:space="0" w:color="auto"/>
            </w:tcBorders>
            <w:vAlign w:val="center"/>
          </w:tcPr>
          <w:p w14:paraId="683E1A40"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color w:val="000000"/>
                <w:kern w:val="0"/>
                <w:sz w:val="20"/>
                <w:szCs w:val="20"/>
              </w:rPr>
              <w:t>604,686.62</w:t>
            </w:r>
            <w:r>
              <w:rPr>
                <w:rFonts w:ascii="宋体" w:hAnsi="宋体" w:cs="宋体" w:hint="eastAsia"/>
                <w:color w:val="000000"/>
                <w:kern w:val="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152DD914"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三、筹资活动产生的现金流量：</w:t>
            </w:r>
          </w:p>
        </w:tc>
        <w:tc>
          <w:tcPr>
            <w:tcW w:w="1276" w:type="dxa"/>
            <w:tcBorders>
              <w:top w:val="single" w:sz="4" w:space="0" w:color="auto"/>
              <w:left w:val="single" w:sz="4" w:space="0" w:color="auto"/>
              <w:bottom w:val="single" w:sz="4" w:space="0" w:color="auto"/>
              <w:right w:val="single" w:sz="4" w:space="0" w:color="auto"/>
            </w:tcBorders>
            <w:vAlign w:val="center"/>
          </w:tcPr>
          <w:p w14:paraId="4E7D39D4"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628" w:type="dxa"/>
            <w:tcBorders>
              <w:top w:val="single" w:sz="4" w:space="0" w:color="auto"/>
              <w:left w:val="single" w:sz="4" w:space="0" w:color="auto"/>
              <w:bottom w:val="single" w:sz="4" w:space="0" w:color="auto"/>
              <w:right w:val="single" w:sz="4" w:space="0" w:color="auto"/>
            </w:tcBorders>
            <w:vAlign w:val="center"/>
          </w:tcPr>
          <w:p w14:paraId="5CAD356C" w14:textId="77777777" w:rsidR="00371E8F" w:rsidRDefault="00371E8F">
            <w:pPr>
              <w:widowControl/>
              <w:spacing w:line="280" w:lineRule="exact"/>
              <w:jc w:val="right"/>
              <w:rPr>
                <w:rFonts w:ascii="宋体" w:hAnsi="宋体" w:cs="宋体"/>
                <w:color w:val="000000"/>
                <w:kern w:val="0"/>
                <w:sz w:val="20"/>
                <w:szCs w:val="20"/>
              </w:rPr>
            </w:pPr>
          </w:p>
        </w:tc>
      </w:tr>
      <w:tr w:rsidR="00371E8F" w14:paraId="7F02F007" w14:textId="77777777">
        <w:trPr>
          <w:trHeight w:val="354"/>
        </w:trPr>
        <w:tc>
          <w:tcPr>
            <w:tcW w:w="4111" w:type="dxa"/>
            <w:tcBorders>
              <w:top w:val="nil"/>
              <w:left w:val="single" w:sz="8" w:space="0" w:color="auto"/>
              <w:bottom w:val="single" w:sz="4" w:space="0" w:color="auto"/>
              <w:right w:val="single" w:sz="4" w:space="0" w:color="auto"/>
            </w:tcBorders>
            <w:vAlign w:val="center"/>
          </w:tcPr>
          <w:p w14:paraId="7FA2E02D" w14:textId="77777777" w:rsidR="00371E8F" w:rsidRDefault="0093488D">
            <w:pPr>
              <w:widowControl/>
              <w:spacing w:line="280" w:lineRule="exact"/>
              <w:jc w:val="center"/>
              <w:rPr>
                <w:rFonts w:ascii="宋体" w:hAnsi="宋体" w:cs="宋体"/>
                <w:b/>
                <w:bCs/>
                <w:kern w:val="0"/>
                <w:sz w:val="20"/>
                <w:szCs w:val="20"/>
              </w:rPr>
            </w:pPr>
            <w:r>
              <w:rPr>
                <w:rFonts w:ascii="宋体" w:hAnsi="宋体" w:cs="宋体" w:hint="eastAsia"/>
                <w:b/>
                <w:bCs/>
                <w:kern w:val="0"/>
                <w:sz w:val="20"/>
                <w:szCs w:val="20"/>
              </w:rPr>
              <w:t>现金流入小计</w:t>
            </w:r>
          </w:p>
        </w:tc>
        <w:tc>
          <w:tcPr>
            <w:tcW w:w="1418" w:type="dxa"/>
            <w:tcBorders>
              <w:top w:val="nil"/>
              <w:left w:val="nil"/>
              <w:bottom w:val="single" w:sz="4" w:space="0" w:color="auto"/>
              <w:right w:val="single" w:sz="4" w:space="0" w:color="auto"/>
            </w:tcBorders>
            <w:vAlign w:val="center"/>
          </w:tcPr>
          <w:p w14:paraId="165A7AF1"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59" w:type="dxa"/>
            <w:tcBorders>
              <w:top w:val="single" w:sz="4" w:space="0" w:color="auto"/>
              <w:left w:val="nil"/>
              <w:bottom w:val="single" w:sz="4" w:space="0" w:color="auto"/>
              <w:right w:val="single" w:sz="4" w:space="0" w:color="auto"/>
            </w:tcBorders>
            <w:vAlign w:val="center"/>
          </w:tcPr>
          <w:p w14:paraId="7D126B40"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color w:val="000000"/>
                <w:kern w:val="0"/>
                <w:sz w:val="20"/>
                <w:szCs w:val="20"/>
              </w:rPr>
              <w:t>5,626,086.62</w:t>
            </w:r>
          </w:p>
        </w:tc>
        <w:tc>
          <w:tcPr>
            <w:tcW w:w="3969" w:type="dxa"/>
            <w:tcBorders>
              <w:top w:val="single" w:sz="4" w:space="0" w:color="auto"/>
              <w:left w:val="single" w:sz="4" w:space="0" w:color="auto"/>
              <w:bottom w:val="single" w:sz="4" w:space="0" w:color="auto"/>
              <w:right w:val="single" w:sz="4" w:space="0" w:color="auto"/>
            </w:tcBorders>
            <w:vAlign w:val="center"/>
          </w:tcPr>
          <w:p w14:paraId="355EBBA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借款所收到的现金</w:t>
            </w:r>
          </w:p>
        </w:tc>
        <w:tc>
          <w:tcPr>
            <w:tcW w:w="1276" w:type="dxa"/>
            <w:tcBorders>
              <w:top w:val="single" w:sz="4" w:space="0" w:color="auto"/>
              <w:left w:val="single" w:sz="4" w:space="0" w:color="auto"/>
              <w:bottom w:val="single" w:sz="4" w:space="0" w:color="auto"/>
              <w:right w:val="single" w:sz="4" w:space="0" w:color="auto"/>
            </w:tcBorders>
            <w:vAlign w:val="center"/>
          </w:tcPr>
          <w:p w14:paraId="2AEA3E7F"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628" w:type="dxa"/>
            <w:tcBorders>
              <w:top w:val="single" w:sz="4" w:space="0" w:color="auto"/>
              <w:left w:val="single" w:sz="4" w:space="0" w:color="auto"/>
              <w:bottom w:val="single" w:sz="4" w:space="0" w:color="auto"/>
              <w:right w:val="single" w:sz="4" w:space="0" w:color="auto"/>
            </w:tcBorders>
            <w:vAlign w:val="center"/>
          </w:tcPr>
          <w:p w14:paraId="07B877D6" w14:textId="77777777" w:rsidR="00371E8F" w:rsidRDefault="00371E8F">
            <w:pPr>
              <w:widowControl/>
              <w:spacing w:line="280" w:lineRule="exact"/>
              <w:jc w:val="right"/>
              <w:rPr>
                <w:rFonts w:ascii="宋体" w:hAnsi="宋体" w:cs="宋体"/>
                <w:color w:val="000000"/>
                <w:kern w:val="0"/>
                <w:sz w:val="20"/>
                <w:szCs w:val="20"/>
              </w:rPr>
            </w:pPr>
          </w:p>
        </w:tc>
      </w:tr>
      <w:tr w:rsidR="00371E8F" w14:paraId="78D87AD0" w14:textId="77777777">
        <w:trPr>
          <w:trHeight w:val="354"/>
        </w:trPr>
        <w:tc>
          <w:tcPr>
            <w:tcW w:w="4111" w:type="dxa"/>
            <w:tcBorders>
              <w:top w:val="nil"/>
              <w:left w:val="single" w:sz="8" w:space="0" w:color="auto"/>
              <w:bottom w:val="single" w:sz="4" w:space="0" w:color="auto"/>
              <w:right w:val="single" w:sz="4" w:space="0" w:color="auto"/>
            </w:tcBorders>
            <w:vAlign w:val="center"/>
          </w:tcPr>
          <w:p w14:paraId="633730D9"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提供捐赠或者资助支付的现金</w:t>
            </w:r>
          </w:p>
        </w:tc>
        <w:tc>
          <w:tcPr>
            <w:tcW w:w="1418" w:type="dxa"/>
            <w:tcBorders>
              <w:top w:val="nil"/>
              <w:left w:val="nil"/>
              <w:bottom w:val="single" w:sz="4" w:space="0" w:color="auto"/>
              <w:right w:val="single" w:sz="4" w:space="0" w:color="auto"/>
            </w:tcBorders>
            <w:vAlign w:val="center"/>
          </w:tcPr>
          <w:p w14:paraId="79948983"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559" w:type="dxa"/>
            <w:tcBorders>
              <w:top w:val="single" w:sz="4" w:space="0" w:color="auto"/>
              <w:left w:val="nil"/>
              <w:bottom w:val="single" w:sz="4" w:space="0" w:color="auto"/>
              <w:right w:val="single" w:sz="4" w:space="0" w:color="auto"/>
            </w:tcBorders>
            <w:vAlign w:val="center"/>
          </w:tcPr>
          <w:p w14:paraId="73DA89B3"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4BE1CC0F"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收到的其他与筹资活动有关的现金</w:t>
            </w:r>
          </w:p>
        </w:tc>
        <w:tc>
          <w:tcPr>
            <w:tcW w:w="1276" w:type="dxa"/>
            <w:tcBorders>
              <w:top w:val="single" w:sz="4" w:space="0" w:color="auto"/>
              <w:left w:val="single" w:sz="4" w:space="0" w:color="auto"/>
              <w:bottom w:val="single" w:sz="4" w:space="0" w:color="auto"/>
              <w:right w:val="single" w:sz="4" w:space="0" w:color="auto"/>
            </w:tcBorders>
            <w:vAlign w:val="center"/>
          </w:tcPr>
          <w:p w14:paraId="3F39CBE8"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628" w:type="dxa"/>
            <w:tcBorders>
              <w:top w:val="single" w:sz="4" w:space="0" w:color="auto"/>
              <w:left w:val="single" w:sz="4" w:space="0" w:color="auto"/>
              <w:bottom w:val="single" w:sz="4" w:space="0" w:color="auto"/>
              <w:right w:val="single" w:sz="4" w:space="0" w:color="auto"/>
            </w:tcBorders>
            <w:vAlign w:val="center"/>
          </w:tcPr>
          <w:p w14:paraId="2824A553" w14:textId="77777777" w:rsidR="00371E8F" w:rsidRDefault="00371E8F">
            <w:pPr>
              <w:widowControl/>
              <w:spacing w:line="280" w:lineRule="exact"/>
              <w:jc w:val="right"/>
              <w:rPr>
                <w:rFonts w:ascii="宋体" w:hAnsi="宋体" w:cs="宋体"/>
                <w:color w:val="000000"/>
                <w:kern w:val="0"/>
                <w:sz w:val="20"/>
                <w:szCs w:val="20"/>
              </w:rPr>
            </w:pPr>
          </w:p>
        </w:tc>
      </w:tr>
      <w:tr w:rsidR="00371E8F" w14:paraId="555A745F" w14:textId="77777777">
        <w:trPr>
          <w:trHeight w:val="354"/>
        </w:trPr>
        <w:tc>
          <w:tcPr>
            <w:tcW w:w="4111" w:type="dxa"/>
            <w:tcBorders>
              <w:top w:val="nil"/>
              <w:left w:val="single" w:sz="8" w:space="0" w:color="auto"/>
              <w:bottom w:val="single" w:sz="4" w:space="0" w:color="auto"/>
              <w:right w:val="single" w:sz="4" w:space="0" w:color="auto"/>
            </w:tcBorders>
            <w:vAlign w:val="center"/>
          </w:tcPr>
          <w:p w14:paraId="5AA3130D"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支付给员工以及为员工支付的现金</w:t>
            </w:r>
          </w:p>
        </w:tc>
        <w:tc>
          <w:tcPr>
            <w:tcW w:w="1418" w:type="dxa"/>
            <w:tcBorders>
              <w:top w:val="nil"/>
              <w:left w:val="nil"/>
              <w:bottom w:val="single" w:sz="4" w:space="0" w:color="auto"/>
              <w:right w:val="single" w:sz="4" w:space="0" w:color="auto"/>
            </w:tcBorders>
            <w:vAlign w:val="center"/>
          </w:tcPr>
          <w:p w14:paraId="6864DC04"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7E31"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2,813,523.57</w:t>
            </w:r>
          </w:p>
        </w:tc>
        <w:tc>
          <w:tcPr>
            <w:tcW w:w="3969" w:type="dxa"/>
            <w:tcBorders>
              <w:top w:val="single" w:sz="4" w:space="0" w:color="auto"/>
              <w:left w:val="single" w:sz="4" w:space="0" w:color="auto"/>
              <w:bottom w:val="single" w:sz="4" w:space="0" w:color="auto"/>
              <w:right w:val="single" w:sz="4" w:space="0" w:color="auto"/>
            </w:tcBorders>
            <w:vAlign w:val="center"/>
          </w:tcPr>
          <w:p w14:paraId="1729503B"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现金流入小计</w:t>
            </w:r>
          </w:p>
        </w:tc>
        <w:tc>
          <w:tcPr>
            <w:tcW w:w="1276" w:type="dxa"/>
            <w:tcBorders>
              <w:top w:val="single" w:sz="4" w:space="0" w:color="auto"/>
              <w:left w:val="single" w:sz="4" w:space="0" w:color="auto"/>
              <w:bottom w:val="single" w:sz="4" w:space="0" w:color="auto"/>
              <w:right w:val="single" w:sz="4" w:space="0" w:color="auto"/>
            </w:tcBorders>
            <w:vAlign w:val="center"/>
          </w:tcPr>
          <w:p w14:paraId="049C6CD7"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628" w:type="dxa"/>
            <w:tcBorders>
              <w:top w:val="single" w:sz="4" w:space="0" w:color="auto"/>
              <w:left w:val="single" w:sz="4" w:space="0" w:color="auto"/>
              <w:bottom w:val="single" w:sz="4" w:space="0" w:color="auto"/>
              <w:right w:val="single" w:sz="4" w:space="0" w:color="auto"/>
            </w:tcBorders>
            <w:vAlign w:val="center"/>
          </w:tcPr>
          <w:p w14:paraId="12965EDF" w14:textId="77777777" w:rsidR="00371E8F" w:rsidRDefault="0093488D">
            <w:pPr>
              <w:widowControl/>
              <w:spacing w:line="280" w:lineRule="exact"/>
              <w:ind w:firstLineChars="600" w:firstLine="1200"/>
              <w:jc w:val="right"/>
              <w:rPr>
                <w:rFonts w:ascii="宋体" w:hAnsi="宋体" w:cs="宋体"/>
                <w:color w:val="000000"/>
                <w:kern w:val="0"/>
                <w:sz w:val="20"/>
                <w:szCs w:val="20"/>
              </w:rPr>
            </w:pPr>
            <w:r>
              <w:rPr>
                <w:rFonts w:ascii="宋体" w:hAnsi="宋体" w:cs="宋体" w:hint="eastAsia"/>
                <w:color w:val="000000"/>
                <w:kern w:val="0"/>
                <w:sz w:val="20"/>
                <w:szCs w:val="20"/>
              </w:rPr>
              <w:t>—</w:t>
            </w:r>
          </w:p>
        </w:tc>
      </w:tr>
      <w:tr w:rsidR="00371E8F" w14:paraId="77529A0A" w14:textId="77777777">
        <w:trPr>
          <w:trHeight w:val="354"/>
        </w:trPr>
        <w:tc>
          <w:tcPr>
            <w:tcW w:w="4111" w:type="dxa"/>
            <w:tcBorders>
              <w:top w:val="nil"/>
              <w:left w:val="single" w:sz="8" w:space="0" w:color="auto"/>
              <w:bottom w:val="single" w:sz="4" w:space="0" w:color="auto"/>
              <w:right w:val="single" w:sz="4" w:space="0" w:color="auto"/>
            </w:tcBorders>
            <w:vAlign w:val="center"/>
          </w:tcPr>
          <w:p w14:paraId="4300EF99"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购买商品、接受服务支付的现金</w:t>
            </w:r>
          </w:p>
        </w:tc>
        <w:tc>
          <w:tcPr>
            <w:tcW w:w="1418" w:type="dxa"/>
            <w:tcBorders>
              <w:top w:val="nil"/>
              <w:left w:val="nil"/>
              <w:bottom w:val="single" w:sz="4" w:space="0" w:color="auto"/>
              <w:right w:val="single" w:sz="4" w:space="0" w:color="auto"/>
            </w:tcBorders>
            <w:vAlign w:val="center"/>
          </w:tcPr>
          <w:p w14:paraId="6038ADC0"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99DECC9" w14:textId="77777777" w:rsidR="00371E8F" w:rsidRDefault="0093488D">
            <w:pPr>
              <w:jc w:val="right"/>
              <w:rPr>
                <w:rFonts w:ascii="宋体" w:hAnsi="宋体" w:cs="宋体"/>
                <w:color w:val="000000"/>
                <w:kern w:val="0"/>
                <w:sz w:val="20"/>
                <w:szCs w:val="20"/>
              </w:rPr>
            </w:pPr>
            <w:r>
              <w:rPr>
                <w:rFonts w:ascii="宋体" w:hAnsi="宋体" w:cs="宋体"/>
                <w:color w:val="000000"/>
                <w:kern w:val="0"/>
                <w:sz w:val="20"/>
                <w:szCs w:val="20"/>
              </w:rPr>
              <w:t>399,752.53</w:t>
            </w:r>
          </w:p>
        </w:tc>
        <w:tc>
          <w:tcPr>
            <w:tcW w:w="3969" w:type="dxa"/>
            <w:tcBorders>
              <w:top w:val="single" w:sz="4" w:space="0" w:color="auto"/>
              <w:left w:val="single" w:sz="4" w:space="0" w:color="auto"/>
              <w:bottom w:val="single" w:sz="4" w:space="0" w:color="auto"/>
              <w:right w:val="single" w:sz="4" w:space="0" w:color="auto"/>
            </w:tcBorders>
            <w:vAlign w:val="center"/>
          </w:tcPr>
          <w:p w14:paraId="4DDBFD1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支付出资人回报的现金</w:t>
            </w:r>
          </w:p>
        </w:tc>
        <w:tc>
          <w:tcPr>
            <w:tcW w:w="1276" w:type="dxa"/>
            <w:tcBorders>
              <w:top w:val="single" w:sz="4" w:space="0" w:color="auto"/>
              <w:left w:val="single" w:sz="4" w:space="0" w:color="auto"/>
              <w:bottom w:val="single" w:sz="4" w:space="0" w:color="auto"/>
              <w:right w:val="single" w:sz="4" w:space="0" w:color="auto"/>
            </w:tcBorders>
            <w:vAlign w:val="center"/>
          </w:tcPr>
          <w:p w14:paraId="79C4F0FC"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1628" w:type="dxa"/>
            <w:tcBorders>
              <w:top w:val="single" w:sz="4" w:space="0" w:color="auto"/>
              <w:left w:val="single" w:sz="4" w:space="0" w:color="auto"/>
              <w:bottom w:val="single" w:sz="4" w:space="0" w:color="auto"/>
              <w:right w:val="single" w:sz="4" w:space="0" w:color="auto"/>
            </w:tcBorders>
            <w:vAlign w:val="center"/>
          </w:tcPr>
          <w:p w14:paraId="7E7F4A3C" w14:textId="77777777" w:rsidR="00371E8F" w:rsidRDefault="00371E8F">
            <w:pPr>
              <w:widowControl/>
              <w:spacing w:line="280" w:lineRule="exact"/>
              <w:jc w:val="right"/>
              <w:rPr>
                <w:rFonts w:ascii="宋体" w:hAnsi="宋体" w:cs="宋体"/>
                <w:color w:val="000000"/>
                <w:kern w:val="0"/>
                <w:sz w:val="20"/>
                <w:szCs w:val="20"/>
              </w:rPr>
            </w:pPr>
          </w:p>
        </w:tc>
      </w:tr>
      <w:tr w:rsidR="00371E8F" w14:paraId="30E6004F" w14:textId="77777777">
        <w:trPr>
          <w:trHeight w:val="354"/>
        </w:trPr>
        <w:tc>
          <w:tcPr>
            <w:tcW w:w="4111" w:type="dxa"/>
            <w:tcBorders>
              <w:top w:val="nil"/>
              <w:left w:val="single" w:sz="8" w:space="0" w:color="auto"/>
              <w:bottom w:val="single" w:sz="4" w:space="0" w:color="auto"/>
              <w:right w:val="single" w:sz="4" w:space="0" w:color="auto"/>
            </w:tcBorders>
            <w:vAlign w:val="center"/>
          </w:tcPr>
          <w:p w14:paraId="469DD2B4"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支付的其他与服务活动有关的现金</w:t>
            </w:r>
          </w:p>
        </w:tc>
        <w:tc>
          <w:tcPr>
            <w:tcW w:w="1418" w:type="dxa"/>
            <w:tcBorders>
              <w:top w:val="nil"/>
              <w:left w:val="nil"/>
              <w:bottom w:val="single" w:sz="4" w:space="0" w:color="auto"/>
              <w:right w:val="single" w:sz="4" w:space="0" w:color="auto"/>
            </w:tcBorders>
            <w:vAlign w:val="center"/>
          </w:tcPr>
          <w:p w14:paraId="1C1D4727"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AD7EFEB" w14:textId="1E528376" w:rsidR="00371E8F" w:rsidRDefault="0093488D" w:rsidP="00EA3458">
            <w:pPr>
              <w:jc w:val="right"/>
              <w:rPr>
                <w:rFonts w:ascii="宋体" w:hAnsi="宋体" w:cs="宋体"/>
                <w:color w:val="000000"/>
                <w:kern w:val="0"/>
                <w:sz w:val="20"/>
                <w:szCs w:val="20"/>
              </w:rPr>
            </w:pPr>
            <w:r>
              <w:rPr>
                <w:rFonts w:ascii="宋体" w:hAnsi="宋体" w:cs="宋体" w:hint="eastAsia"/>
                <w:color w:val="000000"/>
                <w:kern w:val="0"/>
                <w:sz w:val="20"/>
                <w:szCs w:val="20"/>
              </w:rPr>
              <w:t>2,</w:t>
            </w:r>
            <w:r w:rsidR="004932AA">
              <w:rPr>
                <w:rFonts w:ascii="宋体" w:hAnsi="宋体" w:cs="宋体"/>
                <w:color w:val="000000"/>
                <w:kern w:val="0"/>
                <w:sz w:val="20"/>
                <w:szCs w:val="20"/>
              </w:rPr>
              <w:t>835,0</w:t>
            </w:r>
            <w:r w:rsidR="00EA3458">
              <w:rPr>
                <w:rFonts w:ascii="宋体" w:hAnsi="宋体" w:cs="宋体"/>
                <w:color w:val="000000"/>
                <w:kern w:val="0"/>
                <w:sz w:val="20"/>
                <w:szCs w:val="20"/>
              </w:rPr>
              <w:t>8</w:t>
            </w:r>
            <w:r w:rsidR="004932AA">
              <w:rPr>
                <w:rFonts w:ascii="宋体" w:hAnsi="宋体" w:cs="宋体"/>
                <w:color w:val="000000"/>
                <w:kern w:val="0"/>
                <w:sz w:val="20"/>
                <w:szCs w:val="20"/>
              </w:rPr>
              <w:t>9</w:t>
            </w:r>
            <w:r>
              <w:rPr>
                <w:rFonts w:ascii="宋体" w:hAnsi="宋体" w:cs="宋体" w:hint="eastAsia"/>
                <w:color w:val="000000"/>
                <w:kern w:val="0"/>
                <w:sz w:val="20"/>
                <w:szCs w:val="20"/>
              </w:rPr>
              <w:t>.65</w:t>
            </w:r>
          </w:p>
        </w:tc>
        <w:tc>
          <w:tcPr>
            <w:tcW w:w="3969" w:type="dxa"/>
            <w:tcBorders>
              <w:top w:val="single" w:sz="4" w:space="0" w:color="auto"/>
              <w:left w:val="single" w:sz="4" w:space="0" w:color="auto"/>
              <w:bottom w:val="single" w:sz="4" w:space="0" w:color="auto"/>
              <w:right w:val="single" w:sz="4" w:space="0" w:color="auto"/>
            </w:tcBorders>
            <w:vAlign w:val="center"/>
          </w:tcPr>
          <w:p w14:paraId="47ECA3AF"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偿还借款所支付的现金</w:t>
            </w:r>
          </w:p>
        </w:tc>
        <w:tc>
          <w:tcPr>
            <w:tcW w:w="1276" w:type="dxa"/>
            <w:tcBorders>
              <w:top w:val="single" w:sz="4" w:space="0" w:color="auto"/>
              <w:left w:val="single" w:sz="4" w:space="0" w:color="auto"/>
              <w:bottom w:val="single" w:sz="4" w:space="0" w:color="auto"/>
              <w:right w:val="single" w:sz="4" w:space="0" w:color="auto"/>
            </w:tcBorders>
            <w:vAlign w:val="center"/>
          </w:tcPr>
          <w:p w14:paraId="3C8E41D0"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1628" w:type="dxa"/>
            <w:tcBorders>
              <w:top w:val="single" w:sz="4" w:space="0" w:color="auto"/>
              <w:left w:val="single" w:sz="4" w:space="0" w:color="auto"/>
              <w:bottom w:val="single" w:sz="4" w:space="0" w:color="auto"/>
              <w:right w:val="single" w:sz="4" w:space="0" w:color="auto"/>
            </w:tcBorders>
            <w:vAlign w:val="center"/>
          </w:tcPr>
          <w:p w14:paraId="1837D685" w14:textId="77777777" w:rsidR="00371E8F" w:rsidRDefault="00371E8F">
            <w:pPr>
              <w:widowControl/>
              <w:spacing w:line="280" w:lineRule="exact"/>
              <w:jc w:val="right"/>
              <w:rPr>
                <w:rFonts w:ascii="宋体" w:hAnsi="宋体" w:cs="宋体"/>
                <w:color w:val="000000"/>
                <w:kern w:val="0"/>
                <w:sz w:val="20"/>
                <w:szCs w:val="20"/>
              </w:rPr>
            </w:pPr>
          </w:p>
        </w:tc>
      </w:tr>
      <w:tr w:rsidR="00371E8F" w14:paraId="44372953" w14:textId="77777777">
        <w:trPr>
          <w:trHeight w:val="354"/>
        </w:trPr>
        <w:tc>
          <w:tcPr>
            <w:tcW w:w="4111" w:type="dxa"/>
            <w:tcBorders>
              <w:top w:val="nil"/>
              <w:left w:val="single" w:sz="8" w:space="0" w:color="auto"/>
              <w:bottom w:val="single" w:sz="4" w:space="0" w:color="auto"/>
              <w:right w:val="single" w:sz="4" w:space="0" w:color="auto"/>
            </w:tcBorders>
            <w:vAlign w:val="center"/>
          </w:tcPr>
          <w:p w14:paraId="04956215" w14:textId="77777777" w:rsidR="00371E8F" w:rsidRDefault="0093488D">
            <w:pPr>
              <w:widowControl/>
              <w:spacing w:line="280" w:lineRule="exact"/>
              <w:jc w:val="center"/>
              <w:rPr>
                <w:rFonts w:ascii="宋体" w:hAnsi="宋体" w:cs="宋体"/>
                <w:b/>
                <w:bCs/>
                <w:kern w:val="0"/>
                <w:sz w:val="20"/>
                <w:szCs w:val="20"/>
              </w:rPr>
            </w:pPr>
            <w:r>
              <w:rPr>
                <w:rFonts w:ascii="宋体" w:hAnsi="宋体" w:cs="宋体" w:hint="eastAsia"/>
                <w:b/>
                <w:bCs/>
                <w:kern w:val="0"/>
                <w:sz w:val="20"/>
                <w:szCs w:val="20"/>
              </w:rPr>
              <w:t>现金流出小计</w:t>
            </w:r>
          </w:p>
        </w:tc>
        <w:tc>
          <w:tcPr>
            <w:tcW w:w="1418" w:type="dxa"/>
            <w:tcBorders>
              <w:top w:val="nil"/>
              <w:left w:val="nil"/>
              <w:bottom w:val="single" w:sz="4" w:space="0" w:color="auto"/>
              <w:right w:val="single" w:sz="4" w:space="0" w:color="auto"/>
            </w:tcBorders>
            <w:vAlign w:val="center"/>
          </w:tcPr>
          <w:p w14:paraId="2E7F3B5A"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DA42208" w14:textId="70CD3881" w:rsidR="00371E8F" w:rsidRDefault="0093488D" w:rsidP="00EA3458">
            <w:pPr>
              <w:jc w:val="right"/>
              <w:rPr>
                <w:rFonts w:ascii="宋体" w:hAnsi="宋体" w:cs="宋体"/>
                <w:color w:val="000000"/>
                <w:kern w:val="0"/>
                <w:sz w:val="20"/>
                <w:szCs w:val="20"/>
              </w:rPr>
            </w:pPr>
            <w:r>
              <w:rPr>
                <w:rFonts w:ascii="宋体" w:hAnsi="宋体" w:cs="宋体"/>
                <w:color w:val="000000"/>
                <w:kern w:val="0"/>
                <w:sz w:val="20"/>
                <w:szCs w:val="20"/>
              </w:rPr>
              <w:t>6,</w:t>
            </w:r>
            <w:r w:rsidR="004932AA">
              <w:rPr>
                <w:rFonts w:ascii="宋体" w:hAnsi="宋体" w:cs="宋体"/>
                <w:color w:val="000000"/>
                <w:kern w:val="0"/>
                <w:sz w:val="20"/>
                <w:szCs w:val="20"/>
              </w:rPr>
              <w:t>048,3</w:t>
            </w:r>
            <w:r w:rsidR="00EA3458">
              <w:rPr>
                <w:rFonts w:ascii="宋体" w:hAnsi="宋体" w:cs="宋体"/>
                <w:color w:val="000000"/>
                <w:kern w:val="0"/>
                <w:sz w:val="20"/>
                <w:szCs w:val="20"/>
              </w:rPr>
              <w:t>6</w:t>
            </w:r>
            <w:r w:rsidR="004932AA">
              <w:rPr>
                <w:rFonts w:ascii="宋体" w:hAnsi="宋体" w:cs="宋体"/>
                <w:color w:val="000000"/>
                <w:kern w:val="0"/>
                <w:sz w:val="20"/>
                <w:szCs w:val="20"/>
              </w:rPr>
              <w:t>5</w:t>
            </w:r>
            <w:r>
              <w:rPr>
                <w:rFonts w:ascii="宋体" w:hAnsi="宋体" w:cs="宋体"/>
                <w:color w:val="000000"/>
                <w:kern w:val="0"/>
                <w:sz w:val="20"/>
                <w:szCs w:val="20"/>
              </w:rPr>
              <w:t>.75</w:t>
            </w:r>
          </w:p>
        </w:tc>
        <w:tc>
          <w:tcPr>
            <w:tcW w:w="3969" w:type="dxa"/>
            <w:tcBorders>
              <w:top w:val="single" w:sz="4" w:space="0" w:color="auto"/>
              <w:left w:val="single" w:sz="4" w:space="0" w:color="auto"/>
              <w:bottom w:val="single" w:sz="4" w:space="0" w:color="auto"/>
              <w:right w:val="single" w:sz="4" w:space="0" w:color="auto"/>
            </w:tcBorders>
            <w:vAlign w:val="center"/>
          </w:tcPr>
          <w:p w14:paraId="6059886A"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偿付利息所支付的现金</w:t>
            </w:r>
          </w:p>
        </w:tc>
        <w:tc>
          <w:tcPr>
            <w:tcW w:w="1276" w:type="dxa"/>
            <w:tcBorders>
              <w:top w:val="single" w:sz="4" w:space="0" w:color="auto"/>
              <w:left w:val="single" w:sz="4" w:space="0" w:color="auto"/>
              <w:bottom w:val="single" w:sz="4" w:space="0" w:color="auto"/>
              <w:right w:val="single" w:sz="4" w:space="0" w:color="auto"/>
            </w:tcBorders>
            <w:vAlign w:val="center"/>
          </w:tcPr>
          <w:p w14:paraId="7A5838AB"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628" w:type="dxa"/>
            <w:tcBorders>
              <w:top w:val="single" w:sz="4" w:space="0" w:color="auto"/>
              <w:left w:val="single" w:sz="4" w:space="0" w:color="auto"/>
              <w:bottom w:val="single" w:sz="4" w:space="0" w:color="auto"/>
              <w:right w:val="single" w:sz="4" w:space="0" w:color="auto"/>
            </w:tcBorders>
            <w:vAlign w:val="center"/>
          </w:tcPr>
          <w:p w14:paraId="210DD0E5" w14:textId="77777777" w:rsidR="00371E8F" w:rsidRDefault="00371E8F">
            <w:pPr>
              <w:widowControl/>
              <w:spacing w:line="280" w:lineRule="exact"/>
              <w:jc w:val="right"/>
              <w:rPr>
                <w:rFonts w:ascii="宋体" w:hAnsi="宋体" w:cs="宋体"/>
                <w:color w:val="000000"/>
                <w:kern w:val="0"/>
                <w:sz w:val="20"/>
                <w:szCs w:val="20"/>
              </w:rPr>
            </w:pPr>
          </w:p>
        </w:tc>
      </w:tr>
      <w:tr w:rsidR="00371E8F" w14:paraId="1F3267C0" w14:textId="77777777">
        <w:trPr>
          <w:trHeight w:val="354"/>
        </w:trPr>
        <w:tc>
          <w:tcPr>
            <w:tcW w:w="4111" w:type="dxa"/>
            <w:tcBorders>
              <w:top w:val="nil"/>
              <w:left w:val="single" w:sz="8" w:space="0" w:color="auto"/>
              <w:bottom w:val="single" w:sz="4" w:space="0" w:color="auto"/>
              <w:right w:val="single" w:sz="4" w:space="0" w:color="auto"/>
            </w:tcBorders>
            <w:vAlign w:val="center"/>
          </w:tcPr>
          <w:p w14:paraId="59C9C16D" w14:textId="77777777" w:rsidR="00371E8F" w:rsidRDefault="0093488D">
            <w:pPr>
              <w:widowControl/>
              <w:spacing w:line="280" w:lineRule="exact"/>
              <w:jc w:val="center"/>
              <w:rPr>
                <w:rFonts w:ascii="宋体" w:hAnsi="宋体" w:cs="宋体"/>
                <w:kern w:val="0"/>
                <w:sz w:val="20"/>
                <w:szCs w:val="20"/>
              </w:rPr>
            </w:pPr>
            <w:r>
              <w:rPr>
                <w:rFonts w:ascii="宋体" w:hAnsi="宋体" w:cs="宋体" w:hint="eastAsia"/>
                <w:kern w:val="0"/>
                <w:sz w:val="20"/>
                <w:szCs w:val="20"/>
              </w:rPr>
              <w:t>服务活动产生的现金流量净额</w:t>
            </w:r>
          </w:p>
        </w:tc>
        <w:tc>
          <w:tcPr>
            <w:tcW w:w="1418" w:type="dxa"/>
            <w:tcBorders>
              <w:top w:val="nil"/>
              <w:left w:val="nil"/>
              <w:bottom w:val="single" w:sz="4" w:space="0" w:color="auto"/>
              <w:right w:val="single" w:sz="4" w:space="0" w:color="auto"/>
            </w:tcBorders>
            <w:vAlign w:val="center"/>
          </w:tcPr>
          <w:p w14:paraId="055E69C4"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CA18C4D" w14:textId="1DA8D9B7" w:rsidR="00371E8F" w:rsidRDefault="0093488D" w:rsidP="00EA3458">
            <w:pPr>
              <w:jc w:val="right"/>
              <w:rPr>
                <w:rFonts w:ascii="宋体" w:hAnsi="宋体" w:cs="宋体"/>
                <w:color w:val="000000"/>
                <w:kern w:val="0"/>
                <w:sz w:val="20"/>
                <w:szCs w:val="20"/>
              </w:rPr>
            </w:pPr>
            <w:r>
              <w:rPr>
                <w:rFonts w:ascii="宋体" w:hAnsi="宋体" w:cs="宋体" w:hint="eastAsia"/>
                <w:color w:val="000000"/>
                <w:kern w:val="0"/>
                <w:sz w:val="20"/>
                <w:szCs w:val="20"/>
              </w:rPr>
              <w:t>-</w:t>
            </w:r>
            <w:r w:rsidR="004932AA">
              <w:rPr>
                <w:rFonts w:ascii="宋体" w:hAnsi="宋体" w:cs="宋体"/>
                <w:color w:val="000000"/>
                <w:kern w:val="0"/>
                <w:sz w:val="20"/>
                <w:szCs w:val="20"/>
              </w:rPr>
              <w:t>422,2</w:t>
            </w:r>
            <w:r w:rsidR="00EA3458">
              <w:rPr>
                <w:rFonts w:ascii="宋体" w:hAnsi="宋体" w:cs="宋体"/>
                <w:color w:val="000000"/>
                <w:kern w:val="0"/>
                <w:sz w:val="20"/>
                <w:szCs w:val="20"/>
              </w:rPr>
              <w:t>7</w:t>
            </w:r>
            <w:r w:rsidR="004932AA">
              <w:rPr>
                <w:rFonts w:ascii="宋体" w:hAnsi="宋体" w:cs="宋体"/>
                <w:color w:val="000000"/>
                <w:kern w:val="0"/>
                <w:sz w:val="20"/>
                <w:szCs w:val="20"/>
              </w:rPr>
              <w:t>9</w:t>
            </w:r>
            <w:r>
              <w:rPr>
                <w:rFonts w:ascii="宋体" w:hAnsi="宋体" w:cs="宋体"/>
                <w:color w:val="000000"/>
                <w:kern w:val="0"/>
                <w:sz w:val="20"/>
                <w:szCs w:val="20"/>
              </w:rPr>
              <w:t>.13</w:t>
            </w:r>
          </w:p>
        </w:tc>
        <w:tc>
          <w:tcPr>
            <w:tcW w:w="3969" w:type="dxa"/>
            <w:tcBorders>
              <w:top w:val="single" w:sz="4" w:space="0" w:color="auto"/>
              <w:left w:val="single" w:sz="4" w:space="0" w:color="auto"/>
              <w:bottom w:val="single" w:sz="4" w:space="0" w:color="auto"/>
              <w:right w:val="single" w:sz="4" w:space="0" w:color="auto"/>
            </w:tcBorders>
            <w:vAlign w:val="center"/>
          </w:tcPr>
          <w:p w14:paraId="4B5EBB3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支付的其他与筹资活动有关的现金</w:t>
            </w:r>
          </w:p>
        </w:tc>
        <w:tc>
          <w:tcPr>
            <w:tcW w:w="1276" w:type="dxa"/>
            <w:tcBorders>
              <w:top w:val="single" w:sz="4" w:space="0" w:color="auto"/>
              <w:left w:val="single" w:sz="4" w:space="0" w:color="auto"/>
              <w:bottom w:val="single" w:sz="4" w:space="0" w:color="auto"/>
              <w:right w:val="single" w:sz="4" w:space="0" w:color="auto"/>
            </w:tcBorders>
            <w:vAlign w:val="center"/>
          </w:tcPr>
          <w:p w14:paraId="20724898"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1628" w:type="dxa"/>
            <w:tcBorders>
              <w:top w:val="single" w:sz="4" w:space="0" w:color="auto"/>
              <w:left w:val="single" w:sz="4" w:space="0" w:color="auto"/>
              <w:bottom w:val="single" w:sz="4" w:space="0" w:color="auto"/>
              <w:right w:val="single" w:sz="4" w:space="0" w:color="auto"/>
            </w:tcBorders>
            <w:vAlign w:val="center"/>
          </w:tcPr>
          <w:p w14:paraId="00AA22BE" w14:textId="77777777" w:rsidR="00371E8F" w:rsidRDefault="00371E8F">
            <w:pPr>
              <w:widowControl/>
              <w:spacing w:line="280" w:lineRule="exact"/>
              <w:jc w:val="right"/>
              <w:rPr>
                <w:rFonts w:ascii="宋体" w:hAnsi="宋体" w:cs="宋体"/>
                <w:color w:val="000000"/>
                <w:kern w:val="0"/>
                <w:sz w:val="20"/>
                <w:szCs w:val="20"/>
              </w:rPr>
            </w:pPr>
          </w:p>
        </w:tc>
      </w:tr>
      <w:tr w:rsidR="00371E8F" w14:paraId="70A9DA5A" w14:textId="77777777">
        <w:trPr>
          <w:trHeight w:val="354"/>
        </w:trPr>
        <w:tc>
          <w:tcPr>
            <w:tcW w:w="4111" w:type="dxa"/>
            <w:tcBorders>
              <w:top w:val="single" w:sz="4" w:space="0" w:color="auto"/>
              <w:left w:val="single" w:sz="8" w:space="0" w:color="auto"/>
              <w:bottom w:val="single" w:sz="4" w:space="0" w:color="auto"/>
              <w:right w:val="single" w:sz="4" w:space="0" w:color="auto"/>
            </w:tcBorders>
            <w:vAlign w:val="center"/>
          </w:tcPr>
          <w:p w14:paraId="401EB419" w14:textId="77777777" w:rsidR="00371E8F" w:rsidRDefault="0093488D">
            <w:pPr>
              <w:widowControl/>
              <w:spacing w:line="280" w:lineRule="exact"/>
              <w:jc w:val="left"/>
              <w:rPr>
                <w:rFonts w:ascii="宋体" w:hAnsi="宋体" w:cs="宋体"/>
                <w:b/>
                <w:bCs/>
                <w:kern w:val="0"/>
                <w:sz w:val="20"/>
                <w:szCs w:val="20"/>
              </w:rPr>
            </w:pPr>
            <w:r>
              <w:rPr>
                <w:rFonts w:ascii="宋体" w:hAnsi="宋体" w:cs="宋体" w:hint="eastAsia"/>
                <w:b/>
                <w:bCs/>
                <w:kern w:val="0"/>
                <w:sz w:val="20"/>
                <w:szCs w:val="20"/>
              </w:rPr>
              <w:t>二、投资活动产生的现金流量：</w:t>
            </w:r>
          </w:p>
        </w:tc>
        <w:tc>
          <w:tcPr>
            <w:tcW w:w="1418" w:type="dxa"/>
            <w:tcBorders>
              <w:top w:val="single" w:sz="4" w:space="0" w:color="auto"/>
              <w:left w:val="nil"/>
              <w:bottom w:val="single" w:sz="4" w:space="0" w:color="auto"/>
              <w:right w:val="single" w:sz="4" w:space="0" w:color="auto"/>
            </w:tcBorders>
            <w:vAlign w:val="center"/>
          </w:tcPr>
          <w:p w14:paraId="0D12DF0C"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559" w:type="dxa"/>
            <w:tcBorders>
              <w:top w:val="single" w:sz="4" w:space="0" w:color="auto"/>
              <w:left w:val="nil"/>
              <w:bottom w:val="single" w:sz="4" w:space="0" w:color="auto"/>
              <w:right w:val="single" w:sz="4" w:space="0" w:color="auto"/>
            </w:tcBorders>
            <w:vAlign w:val="center"/>
          </w:tcPr>
          <w:p w14:paraId="0AD01F47"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0420453E"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现金流出小计</w:t>
            </w:r>
          </w:p>
        </w:tc>
        <w:tc>
          <w:tcPr>
            <w:tcW w:w="1276" w:type="dxa"/>
            <w:tcBorders>
              <w:top w:val="single" w:sz="4" w:space="0" w:color="auto"/>
              <w:left w:val="single" w:sz="4" w:space="0" w:color="auto"/>
              <w:bottom w:val="single" w:sz="4" w:space="0" w:color="auto"/>
              <w:right w:val="single" w:sz="4" w:space="0" w:color="auto"/>
            </w:tcBorders>
            <w:vAlign w:val="center"/>
          </w:tcPr>
          <w:p w14:paraId="0F295F6D"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628" w:type="dxa"/>
            <w:tcBorders>
              <w:top w:val="single" w:sz="4" w:space="0" w:color="auto"/>
              <w:left w:val="single" w:sz="4" w:space="0" w:color="auto"/>
              <w:bottom w:val="single" w:sz="4" w:space="0" w:color="auto"/>
              <w:right w:val="single" w:sz="4" w:space="0" w:color="auto"/>
            </w:tcBorders>
            <w:vAlign w:val="center"/>
          </w:tcPr>
          <w:p w14:paraId="07F27956" w14:textId="77777777" w:rsidR="00371E8F" w:rsidRDefault="0093488D">
            <w:pPr>
              <w:widowControl/>
              <w:spacing w:line="280" w:lineRule="exact"/>
              <w:ind w:firstLineChars="600" w:firstLine="1200"/>
              <w:jc w:val="right"/>
              <w:rPr>
                <w:rFonts w:ascii="宋体" w:hAnsi="宋体" w:cs="宋体"/>
                <w:color w:val="000000"/>
                <w:kern w:val="0"/>
                <w:sz w:val="20"/>
                <w:szCs w:val="20"/>
              </w:rPr>
            </w:pPr>
            <w:r>
              <w:rPr>
                <w:rFonts w:ascii="宋体" w:hAnsi="宋体" w:cs="宋体" w:hint="eastAsia"/>
                <w:color w:val="000000"/>
                <w:kern w:val="0"/>
                <w:sz w:val="20"/>
                <w:szCs w:val="20"/>
              </w:rPr>
              <w:t>—</w:t>
            </w:r>
          </w:p>
        </w:tc>
      </w:tr>
      <w:tr w:rsidR="00371E8F" w14:paraId="2F14752B" w14:textId="77777777">
        <w:trPr>
          <w:trHeight w:val="354"/>
        </w:trPr>
        <w:tc>
          <w:tcPr>
            <w:tcW w:w="4111" w:type="dxa"/>
            <w:tcBorders>
              <w:top w:val="nil"/>
              <w:left w:val="single" w:sz="8" w:space="0" w:color="auto"/>
              <w:bottom w:val="single" w:sz="4" w:space="0" w:color="auto"/>
              <w:right w:val="single" w:sz="4" w:space="0" w:color="auto"/>
            </w:tcBorders>
            <w:vAlign w:val="center"/>
          </w:tcPr>
          <w:p w14:paraId="55CC3E64"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收回投资所收到的现金 </w:t>
            </w:r>
          </w:p>
        </w:tc>
        <w:tc>
          <w:tcPr>
            <w:tcW w:w="1418" w:type="dxa"/>
            <w:tcBorders>
              <w:top w:val="nil"/>
              <w:left w:val="nil"/>
              <w:bottom w:val="single" w:sz="4" w:space="0" w:color="auto"/>
              <w:right w:val="single" w:sz="4" w:space="0" w:color="auto"/>
            </w:tcBorders>
            <w:vAlign w:val="center"/>
          </w:tcPr>
          <w:p w14:paraId="0F8CAE6B"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559" w:type="dxa"/>
            <w:tcBorders>
              <w:top w:val="single" w:sz="4" w:space="0" w:color="auto"/>
              <w:left w:val="nil"/>
              <w:bottom w:val="single" w:sz="4" w:space="0" w:color="auto"/>
              <w:right w:val="single" w:sz="4" w:space="0" w:color="auto"/>
            </w:tcBorders>
            <w:vAlign w:val="center"/>
          </w:tcPr>
          <w:p w14:paraId="012227ED"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3EEF09C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筹资活动产生的现金流量净额</w:t>
            </w:r>
          </w:p>
        </w:tc>
        <w:tc>
          <w:tcPr>
            <w:tcW w:w="1276" w:type="dxa"/>
            <w:tcBorders>
              <w:top w:val="single" w:sz="4" w:space="0" w:color="auto"/>
              <w:left w:val="single" w:sz="4" w:space="0" w:color="auto"/>
              <w:bottom w:val="single" w:sz="4" w:space="0" w:color="auto"/>
              <w:right w:val="single" w:sz="4" w:space="0" w:color="auto"/>
            </w:tcBorders>
            <w:vAlign w:val="center"/>
          </w:tcPr>
          <w:p w14:paraId="047B35D6"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628" w:type="dxa"/>
            <w:tcBorders>
              <w:top w:val="single" w:sz="4" w:space="0" w:color="auto"/>
              <w:left w:val="single" w:sz="4" w:space="0" w:color="auto"/>
              <w:bottom w:val="single" w:sz="4" w:space="0" w:color="auto"/>
              <w:right w:val="single" w:sz="4" w:space="0" w:color="auto"/>
            </w:tcBorders>
            <w:vAlign w:val="center"/>
          </w:tcPr>
          <w:p w14:paraId="52E97158" w14:textId="77777777" w:rsidR="00371E8F" w:rsidRDefault="0093488D">
            <w:pPr>
              <w:widowControl/>
              <w:spacing w:line="280" w:lineRule="exact"/>
              <w:ind w:firstLineChars="600" w:firstLine="1200"/>
              <w:jc w:val="right"/>
              <w:rPr>
                <w:rFonts w:ascii="宋体" w:hAnsi="宋体" w:cs="宋体"/>
                <w:color w:val="000000"/>
                <w:kern w:val="0"/>
                <w:sz w:val="20"/>
                <w:szCs w:val="20"/>
              </w:rPr>
            </w:pPr>
            <w:r>
              <w:rPr>
                <w:rFonts w:ascii="宋体" w:hAnsi="宋体" w:cs="宋体" w:hint="eastAsia"/>
                <w:color w:val="000000"/>
                <w:kern w:val="0"/>
                <w:sz w:val="20"/>
                <w:szCs w:val="20"/>
              </w:rPr>
              <w:t>—</w:t>
            </w:r>
          </w:p>
        </w:tc>
      </w:tr>
      <w:tr w:rsidR="00371E8F" w14:paraId="4134B894" w14:textId="77777777">
        <w:trPr>
          <w:trHeight w:val="354"/>
        </w:trPr>
        <w:tc>
          <w:tcPr>
            <w:tcW w:w="4111" w:type="dxa"/>
            <w:tcBorders>
              <w:top w:val="nil"/>
              <w:left w:val="single" w:sz="8" w:space="0" w:color="auto"/>
              <w:bottom w:val="single" w:sz="4" w:space="0" w:color="auto"/>
              <w:right w:val="single" w:sz="4" w:space="0" w:color="auto"/>
            </w:tcBorders>
            <w:vAlign w:val="center"/>
          </w:tcPr>
          <w:p w14:paraId="52BAAA13"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取得投资收益所收到的现金</w:t>
            </w:r>
          </w:p>
        </w:tc>
        <w:tc>
          <w:tcPr>
            <w:tcW w:w="1418" w:type="dxa"/>
            <w:tcBorders>
              <w:top w:val="nil"/>
              <w:left w:val="nil"/>
              <w:bottom w:val="single" w:sz="4" w:space="0" w:color="auto"/>
              <w:right w:val="single" w:sz="4" w:space="0" w:color="auto"/>
            </w:tcBorders>
            <w:vAlign w:val="center"/>
          </w:tcPr>
          <w:p w14:paraId="47967469"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559" w:type="dxa"/>
            <w:tcBorders>
              <w:top w:val="single" w:sz="4" w:space="0" w:color="auto"/>
              <w:left w:val="nil"/>
              <w:bottom w:val="single" w:sz="4" w:space="0" w:color="auto"/>
              <w:right w:val="single" w:sz="4" w:space="0" w:color="auto"/>
            </w:tcBorders>
            <w:vAlign w:val="center"/>
          </w:tcPr>
          <w:p w14:paraId="252FFA64"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1A1E7758"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四、汇率变动对现金的影响额</w:t>
            </w:r>
          </w:p>
        </w:tc>
        <w:tc>
          <w:tcPr>
            <w:tcW w:w="1276" w:type="dxa"/>
            <w:tcBorders>
              <w:top w:val="single" w:sz="4" w:space="0" w:color="auto"/>
              <w:left w:val="single" w:sz="4" w:space="0" w:color="auto"/>
              <w:bottom w:val="single" w:sz="4" w:space="0" w:color="auto"/>
              <w:right w:val="single" w:sz="4" w:space="0" w:color="auto"/>
            </w:tcBorders>
            <w:vAlign w:val="center"/>
          </w:tcPr>
          <w:p w14:paraId="3D4BCDD4"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628" w:type="dxa"/>
            <w:tcBorders>
              <w:top w:val="single" w:sz="4" w:space="0" w:color="auto"/>
              <w:left w:val="single" w:sz="4" w:space="0" w:color="auto"/>
              <w:bottom w:val="single" w:sz="4" w:space="0" w:color="auto"/>
              <w:right w:val="single" w:sz="4" w:space="0" w:color="auto"/>
            </w:tcBorders>
            <w:vAlign w:val="center"/>
          </w:tcPr>
          <w:p w14:paraId="254AC6EE" w14:textId="77777777" w:rsidR="00371E8F" w:rsidRDefault="00371E8F">
            <w:pPr>
              <w:widowControl/>
              <w:spacing w:line="280" w:lineRule="exact"/>
              <w:jc w:val="right"/>
              <w:rPr>
                <w:rFonts w:ascii="宋体" w:hAnsi="宋体" w:cs="宋体"/>
                <w:color w:val="000000"/>
                <w:kern w:val="0"/>
                <w:sz w:val="20"/>
                <w:szCs w:val="20"/>
              </w:rPr>
            </w:pPr>
          </w:p>
        </w:tc>
      </w:tr>
      <w:tr w:rsidR="00371E8F" w14:paraId="7F696715" w14:textId="77777777">
        <w:trPr>
          <w:trHeight w:val="354"/>
        </w:trPr>
        <w:tc>
          <w:tcPr>
            <w:tcW w:w="4111" w:type="dxa"/>
            <w:tcBorders>
              <w:top w:val="nil"/>
              <w:left w:val="single" w:sz="8" w:space="0" w:color="auto"/>
              <w:bottom w:val="single" w:sz="4" w:space="0" w:color="auto"/>
              <w:right w:val="single" w:sz="4" w:space="0" w:color="auto"/>
            </w:tcBorders>
            <w:vAlign w:val="center"/>
          </w:tcPr>
          <w:p w14:paraId="10AD09F9" w14:textId="77777777" w:rsidR="00371E8F" w:rsidRDefault="0093488D">
            <w:pPr>
              <w:widowControl/>
              <w:spacing w:line="280" w:lineRule="exact"/>
              <w:jc w:val="left"/>
              <w:rPr>
                <w:rFonts w:ascii="宋体" w:hAnsi="宋体" w:cs="宋体"/>
                <w:kern w:val="0"/>
                <w:sz w:val="20"/>
                <w:szCs w:val="20"/>
              </w:rPr>
            </w:pPr>
            <w:r>
              <w:rPr>
                <w:rFonts w:ascii="宋体" w:hAnsi="宋体" w:cs="宋体" w:hint="eastAsia"/>
                <w:kern w:val="0"/>
                <w:sz w:val="20"/>
                <w:szCs w:val="20"/>
              </w:rPr>
              <w:t xml:space="preserve">   处置固定资产和无形资产所收回的现金</w:t>
            </w:r>
          </w:p>
        </w:tc>
        <w:tc>
          <w:tcPr>
            <w:tcW w:w="1418" w:type="dxa"/>
            <w:tcBorders>
              <w:top w:val="nil"/>
              <w:left w:val="nil"/>
              <w:bottom w:val="single" w:sz="4" w:space="0" w:color="auto"/>
              <w:right w:val="single" w:sz="4" w:space="0" w:color="auto"/>
            </w:tcBorders>
            <w:vAlign w:val="center"/>
          </w:tcPr>
          <w:p w14:paraId="118E0494" w14:textId="77777777" w:rsidR="00371E8F" w:rsidRDefault="0093488D">
            <w:pPr>
              <w:widowControl/>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559" w:type="dxa"/>
            <w:tcBorders>
              <w:top w:val="single" w:sz="4" w:space="0" w:color="auto"/>
              <w:left w:val="nil"/>
              <w:bottom w:val="single" w:sz="4" w:space="0" w:color="auto"/>
              <w:right w:val="single" w:sz="4" w:space="0" w:color="auto"/>
            </w:tcBorders>
            <w:vAlign w:val="center"/>
          </w:tcPr>
          <w:p w14:paraId="59D1A989" w14:textId="77777777" w:rsidR="00371E8F" w:rsidRDefault="0093488D">
            <w:pPr>
              <w:widowControl/>
              <w:spacing w:line="280" w:lineRule="exact"/>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7C2223BD"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五、现金及现金等价物净增加额</w:t>
            </w:r>
          </w:p>
        </w:tc>
        <w:tc>
          <w:tcPr>
            <w:tcW w:w="1276" w:type="dxa"/>
            <w:tcBorders>
              <w:top w:val="single" w:sz="4" w:space="0" w:color="auto"/>
              <w:left w:val="single" w:sz="4" w:space="0" w:color="auto"/>
              <w:bottom w:val="single" w:sz="4" w:space="0" w:color="auto"/>
              <w:right w:val="single" w:sz="4" w:space="0" w:color="auto"/>
            </w:tcBorders>
            <w:vAlign w:val="center"/>
          </w:tcPr>
          <w:p w14:paraId="0137D6EF"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628" w:type="dxa"/>
            <w:tcBorders>
              <w:top w:val="single" w:sz="4" w:space="0" w:color="auto"/>
              <w:left w:val="single" w:sz="4" w:space="0" w:color="auto"/>
              <w:bottom w:val="single" w:sz="4" w:space="0" w:color="auto"/>
              <w:right w:val="single" w:sz="4" w:space="0" w:color="auto"/>
            </w:tcBorders>
            <w:vAlign w:val="center"/>
          </w:tcPr>
          <w:p w14:paraId="503B9BDD" w14:textId="7DBF9D7F" w:rsidR="00371E8F" w:rsidRDefault="0093488D" w:rsidP="00EA3458">
            <w:pPr>
              <w:widowControl/>
              <w:spacing w:line="280" w:lineRule="exact"/>
              <w:jc w:val="right"/>
              <w:rPr>
                <w:rFonts w:ascii="宋体" w:hAnsi="宋体" w:cs="宋体"/>
                <w:color w:val="000000"/>
                <w:kern w:val="0"/>
                <w:sz w:val="20"/>
                <w:szCs w:val="20"/>
              </w:rPr>
            </w:pPr>
            <w:r>
              <w:rPr>
                <w:rFonts w:ascii="宋体" w:hAnsi="宋体" w:cs="宋体"/>
                <w:color w:val="000000"/>
                <w:kern w:val="0"/>
                <w:sz w:val="20"/>
                <w:szCs w:val="20"/>
              </w:rPr>
              <w:t>-437,7</w:t>
            </w:r>
            <w:r w:rsidR="00EA3458">
              <w:rPr>
                <w:rFonts w:ascii="宋体" w:hAnsi="宋体" w:cs="宋体"/>
                <w:color w:val="000000"/>
                <w:kern w:val="0"/>
                <w:sz w:val="20"/>
                <w:szCs w:val="20"/>
              </w:rPr>
              <w:t>5</w:t>
            </w:r>
            <w:r>
              <w:rPr>
                <w:rFonts w:ascii="宋体" w:hAnsi="宋体" w:cs="宋体"/>
                <w:color w:val="000000"/>
                <w:kern w:val="0"/>
                <w:sz w:val="20"/>
                <w:szCs w:val="20"/>
              </w:rPr>
              <w:t>6.13</w:t>
            </w:r>
          </w:p>
        </w:tc>
      </w:tr>
      <w:tr w:rsidR="00371E8F" w14:paraId="5D7BA083" w14:textId="77777777">
        <w:trPr>
          <w:trHeight w:val="354"/>
        </w:trPr>
        <w:tc>
          <w:tcPr>
            <w:tcW w:w="4111" w:type="dxa"/>
            <w:tcBorders>
              <w:top w:val="nil"/>
              <w:left w:val="single" w:sz="8" w:space="0" w:color="auto"/>
              <w:bottom w:val="single" w:sz="4" w:space="0" w:color="auto"/>
              <w:right w:val="single" w:sz="4" w:space="0" w:color="auto"/>
            </w:tcBorders>
            <w:vAlign w:val="center"/>
          </w:tcPr>
          <w:p w14:paraId="457A2798"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收到的其他与投资活动有关的现金</w:t>
            </w:r>
          </w:p>
        </w:tc>
        <w:tc>
          <w:tcPr>
            <w:tcW w:w="1418" w:type="dxa"/>
            <w:tcBorders>
              <w:top w:val="nil"/>
              <w:left w:val="nil"/>
              <w:bottom w:val="single" w:sz="4" w:space="0" w:color="auto"/>
              <w:right w:val="single" w:sz="4" w:space="0" w:color="auto"/>
            </w:tcBorders>
            <w:vAlign w:val="center"/>
          </w:tcPr>
          <w:p w14:paraId="44F2E989"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559" w:type="dxa"/>
            <w:tcBorders>
              <w:top w:val="nil"/>
              <w:left w:val="nil"/>
              <w:bottom w:val="single" w:sz="4" w:space="0" w:color="auto"/>
              <w:right w:val="single" w:sz="8" w:space="0" w:color="auto"/>
            </w:tcBorders>
            <w:vAlign w:val="center"/>
          </w:tcPr>
          <w:p w14:paraId="5154DE82"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69" w:type="dxa"/>
            <w:tcBorders>
              <w:top w:val="single" w:sz="4" w:space="0" w:color="auto"/>
              <w:bottom w:val="single" w:sz="4" w:space="0" w:color="auto"/>
              <w:right w:val="single" w:sz="4" w:space="0" w:color="auto"/>
            </w:tcBorders>
          </w:tcPr>
          <w:p w14:paraId="5D9E20CD" w14:textId="77777777" w:rsidR="00371E8F" w:rsidRDefault="00371E8F">
            <w:pPr>
              <w:widowControl/>
              <w:rPr>
                <w:rFonts w:eastAsia="Times New Roman"/>
                <w:kern w:val="0"/>
                <w:sz w:val="20"/>
                <w:szCs w:val="20"/>
              </w:rPr>
            </w:pPr>
          </w:p>
        </w:tc>
        <w:tc>
          <w:tcPr>
            <w:tcW w:w="1276" w:type="dxa"/>
            <w:tcBorders>
              <w:top w:val="single" w:sz="4" w:space="0" w:color="auto"/>
              <w:bottom w:val="single" w:sz="4" w:space="0" w:color="auto"/>
              <w:right w:val="single" w:sz="4" w:space="0" w:color="auto"/>
            </w:tcBorders>
          </w:tcPr>
          <w:p w14:paraId="018A8871" w14:textId="77777777" w:rsidR="00371E8F" w:rsidRDefault="00371E8F">
            <w:pPr>
              <w:widowControl/>
              <w:rPr>
                <w:rFonts w:eastAsia="Times New Roman"/>
                <w:kern w:val="0"/>
                <w:sz w:val="20"/>
                <w:szCs w:val="20"/>
              </w:rPr>
            </w:pPr>
          </w:p>
        </w:tc>
        <w:tc>
          <w:tcPr>
            <w:tcW w:w="1628" w:type="dxa"/>
            <w:tcBorders>
              <w:top w:val="single" w:sz="4" w:space="0" w:color="auto"/>
              <w:bottom w:val="single" w:sz="4" w:space="0" w:color="auto"/>
              <w:right w:val="single" w:sz="4" w:space="0" w:color="auto"/>
            </w:tcBorders>
            <w:vAlign w:val="center"/>
          </w:tcPr>
          <w:p w14:paraId="0D0C728B" w14:textId="77777777" w:rsidR="00371E8F" w:rsidRDefault="00371E8F">
            <w:pPr>
              <w:widowControl/>
              <w:rPr>
                <w:rFonts w:eastAsia="Times New Roman"/>
                <w:kern w:val="0"/>
                <w:sz w:val="20"/>
                <w:szCs w:val="20"/>
              </w:rPr>
            </w:pPr>
          </w:p>
        </w:tc>
      </w:tr>
      <w:tr w:rsidR="00371E8F" w14:paraId="3AFD843E" w14:textId="77777777">
        <w:trPr>
          <w:trHeight w:val="354"/>
        </w:trPr>
        <w:tc>
          <w:tcPr>
            <w:tcW w:w="4111" w:type="dxa"/>
            <w:tcBorders>
              <w:top w:val="nil"/>
              <w:left w:val="single" w:sz="8" w:space="0" w:color="auto"/>
              <w:bottom w:val="single" w:sz="4" w:space="0" w:color="auto"/>
              <w:right w:val="single" w:sz="4" w:space="0" w:color="auto"/>
            </w:tcBorders>
            <w:vAlign w:val="center"/>
          </w:tcPr>
          <w:p w14:paraId="1A8C35AE"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现金流入小计</w:t>
            </w:r>
          </w:p>
        </w:tc>
        <w:tc>
          <w:tcPr>
            <w:tcW w:w="1418" w:type="dxa"/>
            <w:tcBorders>
              <w:top w:val="nil"/>
              <w:left w:val="nil"/>
              <w:bottom w:val="single" w:sz="4" w:space="0" w:color="auto"/>
              <w:right w:val="single" w:sz="4" w:space="0" w:color="auto"/>
            </w:tcBorders>
            <w:vAlign w:val="center"/>
          </w:tcPr>
          <w:p w14:paraId="0DEEB0AF"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559" w:type="dxa"/>
            <w:tcBorders>
              <w:top w:val="single" w:sz="4" w:space="0" w:color="auto"/>
              <w:left w:val="nil"/>
              <w:bottom w:val="single" w:sz="4" w:space="0" w:color="auto"/>
              <w:right w:val="single" w:sz="8" w:space="0" w:color="auto"/>
            </w:tcBorders>
            <w:vAlign w:val="center"/>
          </w:tcPr>
          <w:p w14:paraId="07E542A8"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69" w:type="dxa"/>
            <w:tcBorders>
              <w:top w:val="single" w:sz="4" w:space="0" w:color="auto"/>
              <w:bottom w:val="single" w:sz="4" w:space="0" w:color="auto"/>
              <w:right w:val="single" w:sz="4" w:space="0" w:color="auto"/>
            </w:tcBorders>
          </w:tcPr>
          <w:p w14:paraId="6B990D9E" w14:textId="77777777" w:rsidR="00371E8F" w:rsidRDefault="00371E8F">
            <w:pPr>
              <w:widowControl/>
              <w:rPr>
                <w:rFonts w:eastAsia="Times New Roman"/>
                <w:kern w:val="0"/>
                <w:sz w:val="20"/>
                <w:szCs w:val="20"/>
              </w:rPr>
            </w:pPr>
          </w:p>
        </w:tc>
        <w:tc>
          <w:tcPr>
            <w:tcW w:w="1276" w:type="dxa"/>
            <w:tcBorders>
              <w:top w:val="single" w:sz="4" w:space="0" w:color="auto"/>
              <w:bottom w:val="single" w:sz="4" w:space="0" w:color="auto"/>
              <w:right w:val="single" w:sz="4" w:space="0" w:color="auto"/>
            </w:tcBorders>
          </w:tcPr>
          <w:p w14:paraId="062FF5E0" w14:textId="77777777" w:rsidR="00371E8F" w:rsidRDefault="00371E8F">
            <w:pPr>
              <w:widowControl/>
              <w:rPr>
                <w:rFonts w:eastAsia="Times New Roman"/>
                <w:kern w:val="0"/>
                <w:sz w:val="20"/>
                <w:szCs w:val="20"/>
              </w:rPr>
            </w:pPr>
          </w:p>
        </w:tc>
        <w:tc>
          <w:tcPr>
            <w:tcW w:w="1628" w:type="dxa"/>
            <w:tcBorders>
              <w:top w:val="single" w:sz="4" w:space="0" w:color="auto"/>
              <w:bottom w:val="single" w:sz="4" w:space="0" w:color="auto"/>
              <w:right w:val="single" w:sz="4" w:space="0" w:color="auto"/>
            </w:tcBorders>
            <w:vAlign w:val="center"/>
          </w:tcPr>
          <w:p w14:paraId="2DD6851A" w14:textId="77777777" w:rsidR="00371E8F" w:rsidRDefault="00371E8F">
            <w:pPr>
              <w:widowControl/>
              <w:rPr>
                <w:rFonts w:eastAsia="Times New Roman"/>
                <w:kern w:val="0"/>
                <w:sz w:val="20"/>
                <w:szCs w:val="20"/>
              </w:rPr>
            </w:pPr>
          </w:p>
        </w:tc>
      </w:tr>
    </w:tbl>
    <w:p w14:paraId="6D03B0F5" w14:textId="77777777" w:rsidR="00371E8F" w:rsidRDefault="0093488D">
      <w:pPr>
        <w:widowControl/>
        <w:spacing w:line="320" w:lineRule="exact"/>
        <w:jc w:val="center"/>
        <w:rPr>
          <w:rFonts w:ascii="宋体" w:hAnsi="宋体" w:cs="宋体"/>
          <w:kern w:val="0"/>
          <w:sz w:val="20"/>
          <w:szCs w:val="20"/>
        </w:rPr>
      </w:pPr>
      <w:r>
        <w:rPr>
          <w:rFonts w:ascii="宋体" w:hAnsi="宋体" w:cs="宋体" w:hint="eastAsia"/>
          <w:kern w:val="0"/>
          <w:sz w:val="20"/>
          <w:szCs w:val="20"/>
        </w:rPr>
        <w:t>202</w:t>
      </w:r>
      <w:r>
        <w:rPr>
          <w:rFonts w:ascii="宋体" w:hAnsi="宋体" w:cs="宋体"/>
          <w:kern w:val="0"/>
          <w:sz w:val="20"/>
          <w:szCs w:val="20"/>
        </w:rPr>
        <w:t>4</w:t>
      </w:r>
      <w:r>
        <w:rPr>
          <w:rFonts w:ascii="宋体" w:hAnsi="宋体" w:cs="宋体" w:hint="eastAsia"/>
          <w:kern w:val="0"/>
          <w:sz w:val="20"/>
          <w:szCs w:val="20"/>
        </w:rPr>
        <w:t>年度</w:t>
      </w:r>
    </w:p>
    <w:p w14:paraId="037C387C" w14:textId="77777777" w:rsidR="00371E8F" w:rsidRDefault="00371E8F">
      <w:pPr>
        <w:topLinePunct/>
        <w:spacing w:line="580" w:lineRule="exact"/>
        <w:jc w:val="left"/>
        <w:rPr>
          <w:rFonts w:ascii="仿宋_GB2312" w:eastAsia="仿宋_GB2312" w:hAnsi="宋体"/>
          <w:b/>
          <w:sz w:val="32"/>
          <w:szCs w:val="32"/>
        </w:rPr>
        <w:sectPr w:rsidR="00371E8F">
          <w:pgSz w:w="16838" w:h="11906" w:orient="landscape"/>
          <w:pgMar w:top="1588" w:right="1440" w:bottom="1474" w:left="1440" w:header="851" w:footer="992" w:gutter="0"/>
          <w:cols w:space="720"/>
          <w:docGrid w:linePitch="312"/>
        </w:sectPr>
      </w:pPr>
    </w:p>
    <w:tbl>
      <w:tblPr>
        <w:tblW w:w="10374" w:type="dxa"/>
        <w:jc w:val="center"/>
        <w:tblLayout w:type="fixed"/>
        <w:tblLook w:val="04A0" w:firstRow="1" w:lastRow="0" w:firstColumn="1" w:lastColumn="0" w:noHBand="0" w:noVBand="1"/>
      </w:tblPr>
      <w:tblGrid>
        <w:gridCol w:w="2694"/>
        <w:gridCol w:w="1100"/>
        <w:gridCol w:w="709"/>
        <w:gridCol w:w="1452"/>
        <w:gridCol w:w="674"/>
        <w:gridCol w:w="1559"/>
        <w:gridCol w:w="769"/>
        <w:gridCol w:w="1417"/>
      </w:tblGrid>
      <w:tr w:rsidR="00371E8F" w14:paraId="3B87CBB1" w14:textId="77777777">
        <w:trPr>
          <w:trHeight w:val="402"/>
          <w:jc w:val="center"/>
        </w:trPr>
        <w:tc>
          <w:tcPr>
            <w:tcW w:w="10374" w:type="dxa"/>
            <w:gridSpan w:val="8"/>
            <w:tcBorders>
              <w:top w:val="nil"/>
              <w:left w:val="nil"/>
              <w:bottom w:val="single" w:sz="4" w:space="0" w:color="auto"/>
              <w:right w:val="nil"/>
            </w:tcBorders>
            <w:vAlign w:val="center"/>
          </w:tcPr>
          <w:p w14:paraId="1142FF9B" w14:textId="77777777" w:rsidR="00371E8F" w:rsidRDefault="0093488D">
            <w:pPr>
              <w:widowControl/>
              <w:jc w:val="center"/>
              <w:rPr>
                <w:rFonts w:ascii="宋体" w:hAnsi="宋体" w:cs="宋体"/>
                <w:b/>
                <w:bCs/>
                <w:kern w:val="0"/>
                <w:sz w:val="28"/>
                <w:szCs w:val="28"/>
              </w:rPr>
            </w:pPr>
            <w:r>
              <w:rPr>
                <w:rFonts w:ascii="宋体" w:hAnsi="宋体" w:cs="宋体" w:hint="eastAsia"/>
                <w:b/>
                <w:bCs/>
                <w:kern w:val="0"/>
                <w:sz w:val="28"/>
                <w:szCs w:val="28"/>
              </w:rPr>
              <w:lastRenderedPageBreak/>
              <w:t>基本数字表</w:t>
            </w:r>
          </w:p>
          <w:p w14:paraId="75D84931" w14:textId="77777777" w:rsidR="00371E8F" w:rsidRDefault="0093488D">
            <w:pPr>
              <w:widowControl/>
              <w:spacing w:line="320" w:lineRule="exact"/>
              <w:jc w:val="center"/>
              <w:rPr>
                <w:rFonts w:ascii="宋体" w:hAnsi="宋体" w:cs="宋体"/>
                <w:kern w:val="0"/>
                <w:sz w:val="20"/>
                <w:szCs w:val="20"/>
              </w:rPr>
            </w:pPr>
            <w:r>
              <w:rPr>
                <w:rFonts w:ascii="宋体" w:hAnsi="宋体" w:cs="宋体" w:hint="eastAsia"/>
                <w:kern w:val="0"/>
                <w:sz w:val="20"/>
                <w:szCs w:val="20"/>
              </w:rPr>
              <w:t>202</w:t>
            </w:r>
            <w:r>
              <w:rPr>
                <w:rFonts w:ascii="宋体" w:hAnsi="宋体" w:cs="宋体"/>
                <w:kern w:val="0"/>
                <w:sz w:val="20"/>
                <w:szCs w:val="20"/>
              </w:rPr>
              <w:t>4</w:t>
            </w:r>
            <w:r>
              <w:rPr>
                <w:rFonts w:ascii="宋体" w:hAnsi="宋体" w:cs="宋体" w:hint="eastAsia"/>
                <w:kern w:val="0"/>
                <w:sz w:val="20"/>
                <w:szCs w:val="20"/>
              </w:rPr>
              <w:t>年度</w:t>
            </w:r>
          </w:p>
        </w:tc>
      </w:tr>
      <w:tr w:rsidR="00371E8F" w14:paraId="58961456" w14:textId="77777777">
        <w:trPr>
          <w:trHeight w:val="328"/>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14:paraId="0D3B5E67"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项目</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14:paraId="75C04AFA"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计算单位</w:t>
            </w:r>
          </w:p>
        </w:tc>
        <w:tc>
          <w:tcPr>
            <w:tcW w:w="216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41E3A649"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年初</w:t>
            </w:r>
          </w:p>
        </w:tc>
        <w:tc>
          <w:tcPr>
            <w:tcW w:w="2233"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088BB877"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年末</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B842B1D"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全年平均</w:t>
            </w:r>
          </w:p>
        </w:tc>
      </w:tr>
      <w:tr w:rsidR="00371E8F" w14:paraId="199F179F" w14:textId="77777777">
        <w:trPr>
          <w:trHeight w:val="328"/>
          <w:jc w:val="center"/>
        </w:trPr>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FCCA94" w14:textId="77777777" w:rsidR="00371E8F" w:rsidRDefault="00371E8F">
            <w:pPr>
              <w:widowControl/>
              <w:jc w:val="left"/>
              <w:rPr>
                <w:rFonts w:ascii="宋体" w:hAnsi="宋体" w:cs="宋体"/>
                <w:b/>
                <w:bCs/>
                <w:kern w:val="0"/>
                <w:sz w:val="20"/>
                <w:szCs w:val="20"/>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BB86CD" w14:textId="77777777" w:rsidR="00371E8F" w:rsidRDefault="00371E8F">
            <w:pPr>
              <w:widowControl/>
              <w:jc w:val="left"/>
              <w:rPr>
                <w:rFonts w:ascii="宋体" w:hAnsi="宋体" w:cs="宋体"/>
                <w:b/>
                <w:bCs/>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37E787A1"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班数</w:t>
            </w:r>
          </w:p>
        </w:tc>
        <w:tc>
          <w:tcPr>
            <w:tcW w:w="1452" w:type="dxa"/>
            <w:tcBorders>
              <w:top w:val="single" w:sz="4" w:space="0" w:color="auto"/>
              <w:left w:val="single" w:sz="4" w:space="0" w:color="auto"/>
              <w:bottom w:val="single" w:sz="4" w:space="0" w:color="auto"/>
              <w:right w:val="single" w:sz="4" w:space="0" w:color="auto"/>
            </w:tcBorders>
            <w:shd w:val="clear" w:color="000000" w:fill="CCFFFF"/>
            <w:vAlign w:val="center"/>
          </w:tcPr>
          <w:p w14:paraId="6A5ECE87"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人数</w:t>
            </w:r>
          </w:p>
        </w:tc>
        <w:tc>
          <w:tcPr>
            <w:tcW w:w="674" w:type="dxa"/>
            <w:tcBorders>
              <w:top w:val="single" w:sz="4" w:space="0" w:color="auto"/>
              <w:left w:val="single" w:sz="4" w:space="0" w:color="auto"/>
              <w:bottom w:val="single" w:sz="4" w:space="0" w:color="auto"/>
              <w:right w:val="single" w:sz="4" w:space="0" w:color="auto"/>
            </w:tcBorders>
            <w:shd w:val="clear" w:color="000000" w:fill="CCFFFF"/>
            <w:vAlign w:val="center"/>
          </w:tcPr>
          <w:p w14:paraId="7C248AB3"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班数</w:t>
            </w:r>
          </w:p>
        </w:tc>
        <w:tc>
          <w:tcPr>
            <w:tcW w:w="1559" w:type="dxa"/>
            <w:tcBorders>
              <w:top w:val="single" w:sz="4" w:space="0" w:color="auto"/>
              <w:left w:val="single" w:sz="4" w:space="0" w:color="auto"/>
              <w:bottom w:val="single" w:sz="4" w:space="0" w:color="auto"/>
              <w:right w:val="single" w:sz="4" w:space="0" w:color="auto"/>
            </w:tcBorders>
            <w:shd w:val="clear" w:color="000000" w:fill="CCFFFF"/>
            <w:vAlign w:val="center"/>
          </w:tcPr>
          <w:p w14:paraId="0069B6DE"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人数</w:t>
            </w:r>
          </w:p>
        </w:tc>
        <w:tc>
          <w:tcPr>
            <w:tcW w:w="769" w:type="dxa"/>
            <w:tcBorders>
              <w:top w:val="single" w:sz="4" w:space="0" w:color="auto"/>
              <w:left w:val="single" w:sz="4" w:space="0" w:color="auto"/>
              <w:bottom w:val="single" w:sz="4" w:space="0" w:color="auto"/>
              <w:right w:val="single" w:sz="4" w:space="0" w:color="auto"/>
            </w:tcBorders>
            <w:shd w:val="clear" w:color="000000" w:fill="CCFFFF"/>
            <w:vAlign w:val="center"/>
          </w:tcPr>
          <w:p w14:paraId="1066D614"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班数</w:t>
            </w:r>
          </w:p>
        </w:tc>
        <w:tc>
          <w:tcPr>
            <w:tcW w:w="1417" w:type="dxa"/>
            <w:tcBorders>
              <w:top w:val="single" w:sz="4" w:space="0" w:color="auto"/>
              <w:left w:val="single" w:sz="4" w:space="0" w:color="auto"/>
              <w:bottom w:val="single" w:sz="4" w:space="0" w:color="auto"/>
              <w:right w:val="single" w:sz="4" w:space="0" w:color="auto"/>
            </w:tcBorders>
            <w:shd w:val="clear" w:color="000000" w:fill="CCFFFF"/>
            <w:vAlign w:val="center"/>
          </w:tcPr>
          <w:p w14:paraId="7BF7326C"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人数</w:t>
            </w:r>
          </w:p>
        </w:tc>
      </w:tr>
      <w:tr w:rsidR="00371E8F" w14:paraId="5CD0DFFD"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7FBFAF45"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一、在园儿童</w:t>
            </w:r>
          </w:p>
        </w:tc>
        <w:tc>
          <w:tcPr>
            <w:tcW w:w="1100" w:type="dxa"/>
            <w:tcBorders>
              <w:top w:val="single" w:sz="4" w:space="0" w:color="auto"/>
              <w:left w:val="single" w:sz="4" w:space="0" w:color="auto"/>
              <w:bottom w:val="single" w:sz="4" w:space="0" w:color="auto"/>
              <w:right w:val="single" w:sz="4" w:space="0" w:color="auto"/>
            </w:tcBorders>
          </w:tcPr>
          <w:p w14:paraId="59F9CE7C" w14:textId="77777777" w:rsidR="00371E8F" w:rsidRDefault="0093488D">
            <w:pPr>
              <w:jc w:val="cente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73BE00A5"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8</w:t>
            </w:r>
          </w:p>
        </w:tc>
        <w:tc>
          <w:tcPr>
            <w:tcW w:w="1452" w:type="dxa"/>
            <w:tcBorders>
              <w:top w:val="single" w:sz="4" w:space="0" w:color="auto"/>
              <w:left w:val="single" w:sz="4" w:space="0" w:color="auto"/>
              <w:bottom w:val="single" w:sz="4" w:space="0" w:color="auto"/>
              <w:right w:val="single" w:sz="4" w:space="0" w:color="auto"/>
            </w:tcBorders>
            <w:vAlign w:val="center"/>
          </w:tcPr>
          <w:p w14:paraId="36419197"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200</w:t>
            </w:r>
          </w:p>
        </w:tc>
        <w:tc>
          <w:tcPr>
            <w:tcW w:w="674" w:type="dxa"/>
            <w:tcBorders>
              <w:top w:val="single" w:sz="4" w:space="0" w:color="auto"/>
              <w:left w:val="single" w:sz="4" w:space="0" w:color="auto"/>
              <w:bottom w:val="single" w:sz="4" w:space="0" w:color="auto"/>
              <w:right w:val="single" w:sz="4" w:space="0" w:color="auto"/>
            </w:tcBorders>
            <w:vAlign w:val="center"/>
          </w:tcPr>
          <w:p w14:paraId="5392D73D"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6B22A8B"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100</w:t>
            </w:r>
          </w:p>
        </w:tc>
        <w:tc>
          <w:tcPr>
            <w:tcW w:w="769" w:type="dxa"/>
            <w:tcBorders>
              <w:top w:val="single" w:sz="4" w:space="0" w:color="auto"/>
              <w:left w:val="single" w:sz="4" w:space="0" w:color="auto"/>
              <w:bottom w:val="single" w:sz="4" w:space="0" w:color="auto"/>
              <w:right w:val="single" w:sz="4" w:space="0" w:color="auto"/>
            </w:tcBorders>
            <w:vAlign w:val="center"/>
          </w:tcPr>
          <w:p w14:paraId="2FC7A15E"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6.50</w:t>
            </w:r>
          </w:p>
        </w:tc>
        <w:tc>
          <w:tcPr>
            <w:tcW w:w="1417" w:type="dxa"/>
            <w:tcBorders>
              <w:top w:val="single" w:sz="4" w:space="0" w:color="auto"/>
              <w:left w:val="single" w:sz="4" w:space="0" w:color="auto"/>
              <w:bottom w:val="single" w:sz="4" w:space="0" w:color="auto"/>
              <w:right w:val="single" w:sz="4" w:space="0" w:color="auto"/>
            </w:tcBorders>
            <w:vAlign w:val="center"/>
          </w:tcPr>
          <w:p w14:paraId="1097A6A2"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150.00</w:t>
            </w:r>
          </w:p>
        </w:tc>
      </w:tr>
      <w:tr w:rsidR="00371E8F" w14:paraId="63AB29C7"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6802E045"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大班</w:t>
            </w:r>
          </w:p>
        </w:tc>
        <w:tc>
          <w:tcPr>
            <w:tcW w:w="1100" w:type="dxa"/>
            <w:tcBorders>
              <w:top w:val="single" w:sz="4" w:space="0" w:color="auto"/>
              <w:left w:val="single" w:sz="4" w:space="0" w:color="auto"/>
              <w:bottom w:val="single" w:sz="4" w:space="0" w:color="auto"/>
              <w:right w:val="single" w:sz="4" w:space="0" w:color="auto"/>
            </w:tcBorders>
          </w:tcPr>
          <w:p w14:paraId="7E396438" w14:textId="77777777" w:rsidR="00371E8F" w:rsidRDefault="0093488D">
            <w:pPr>
              <w:jc w:val="cente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6D360614"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3</w:t>
            </w:r>
          </w:p>
        </w:tc>
        <w:tc>
          <w:tcPr>
            <w:tcW w:w="1452" w:type="dxa"/>
            <w:tcBorders>
              <w:top w:val="single" w:sz="4" w:space="0" w:color="auto"/>
              <w:left w:val="single" w:sz="4" w:space="0" w:color="auto"/>
              <w:bottom w:val="single" w:sz="4" w:space="0" w:color="auto"/>
              <w:right w:val="single" w:sz="4" w:space="0" w:color="auto"/>
            </w:tcBorders>
            <w:vAlign w:val="center"/>
          </w:tcPr>
          <w:p w14:paraId="462811AB"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91</w:t>
            </w:r>
          </w:p>
        </w:tc>
        <w:tc>
          <w:tcPr>
            <w:tcW w:w="674" w:type="dxa"/>
            <w:tcBorders>
              <w:top w:val="single" w:sz="4" w:space="0" w:color="auto"/>
              <w:left w:val="single" w:sz="4" w:space="0" w:color="auto"/>
              <w:bottom w:val="single" w:sz="4" w:space="0" w:color="auto"/>
              <w:right w:val="single" w:sz="4" w:space="0" w:color="auto"/>
            </w:tcBorders>
            <w:vAlign w:val="center"/>
          </w:tcPr>
          <w:p w14:paraId="63FD784A"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92E28BA"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51</w:t>
            </w:r>
          </w:p>
        </w:tc>
        <w:tc>
          <w:tcPr>
            <w:tcW w:w="769" w:type="dxa"/>
            <w:tcBorders>
              <w:top w:val="single" w:sz="4" w:space="0" w:color="auto"/>
              <w:left w:val="single" w:sz="4" w:space="0" w:color="auto"/>
              <w:bottom w:val="single" w:sz="4" w:space="0" w:color="auto"/>
              <w:right w:val="single" w:sz="4" w:space="0" w:color="auto"/>
            </w:tcBorders>
            <w:vAlign w:val="center"/>
          </w:tcPr>
          <w:p w14:paraId="730F2343"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2.50</w:t>
            </w:r>
          </w:p>
        </w:tc>
        <w:tc>
          <w:tcPr>
            <w:tcW w:w="1417" w:type="dxa"/>
            <w:tcBorders>
              <w:top w:val="single" w:sz="4" w:space="0" w:color="auto"/>
              <w:left w:val="single" w:sz="4" w:space="0" w:color="auto"/>
              <w:bottom w:val="single" w:sz="4" w:space="0" w:color="auto"/>
              <w:right w:val="single" w:sz="4" w:space="0" w:color="auto"/>
            </w:tcBorders>
            <w:vAlign w:val="center"/>
          </w:tcPr>
          <w:p w14:paraId="7E076DC8"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71.00</w:t>
            </w:r>
          </w:p>
        </w:tc>
      </w:tr>
      <w:tr w:rsidR="00371E8F" w14:paraId="62423104"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6FDAD3CE"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中班</w:t>
            </w:r>
          </w:p>
        </w:tc>
        <w:tc>
          <w:tcPr>
            <w:tcW w:w="1100" w:type="dxa"/>
            <w:tcBorders>
              <w:top w:val="single" w:sz="4" w:space="0" w:color="auto"/>
              <w:left w:val="single" w:sz="4" w:space="0" w:color="auto"/>
              <w:bottom w:val="single" w:sz="4" w:space="0" w:color="auto"/>
              <w:right w:val="single" w:sz="4" w:space="0" w:color="auto"/>
            </w:tcBorders>
          </w:tcPr>
          <w:p w14:paraId="6DE33E16" w14:textId="77777777" w:rsidR="00371E8F" w:rsidRDefault="0093488D">
            <w:pPr>
              <w:jc w:val="cente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1C3CC592"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3</w:t>
            </w:r>
          </w:p>
        </w:tc>
        <w:tc>
          <w:tcPr>
            <w:tcW w:w="1452" w:type="dxa"/>
            <w:tcBorders>
              <w:top w:val="single" w:sz="4" w:space="0" w:color="auto"/>
              <w:left w:val="single" w:sz="4" w:space="0" w:color="auto"/>
              <w:bottom w:val="single" w:sz="4" w:space="0" w:color="auto"/>
              <w:right w:val="single" w:sz="4" w:space="0" w:color="auto"/>
            </w:tcBorders>
            <w:vAlign w:val="center"/>
          </w:tcPr>
          <w:p w14:paraId="4B6F4B4F"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60</w:t>
            </w:r>
          </w:p>
        </w:tc>
        <w:tc>
          <w:tcPr>
            <w:tcW w:w="674" w:type="dxa"/>
            <w:tcBorders>
              <w:top w:val="single" w:sz="4" w:space="0" w:color="auto"/>
              <w:left w:val="single" w:sz="4" w:space="0" w:color="auto"/>
              <w:bottom w:val="single" w:sz="4" w:space="0" w:color="auto"/>
              <w:right w:val="single" w:sz="4" w:space="0" w:color="auto"/>
            </w:tcBorders>
            <w:vAlign w:val="center"/>
          </w:tcPr>
          <w:p w14:paraId="664E30C4"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7230F29"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29</w:t>
            </w:r>
          </w:p>
        </w:tc>
        <w:tc>
          <w:tcPr>
            <w:tcW w:w="769" w:type="dxa"/>
            <w:tcBorders>
              <w:top w:val="single" w:sz="4" w:space="0" w:color="auto"/>
              <w:left w:val="single" w:sz="4" w:space="0" w:color="auto"/>
              <w:bottom w:val="single" w:sz="4" w:space="0" w:color="auto"/>
              <w:right w:val="single" w:sz="4" w:space="0" w:color="auto"/>
            </w:tcBorders>
            <w:vAlign w:val="center"/>
          </w:tcPr>
          <w:p w14:paraId="57C33FE4"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2.50</w:t>
            </w:r>
          </w:p>
        </w:tc>
        <w:tc>
          <w:tcPr>
            <w:tcW w:w="1417" w:type="dxa"/>
            <w:tcBorders>
              <w:top w:val="single" w:sz="4" w:space="0" w:color="auto"/>
              <w:left w:val="single" w:sz="4" w:space="0" w:color="auto"/>
              <w:bottom w:val="single" w:sz="4" w:space="0" w:color="auto"/>
              <w:right w:val="single" w:sz="4" w:space="0" w:color="auto"/>
            </w:tcBorders>
            <w:vAlign w:val="center"/>
          </w:tcPr>
          <w:p w14:paraId="091CE9AE"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44.50</w:t>
            </w:r>
          </w:p>
        </w:tc>
      </w:tr>
      <w:tr w:rsidR="00371E8F" w14:paraId="3E7E9232"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149C5526"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小班</w:t>
            </w:r>
          </w:p>
        </w:tc>
        <w:tc>
          <w:tcPr>
            <w:tcW w:w="1100" w:type="dxa"/>
            <w:tcBorders>
              <w:top w:val="single" w:sz="4" w:space="0" w:color="auto"/>
              <w:left w:val="single" w:sz="4" w:space="0" w:color="auto"/>
              <w:bottom w:val="single" w:sz="4" w:space="0" w:color="auto"/>
              <w:right w:val="single" w:sz="4" w:space="0" w:color="auto"/>
            </w:tcBorders>
          </w:tcPr>
          <w:p w14:paraId="2EE240EB" w14:textId="77777777" w:rsidR="00371E8F" w:rsidRDefault="0093488D">
            <w:pPr>
              <w:jc w:val="cente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4BEC449F"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2</w:t>
            </w:r>
          </w:p>
        </w:tc>
        <w:tc>
          <w:tcPr>
            <w:tcW w:w="1452" w:type="dxa"/>
            <w:tcBorders>
              <w:top w:val="single" w:sz="4" w:space="0" w:color="auto"/>
              <w:left w:val="single" w:sz="4" w:space="0" w:color="auto"/>
              <w:bottom w:val="single" w:sz="4" w:space="0" w:color="auto"/>
              <w:right w:val="single" w:sz="4" w:space="0" w:color="auto"/>
            </w:tcBorders>
            <w:vAlign w:val="center"/>
          </w:tcPr>
          <w:p w14:paraId="0E74EEEB"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 49</w:t>
            </w:r>
          </w:p>
        </w:tc>
        <w:tc>
          <w:tcPr>
            <w:tcW w:w="674" w:type="dxa"/>
            <w:tcBorders>
              <w:top w:val="single" w:sz="4" w:space="0" w:color="auto"/>
              <w:left w:val="single" w:sz="4" w:space="0" w:color="auto"/>
              <w:bottom w:val="single" w:sz="4" w:space="0" w:color="auto"/>
              <w:right w:val="single" w:sz="4" w:space="0" w:color="auto"/>
            </w:tcBorders>
            <w:vAlign w:val="center"/>
          </w:tcPr>
          <w:p w14:paraId="5DD63A7E"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BD18EA4"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 20</w:t>
            </w:r>
          </w:p>
        </w:tc>
        <w:tc>
          <w:tcPr>
            <w:tcW w:w="769" w:type="dxa"/>
            <w:tcBorders>
              <w:top w:val="single" w:sz="4" w:space="0" w:color="auto"/>
              <w:left w:val="single" w:sz="4" w:space="0" w:color="auto"/>
              <w:bottom w:val="single" w:sz="4" w:space="0" w:color="auto"/>
              <w:right w:val="single" w:sz="4" w:space="0" w:color="auto"/>
            </w:tcBorders>
            <w:vAlign w:val="center"/>
          </w:tcPr>
          <w:p w14:paraId="26AB463F"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7BE722FF"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34.50</w:t>
            </w:r>
          </w:p>
        </w:tc>
      </w:tr>
      <w:tr w:rsidR="00371E8F" w14:paraId="0D24A99C"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7027766B"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小小班</w:t>
            </w:r>
          </w:p>
        </w:tc>
        <w:tc>
          <w:tcPr>
            <w:tcW w:w="1100" w:type="dxa"/>
            <w:tcBorders>
              <w:top w:val="single" w:sz="4" w:space="0" w:color="auto"/>
              <w:left w:val="single" w:sz="4" w:space="0" w:color="auto"/>
              <w:bottom w:val="single" w:sz="4" w:space="0" w:color="auto"/>
              <w:right w:val="single" w:sz="4" w:space="0" w:color="auto"/>
            </w:tcBorders>
          </w:tcPr>
          <w:p w14:paraId="594B99D5" w14:textId="77777777" w:rsidR="00371E8F" w:rsidRDefault="0093488D">
            <w:pPr>
              <w:jc w:val="cente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tcPr>
          <w:p w14:paraId="1B2EF812" w14:textId="77777777" w:rsidR="00371E8F" w:rsidRDefault="00371E8F">
            <w:pPr>
              <w:jc w:val="center"/>
              <w:rPr>
                <w:color w:val="000000" w:themeColor="text1"/>
              </w:rPr>
            </w:pPr>
          </w:p>
        </w:tc>
        <w:tc>
          <w:tcPr>
            <w:tcW w:w="1452" w:type="dxa"/>
            <w:tcBorders>
              <w:top w:val="single" w:sz="4" w:space="0" w:color="auto"/>
              <w:left w:val="single" w:sz="4" w:space="0" w:color="auto"/>
              <w:bottom w:val="single" w:sz="4" w:space="0" w:color="auto"/>
              <w:right w:val="single" w:sz="4" w:space="0" w:color="auto"/>
            </w:tcBorders>
          </w:tcPr>
          <w:p w14:paraId="0A4FC6E9" w14:textId="77777777" w:rsidR="00371E8F" w:rsidRDefault="00371E8F">
            <w:pPr>
              <w:jc w:val="center"/>
              <w:rPr>
                <w:color w:val="000000" w:themeColor="text1"/>
              </w:rPr>
            </w:pPr>
          </w:p>
        </w:tc>
        <w:tc>
          <w:tcPr>
            <w:tcW w:w="674" w:type="dxa"/>
            <w:tcBorders>
              <w:top w:val="single" w:sz="4" w:space="0" w:color="auto"/>
              <w:left w:val="single" w:sz="4" w:space="0" w:color="auto"/>
              <w:bottom w:val="single" w:sz="4" w:space="0" w:color="auto"/>
              <w:right w:val="single" w:sz="4" w:space="0" w:color="auto"/>
            </w:tcBorders>
          </w:tcPr>
          <w:p w14:paraId="5A170487" w14:textId="77777777" w:rsidR="00371E8F" w:rsidRDefault="00371E8F">
            <w:pPr>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9335E4E" w14:textId="77777777" w:rsidR="00371E8F" w:rsidRDefault="00371E8F">
            <w:pPr>
              <w:jc w:val="center"/>
              <w:rPr>
                <w:color w:val="000000" w:themeColor="text1"/>
              </w:rPr>
            </w:pPr>
          </w:p>
        </w:tc>
        <w:tc>
          <w:tcPr>
            <w:tcW w:w="769" w:type="dxa"/>
            <w:tcBorders>
              <w:top w:val="single" w:sz="4" w:space="0" w:color="auto"/>
              <w:left w:val="single" w:sz="4" w:space="0" w:color="auto"/>
              <w:bottom w:val="single" w:sz="4" w:space="0" w:color="auto"/>
              <w:right w:val="single" w:sz="4" w:space="0" w:color="auto"/>
            </w:tcBorders>
          </w:tcPr>
          <w:p w14:paraId="2DF58042" w14:textId="77777777" w:rsidR="00371E8F" w:rsidRDefault="00371E8F">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64124B3A" w14:textId="77777777" w:rsidR="00371E8F" w:rsidRDefault="00371E8F">
            <w:pPr>
              <w:jc w:val="center"/>
              <w:rPr>
                <w:color w:val="000000" w:themeColor="text1"/>
              </w:rPr>
            </w:pPr>
          </w:p>
        </w:tc>
      </w:tr>
      <w:tr w:rsidR="00371E8F" w14:paraId="5764565A"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59D86133"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二、住宿\就餐\接送生</w:t>
            </w:r>
          </w:p>
        </w:tc>
        <w:tc>
          <w:tcPr>
            <w:tcW w:w="1100" w:type="dxa"/>
            <w:tcBorders>
              <w:top w:val="single" w:sz="4" w:space="0" w:color="auto"/>
              <w:left w:val="single" w:sz="4" w:space="0" w:color="auto"/>
              <w:bottom w:val="single" w:sz="4" w:space="0" w:color="auto"/>
              <w:right w:val="single" w:sz="4" w:space="0" w:color="auto"/>
            </w:tcBorders>
            <w:vAlign w:val="center"/>
          </w:tcPr>
          <w:p w14:paraId="039A4CD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3204AAD4"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10C172F9"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14:paraId="141EA52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CCBBE28"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9" w:type="dxa"/>
            <w:tcBorders>
              <w:top w:val="single" w:sz="4" w:space="0" w:color="auto"/>
              <w:left w:val="single" w:sz="4" w:space="0" w:color="auto"/>
              <w:bottom w:val="single" w:sz="4" w:space="0" w:color="auto"/>
              <w:right w:val="single" w:sz="4" w:space="0" w:color="auto"/>
            </w:tcBorders>
            <w:vAlign w:val="center"/>
          </w:tcPr>
          <w:p w14:paraId="7146AF84"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56B650F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371E8F" w14:paraId="38A97E51"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3C8ACCB8"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就餐生</w:t>
            </w:r>
          </w:p>
        </w:tc>
        <w:tc>
          <w:tcPr>
            <w:tcW w:w="1100" w:type="dxa"/>
            <w:tcBorders>
              <w:top w:val="single" w:sz="4" w:space="0" w:color="auto"/>
              <w:left w:val="single" w:sz="4" w:space="0" w:color="auto"/>
              <w:bottom w:val="single" w:sz="4" w:space="0" w:color="auto"/>
              <w:right w:val="single" w:sz="4" w:space="0" w:color="auto"/>
            </w:tcBorders>
            <w:vAlign w:val="center"/>
          </w:tcPr>
          <w:p w14:paraId="761B3DB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2B58B9C1" w14:textId="77777777" w:rsidR="00371E8F" w:rsidRDefault="0093488D">
            <w:pPr>
              <w:widowControl/>
              <w:jc w:val="center"/>
              <w:rPr>
                <w:rFonts w:ascii="宋体" w:hAnsi="宋体" w:cs="宋体"/>
                <w:kern w:val="0"/>
                <w:sz w:val="20"/>
                <w:szCs w:val="20"/>
              </w:rPr>
            </w:pPr>
            <w:r>
              <w:rPr>
                <w:rFonts w:ascii="宋体" w:hAnsi="宋体" w:cs="宋体"/>
                <w:kern w:val="0"/>
                <w:sz w:val="20"/>
                <w:szCs w:val="20"/>
              </w:rPr>
              <w:t>8</w:t>
            </w:r>
          </w:p>
        </w:tc>
        <w:tc>
          <w:tcPr>
            <w:tcW w:w="1452" w:type="dxa"/>
            <w:tcBorders>
              <w:top w:val="single" w:sz="4" w:space="0" w:color="auto"/>
              <w:left w:val="single" w:sz="4" w:space="0" w:color="auto"/>
              <w:bottom w:val="single" w:sz="4" w:space="0" w:color="auto"/>
              <w:right w:val="single" w:sz="4" w:space="0" w:color="auto"/>
            </w:tcBorders>
            <w:vAlign w:val="center"/>
          </w:tcPr>
          <w:p w14:paraId="30939E7B" w14:textId="77777777" w:rsidR="00371E8F" w:rsidRDefault="0093488D">
            <w:pPr>
              <w:widowControl/>
              <w:jc w:val="center"/>
              <w:rPr>
                <w:rFonts w:ascii="宋体" w:hAnsi="宋体" w:cs="宋体"/>
                <w:kern w:val="0"/>
                <w:sz w:val="20"/>
                <w:szCs w:val="20"/>
              </w:rPr>
            </w:pPr>
            <w:r>
              <w:rPr>
                <w:rFonts w:ascii="宋体" w:hAnsi="宋体" w:cs="宋体"/>
                <w:kern w:val="0"/>
                <w:sz w:val="20"/>
                <w:szCs w:val="20"/>
              </w:rPr>
              <w:t>200</w:t>
            </w:r>
          </w:p>
        </w:tc>
        <w:tc>
          <w:tcPr>
            <w:tcW w:w="674" w:type="dxa"/>
            <w:tcBorders>
              <w:top w:val="single" w:sz="4" w:space="0" w:color="auto"/>
              <w:left w:val="single" w:sz="4" w:space="0" w:color="auto"/>
              <w:bottom w:val="single" w:sz="4" w:space="0" w:color="auto"/>
              <w:right w:val="single" w:sz="4" w:space="0" w:color="auto"/>
            </w:tcBorders>
            <w:vAlign w:val="center"/>
          </w:tcPr>
          <w:p w14:paraId="60A196A6" w14:textId="77777777" w:rsidR="00371E8F" w:rsidRDefault="0093488D">
            <w:pPr>
              <w:widowControl/>
              <w:jc w:val="center"/>
              <w:rPr>
                <w:rFonts w:ascii="宋体" w:hAnsi="宋体" w:cs="宋体"/>
                <w:kern w:val="0"/>
                <w:sz w:val="20"/>
                <w:szCs w:val="20"/>
              </w:rPr>
            </w:pPr>
            <w:r>
              <w:rPr>
                <w:rFonts w:ascii="宋体" w:hAnsi="宋体" w:cs="宋体"/>
                <w:kern w:val="0"/>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20ABCC12" w14:textId="77777777" w:rsidR="00371E8F" w:rsidRDefault="0093488D">
            <w:pPr>
              <w:widowControl/>
              <w:jc w:val="center"/>
              <w:rPr>
                <w:rFonts w:ascii="宋体" w:hAnsi="宋体" w:cs="宋体"/>
                <w:kern w:val="0"/>
                <w:sz w:val="20"/>
                <w:szCs w:val="20"/>
              </w:rPr>
            </w:pPr>
            <w:r>
              <w:rPr>
                <w:rFonts w:ascii="宋体" w:hAnsi="宋体" w:cs="宋体"/>
                <w:kern w:val="0"/>
                <w:sz w:val="20"/>
                <w:szCs w:val="20"/>
              </w:rPr>
              <w:t>100</w:t>
            </w:r>
          </w:p>
        </w:tc>
        <w:tc>
          <w:tcPr>
            <w:tcW w:w="769" w:type="dxa"/>
            <w:tcBorders>
              <w:top w:val="single" w:sz="4" w:space="0" w:color="auto"/>
              <w:left w:val="single" w:sz="4" w:space="0" w:color="auto"/>
              <w:bottom w:val="single" w:sz="4" w:space="0" w:color="auto"/>
              <w:right w:val="single" w:sz="4" w:space="0" w:color="auto"/>
            </w:tcBorders>
            <w:vAlign w:val="center"/>
          </w:tcPr>
          <w:p w14:paraId="18FDAEC8" w14:textId="77777777" w:rsidR="00371E8F" w:rsidRDefault="0093488D">
            <w:pPr>
              <w:widowControl/>
              <w:jc w:val="center"/>
              <w:rPr>
                <w:rFonts w:ascii="宋体" w:hAnsi="宋体" w:cs="宋体"/>
                <w:kern w:val="0"/>
                <w:sz w:val="20"/>
                <w:szCs w:val="20"/>
              </w:rPr>
            </w:pPr>
            <w:r>
              <w:rPr>
                <w:rFonts w:ascii="宋体" w:hAnsi="宋体" w:cs="宋体"/>
                <w:kern w:val="0"/>
                <w:sz w:val="20"/>
                <w:szCs w:val="20"/>
              </w:rPr>
              <w:t>6.50</w:t>
            </w:r>
          </w:p>
        </w:tc>
        <w:tc>
          <w:tcPr>
            <w:tcW w:w="1417" w:type="dxa"/>
            <w:tcBorders>
              <w:top w:val="single" w:sz="4" w:space="0" w:color="auto"/>
              <w:left w:val="single" w:sz="4" w:space="0" w:color="auto"/>
              <w:bottom w:val="single" w:sz="4" w:space="0" w:color="auto"/>
              <w:right w:val="single" w:sz="4" w:space="0" w:color="auto"/>
            </w:tcBorders>
            <w:vAlign w:val="center"/>
          </w:tcPr>
          <w:p w14:paraId="555EB3EA" w14:textId="77777777" w:rsidR="00371E8F" w:rsidRDefault="0093488D">
            <w:pPr>
              <w:widowControl/>
              <w:jc w:val="center"/>
              <w:rPr>
                <w:rFonts w:ascii="宋体" w:hAnsi="宋体" w:cs="宋体"/>
                <w:kern w:val="0"/>
                <w:sz w:val="20"/>
                <w:szCs w:val="20"/>
              </w:rPr>
            </w:pPr>
            <w:r>
              <w:rPr>
                <w:rFonts w:ascii="宋体" w:hAnsi="宋体" w:cs="宋体"/>
                <w:kern w:val="0"/>
                <w:sz w:val="20"/>
                <w:szCs w:val="20"/>
              </w:rPr>
              <w:t>150.00</w:t>
            </w:r>
          </w:p>
        </w:tc>
      </w:tr>
      <w:tr w:rsidR="00371E8F" w14:paraId="16B9F469"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729DE145"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接送生</w:t>
            </w:r>
          </w:p>
        </w:tc>
        <w:tc>
          <w:tcPr>
            <w:tcW w:w="1100" w:type="dxa"/>
            <w:tcBorders>
              <w:top w:val="single" w:sz="4" w:space="0" w:color="auto"/>
              <w:left w:val="single" w:sz="4" w:space="0" w:color="auto"/>
              <w:bottom w:val="single" w:sz="4" w:space="0" w:color="auto"/>
              <w:right w:val="single" w:sz="4" w:space="0" w:color="auto"/>
            </w:tcBorders>
            <w:vAlign w:val="center"/>
          </w:tcPr>
          <w:p w14:paraId="7C2E594A"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39AE6F7D"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485D28B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14:paraId="60C060C7"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5AC9F4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9" w:type="dxa"/>
            <w:tcBorders>
              <w:top w:val="single" w:sz="4" w:space="0" w:color="auto"/>
              <w:left w:val="single" w:sz="4" w:space="0" w:color="auto"/>
              <w:bottom w:val="single" w:sz="4" w:space="0" w:color="auto"/>
              <w:right w:val="single" w:sz="4" w:space="0" w:color="auto"/>
            </w:tcBorders>
            <w:vAlign w:val="center"/>
          </w:tcPr>
          <w:p w14:paraId="1269DD3A"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2D624EA"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371E8F" w14:paraId="7744AF50"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shd w:val="clear" w:color="000000" w:fill="CCFFFF"/>
            <w:vAlign w:val="center"/>
          </w:tcPr>
          <w:p w14:paraId="6ABB106C"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项目</w:t>
            </w:r>
          </w:p>
        </w:tc>
        <w:tc>
          <w:tcPr>
            <w:tcW w:w="1100" w:type="dxa"/>
            <w:tcBorders>
              <w:top w:val="single" w:sz="4" w:space="0" w:color="auto"/>
              <w:left w:val="single" w:sz="4" w:space="0" w:color="auto"/>
              <w:bottom w:val="single" w:sz="4" w:space="0" w:color="auto"/>
              <w:right w:val="single" w:sz="4" w:space="0" w:color="auto"/>
            </w:tcBorders>
            <w:shd w:val="clear" w:color="000000" w:fill="CCFFFF"/>
            <w:vAlign w:val="center"/>
          </w:tcPr>
          <w:p w14:paraId="71ED4A5F"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计算单位</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320C83C0"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452" w:type="dxa"/>
            <w:tcBorders>
              <w:top w:val="single" w:sz="4" w:space="0" w:color="auto"/>
              <w:left w:val="single" w:sz="4" w:space="0" w:color="auto"/>
              <w:bottom w:val="single" w:sz="4" w:space="0" w:color="auto"/>
              <w:right w:val="single" w:sz="4" w:space="0" w:color="auto"/>
            </w:tcBorders>
            <w:shd w:val="clear" w:color="000000" w:fill="CCFFFF"/>
            <w:vAlign w:val="center"/>
          </w:tcPr>
          <w:p w14:paraId="34F55262"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其中编内</w:t>
            </w:r>
          </w:p>
        </w:tc>
        <w:tc>
          <w:tcPr>
            <w:tcW w:w="674" w:type="dxa"/>
            <w:tcBorders>
              <w:top w:val="single" w:sz="4" w:space="0" w:color="auto"/>
              <w:left w:val="single" w:sz="4" w:space="0" w:color="auto"/>
              <w:bottom w:val="single" w:sz="4" w:space="0" w:color="auto"/>
              <w:right w:val="single" w:sz="4" w:space="0" w:color="auto"/>
            </w:tcBorders>
            <w:shd w:val="clear" w:color="000000" w:fill="CCFFFF"/>
            <w:vAlign w:val="center"/>
          </w:tcPr>
          <w:p w14:paraId="1A521845"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559" w:type="dxa"/>
            <w:tcBorders>
              <w:top w:val="single" w:sz="4" w:space="0" w:color="auto"/>
              <w:left w:val="single" w:sz="4" w:space="0" w:color="auto"/>
              <w:bottom w:val="single" w:sz="4" w:space="0" w:color="auto"/>
              <w:right w:val="single" w:sz="4" w:space="0" w:color="auto"/>
            </w:tcBorders>
            <w:shd w:val="clear" w:color="000000" w:fill="CCFFFF"/>
            <w:vAlign w:val="center"/>
          </w:tcPr>
          <w:p w14:paraId="5B308126"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其中编内</w:t>
            </w:r>
          </w:p>
        </w:tc>
        <w:tc>
          <w:tcPr>
            <w:tcW w:w="769" w:type="dxa"/>
            <w:tcBorders>
              <w:top w:val="single" w:sz="4" w:space="0" w:color="auto"/>
              <w:left w:val="single" w:sz="4" w:space="0" w:color="auto"/>
              <w:bottom w:val="single" w:sz="4" w:space="0" w:color="auto"/>
              <w:right w:val="single" w:sz="4" w:space="0" w:color="auto"/>
            </w:tcBorders>
            <w:shd w:val="clear" w:color="000000" w:fill="CCFFFF"/>
            <w:vAlign w:val="center"/>
          </w:tcPr>
          <w:p w14:paraId="04E1715D"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417" w:type="dxa"/>
            <w:tcBorders>
              <w:top w:val="single" w:sz="4" w:space="0" w:color="auto"/>
              <w:left w:val="single" w:sz="4" w:space="0" w:color="auto"/>
              <w:bottom w:val="single" w:sz="4" w:space="0" w:color="auto"/>
              <w:right w:val="single" w:sz="4" w:space="0" w:color="auto"/>
            </w:tcBorders>
            <w:shd w:val="clear" w:color="000000" w:fill="CCFFFF"/>
            <w:vAlign w:val="center"/>
          </w:tcPr>
          <w:p w14:paraId="32B9DD3F"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其中编内</w:t>
            </w:r>
          </w:p>
        </w:tc>
      </w:tr>
      <w:tr w:rsidR="00371E8F" w14:paraId="3057B2E0"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0FB1D35A"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三、教职工</w:t>
            </w:r>
          </w:p>
        </w:tc>
        <w:tc>
          <w:tcPr>
            <w:tcW w:w="1100" w:type="dxa"/>
            <w:tcBorders>
              <w:top w:val="single" w:sz="4" w:space="0" w:color="auto"/>
              <w:left w:val="single" w:sz="4" w:space="0" w:color="auto"/>
              <w:bottom w:val="single" w:sz="4" w:space="0" w:color="auto"/>
              <w:right w:val="single" w:sz="4" w:space="0" w:color="auto"/>
            </w:tcBorders>
            <w:vAlign w:val="center"/>
          </w:tcPr>
          <w:p w14:paraId="13B4793E"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0ECD86EB"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46</w:t>
            </w:r>
          </w:p>
        </w:tc>
        <w:tc>
          <w:tcPr>
            <w:tcW w:w="1452" w:type="dxa"/>
            <w:tcBorders>
              <w:top w:val="single" w:sz="4" w:space="0" w:color="auto"/>
              <w:left w:val="single" w:sz="4" w:space="0" w:color="auto"/>
              <w:bottom w:val="single" w:sz="4" w:space="0" w:color="auto"/>
              <w:right w:val="single" w:sz="4" w:space="0" w:color="auto"/>
            </w:tcBorders>
            <w:vAlign w:val="center"/>
          </w:tcPr>
          <w:p w14:paraId="487BF225"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674" w:type="dxa"/>
            <w:tcBorders>
              <w:top w:val="single" w:sz="4" w:space="0" w:color="auto"/>
              <w:left w:val="single" w:sz="4" w:space="0" w:color="auto"/>
              <w:bottom w:val="single" w:sz="4" w:space="0" w:color="auto"/>
              <w:right w:val="single" w:sz="4" w:space="0" w:color="auto"/>
            </w:tcBorders>
            <w:vAlign w:val="center"/>
          </w:tcPr>
          <w:p w14:paraId="6597BA3F"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29</w:t>
            </w:r>
          </w:p>
        </w:tc>
        <w:tc>
          <w:tcPr>
            <w:tcW w:w="1559" w:type="dxa"/>
            <w:tcBorders>
              <w:top w:val="single" w:sz="4" w:space="0" w:color="auto"/>
              <w:left w:val="single" w:sz="4" w:space="0" w:color="auto"/>
              <w:bottom w:val="single" w:sz="4" w:space="0" w:color="auto"/>
              <w:right w:val="single" w:sz="4" w:space="0" w:color="auto"/>
            </w:tcBorders>
            <w:vAlign w:val="center"/>
          </w:tcPr>
          <w:p w14:paraId="7139D51D"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769" w:type="dxa"/>
            <w:tcBorders>
              <w:top w:val="single" w:sz="4" w:space="0" w:color="auto"/>
              <w:left w:val="single" w:sz="4" w:space="0" w:color="auto"/>
              <w:bottom w:val="single" w:sz="4" w:space="0" w:color="auto"/>
              <w:right w:val="single" w:sz="4" w:space="0" w:color="auto"/>
            </w:tcBorders>
            <w:vAlign w:val="center"/>
          </w:tcPr>
          <w:p w14:paraId="32CAE9A7"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37.50</w:t>
            </w:r>
          </w:p>
        </w:tc>
        <w:tc>
          <w:tcPr>
            <w:tcW w:w="1417" w:type="dxa"/>
            <w:tcBorders>
              <w:top w:val="single" w:sz="4" w:space="0" w:color="auto"/>
              <w:left w:val="single" w:sz="4" w:space="0" w:color="auto"/>
              <w:bottom w:val="single" w:sz="4" w:space="0" w:color="auto"/>
              <w:right w:val="single" w:sz="4" w:space="0" w:color="auto"/>
            </w:tcBorders>
            <w:vAlign w:val="center"/>
          </w:tcPr>
          <w:p w14:paraId="360E7931"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r>
      <w:tr w:rsidR="00371E8F" w14:paraId="7DCE030B"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3B70CE15"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管理人员</w:t>
            </w:r>
          </w:p>
        </w:tc>
        <w:tc>
          <w:tcPr>
            <w:tcW w:w="1100" w:type="dxa"/>
            <w:tcBorders>
              <w:top w:val="single" w:sz="4" w:space="0" w:color="auto"/>
              <w:left w:val="single" w:sz="4" w:space="0" w:color="auto"/>
              <w:bottom w:val="single" w:sz="4" w:space="0" w:color="auto"/>
              <w:right w:val="single" w:sz="4" w:space="0" w:color="auto"/>
            </w:tcBorders>
            <w:vAlign w:val="center"/>
          </w:tcPr>
          <w:p w14:paraId="08E8BED7"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283875E7"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r>
              <w:rPr>
                <w:rFonts w:ascii="宋体" w:hAnsi="宋体" w:cs="宋体"/>
                <w:color w:val="000000" w:themeColor="text1"/>
                <w:kern w:val="0"/>
                <w:sz w:val="20"/>
                <w:szCs w:val="20"/>
              </w:rPr>
              <w:t>0</w:t>
            </w:r>
          </w:p>
        </w:tc>
        <w:tc>
          <w:tcPr>
            <w:tcW w:w="1452" w:type="dxa"/>
            <w:tcBorders>
              <w:top w:val="single" w:sz="4" w:space="0" w:color="auto"/>
              <w:left w:val="single" w:sz="4" w:space="0" w:color="auto"/>
              <w:bottom w:val="single" w:sz="4" w:space="0" w:color="auto"/>
              <w:right w:val="single" w:sz="4" w:space="0" w:color="auto"/>
            </w:tcBorders>
            <w:vAlign w:val="center"/>
          </w:tcPr>
          <w:p w14:paraId="1D0447FB"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674" w:type="dxa"/>
            <w:tcBorders>
              <w:top w:val="single" w:sz="4" w:space="0" w:color="auto"/>
              <w:left w:val="single" w:sz="4" w:space="0" w:color="auto"/>
              <w:bottom w:val="single" w:sz="4" w:space="0" w:color="auto"/>
              <w:right w:val="single" w:sz="4" w:space="0" w:color="auto"/>
            </w:tcBorders>
            <w:vAlign w:val="center"/>
          </w:tcPr>
          <w:p w14:paraId="4AE13D12"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 5</w:t>
            </w:r>
          </w:p>
        </w:tc>
        <w:tc>
          <w:tcPr>
            <w:tcW w:w="1559" w:type="dxa"/>
            <w:tcBorders>
              <w:top w:val="single" w:sz="4" w:space="0" w:color="auto"/>
              <w:left w:val="single" w:sz="4" w:space="0" w:color="auto"/>
              <w:bottom w:val="single" w:sz="4" w:space="0" w:color="auto"/>
              <w:right w:val="single" w:sz="4" w:space="0" w:color="auto"/>
            </w:tcBorders>
            <w:vAlign w:val="center"/>
          </w:tcPr>
          <w:p w14:paraId="35CB2D95"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769" w:type="dxa"/>
            <w:tcBorders>
              <w:top w:val="single" w:sz="4" w:space="0" w:color="auto"/>
              <w:left w:val="single" w:sz="4" w:space="0" w:color="auto"/>
              <w:bottom w:val="single" w:sz="4" w:space="0" w:color="auto"/>
              <w:right w:val="single" w:sz="4" w:space="0" w:color="auto"/>
            </w:tcBorders>
            <w:vAlign w:val="center"/>
          </w:tcPr>
          <w:p w14:paraId="2EABD0C9"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 7.50</w:t>
            </w:r>
          </w:p>
        </w:tc>
        <w:tc>
          <w:tcPr>
            <w:tcW w:w="1417" w:type="dxa"/>
            <w:tcBorders>
              <w:top w:val="single" w:sz="4" w:space="0" w:color="auto"/>
              <w:left w:val="single" w:sz="4" w:space="0" w:color="auto"/>
              <w:bottom w:val="single" w:sz="4" w:space="0" w:color="auto"/>
              <w:right w:val="single" w:sz="4" w:space="0" w:color="auto"/>
            </w:tcBorders>
            <w:vAlign w:val="center"/>
          </w:tcPr>
          <w:p w14:paraId="6F445A92"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r>
      <w:tr w:rsidR="00371E8F" w14:paraId="5ECFAC7A"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2D5C2E4A"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专任教师</w:t>
            </w:r>
          </w:p>
        </w:tc>
        <w:tc>
          <w:tcPr>
            <w:tcW w:w="1100" w:type="dxa"/>
            <w:tcBorders>
              <w:top w:val="single" w:sz="4" w:space="0" w:color="auto"/>
              <w:left w:val="single" w:sz="4" w:space="0" w:color="auto"/>
              <w:bottom w:val="single" w:sz="4" w:space="0" w:color="auto"/>
              <w:right w:val="single" w:sz="4" w:space="0" w:color="auto"/>
            </w:tcBorders>
            <w:vAlign w:val="center"/>
          </w:tcPr>
          <w:p w14:paraId="57374631"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673B73FD"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19</w:t>
            </w:r>
          </w:p>
        </w:tc>
        <w:tc>
          <w:tcPr>
            <w:tcW w:w="1452" w:type="dxa"/>
            <w:tcBorders>
              <w:top w:val="single" w:sz="4" w:space="0" w:color="auto"/>
              <w:left w:val="single" w:sz="4" w:space="0" w:color="auto"/>
              <w:bottom w:val="single" w:sz="4" w:space="0" w:color="auto"/>
              <w:right w:val="single" w:sz="4" w:space="0" w:color="auto"/>
            </w:tcBorders>
            <w:vAlign w:val="center"/>
          </w:tcPr>
          <w:p w14:paraId="0B32E3E0"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674" w:type="dxa"/>
            <w:tcBorders>
              <w:top w:val="single" w:sz="4" w:space="0" w:color="auto"/>
              <w:left w:val="single" w:sz="4" w:space="0" w:color="auto"/>
              <w:bottom w:val="single" w:sz="4" w:space="0" w:color="auto"/>
              <w:right w:val="single" w:sz="4" w:space="0" w:color="auto"/>
            </w:tcBorders>
            <w:vAlign w:val="center"/>
          </w:tcPr>
          <w:p w14:paraId="42B91857"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12</w:t>
            </w:r>
          </w:p>
        </w:tc>
        <w:tc>
          <w:tcPr>
            <w:tcW w:w="1559" w:type="dxa"/>
            <w:tcBorders>
              <w:top w:val="single" w:sz="4" w:space="0" w:color="auto"/>
              <w:left w:val="single" w:sz="4" w:space="0" w:color="auto"/>
              <w:bottom w:val="single" w:sz="4" w:space="0" w:color="auto"/>
              <w:right w:val="single" w:sz="4" w:space="0" w:color="auto"/>
            </w:tcBorders>
            <w:vAlign w:val="center"/>
          </w:tcPr>
          <w:p w14:paraId="702CE63A"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769" w:type="dxa"/>
            <w:tcBorders>
              <w:top w:val="single" w:sz="4" w:space="0" w:color="auto"/>
              <w:left w:val="single" w:sz="4" w:space="0" w:color="auto"/>
              <w:bottom w:val="single" w:sz="4" w:space="0" w:color="auto"/>
              <w:right w:val="single" w:sz="4" w:space="0" w:color="auto"/>
            </w:tcBorders>
            <w:vAlign w:val="center"/>
          </w:tcPr>
          <w:p w14:paraId="786F4E23"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15.50</w:t>
            </w:r>
          </w:p>
        </w:tc>
        <w:tc>
          <w:tcPr>
            <w:tcW w:w="1417" w:type="dxa"/>
            <w:tcBorders>
              <w:top w:val="single" w:sz="4" w:space="0" w:color="auto"/>
              <w:left w:val="single" w:sz="4" w:space="0" w:color="auto"/>
              <w:bottom w:val="single" w:sz="4" w:space="0" w:color="auto"/>
              <w:right w:val="single" w:sz="4" w:space="0" w:color="auto"/>
            </w:tcBorders>
            <w:vAlign w:val="center"/>
          </w:tcPr>
          <w:p w14:paraId="182085C7"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r>
      <w:tr w:rsidR="00371E8F" w14:paraId="20E6A7C3"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240DBFFE"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保育员</w:t>
            </w:r>
          </w:p>
        </w:tc>
        <w:tc>
          <w:tcPr>
            <w:tcW w:w="1100" w:type="dxa"/>
            <w:tcBorders>
              <w:top w:val="single" w:sz="4" w:space="0" w:color="auto"/>
              <w:left w:val="single" w:sz="4" w:space="0" w:color="auto"/>
              <w:bottom w:val="single" w:sz="4" w:space="0" w:color="auto"/>
              <w:right w:val="single" w:sz="4" w:space="0" w:color="auto"/>
            </w:tcBorders>
            <w:vAlign w:val="center"/>
          </w:tcPr>
          <w:p w14:paraId="72AAAA29"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2A9993A1"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9</w:t>
            </w:r>
          </w:p>
        </w:tc>
        <w:tc>
          <w:tcPr>
            <w:tcW w:w="1452" w:type="dxa"/>
            <w:tcBorders>
              <w:top w:val="single" w:sz="4" w:space="0" w:color="auto"/>
              <w:left w:val="single" w:sz="4" w:space="0" w:color="auto"/>
              <w:bottom w:val="single" w:sz="4" w:space="0" w:color="auto"/>
              <w:right w:val="single" w:sz="4" w:space="0" w:color="auto"/>
            </w:tcBorders>
            <w:vAlign w:val="center"/>
          </w:tcPr>
          <w:p w14:paraId="360A115B"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674" w:type="dxa"/>
            <w:tcBorders>
              <w:top w:val="single" w:sz="4" w:space="0" w:color="auto"/>
              <w:left w:val="single" w:sz="4" w:space="0" w:color="auto"/>
              <w:bottom w:val="single" w:sz="4" w:space="0" w:color="auto"/>
              <w:right w:val="single" w:sz="4" w:space="0" w:color="auto"/>
            </w:tcBorders>
            <w:vAlign w:val="center"/>
          </w:tcPr>
          <w:p w14:paraId="54004275"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 6</w:t>
            </w:r>
          </w:p>
        </w:tc>
        <w:tc>
          <w:tcPr>
            <w:tcW w:w="1559" w:type="dxa"/>
            <w:tcBorders>
              <w:top w:val="single" w:sz="4" w:space="0" w:color="auto"/>
              <w:left w:val="single" w:sz="4" w:space="0" w:color="auto"/>
              <w:bottom w:val="single" w:sz="4" w:space="0" w:color="auto"/>
              <w:right w:val="single" w:sz="4" w:space="0" w:color="auto"/>
            </w:tcBorders>
            <w:vAlign w:val="center"/>
          </w:tcPr>
          <w:p w14:paraId="6B2B6418"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769" w:type="dxa"/>
            <w:tcBorders>
              <w:top w:val="single" w:sz="4" w:space="0" w:color="auto"/>
              <w:left w:val="single" w:sz="4" w:space="0" w:color="auto"/>
              <w:bottom w:val="single" w:sz="4" w:space="0" w:color="auto"/>
              <w:right w:val="single" w:sz="4" w:space="0" w:color="auto"/>
            </w:tcBorders>
            <w:vAlign w:val="center"/>
          </w:tcPr>
          <w:p w14:paraId="683D1D41"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7.50</w:t>
            </w:r>
          </w:p>
        </w:tc>
        <w:tc>
          <w:tcPr>
            <w:tcW w:w="1417" w:type="dxa"/>
            <w:tcBorders>
              <w:top w:val="single" w:sz="4" w:space="0" w:color="auto"/>
              <w:left w:val="single" w:sz="4" w:space="0" w:color="auto"/>
              <w:bottom w:val="single" w:sz="4" w:space="0" w:color="auto"/>
              <w:right w:val="single" w:sz="4" w:space="0" w:color="auto"/>
            </w:tcBorders>
            <w:vAlign w:val="center"/>
          </w:tcPr>
          <w:p w14:paraId="62F787E7"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r>
      <w:tr w:rsidR="00371E8F" w14:paraId="3A9A80C8"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69237F22"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保健人员</w:t>
            </w:r>
          </w:p>
        </w:tc>
        <w:tc>
          <w:tcPr>
            <w:tcW w:w="1100" w:type="dxa"/>
            <w:tcBorders>
              <w:top w:val="single" w:sz="4" w:space="0" w:color="auto"/>
              <w:left w:val="single" w:sz="4" w:space="0" w:color="auto"/>
              <w:bottom w:val="single" w:sz="4" w:space="0" w:color="auto"/>
              <w:right w:val="single" w:sz="4" w:space="0" w:color="auto"/>
            </w:tcBorders>
            <w:vAlign w:val="center"/>
          </w:tcPr>
          <w:p w14:paraId="3C7689C2"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3B03F3F0"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2</w:t>
            </w:r>
          </w:p>
        </w:tc>
        <w:tc>
          <w:tcPr>
            <w:tcW w:w="1452" w:type="dxa"/>
            <w:tcBorders>
              <w:top w:val="single" w:sz="4" w:space="0" w:color="auto"/>
              <w:left w:val="single" w:sz="4" w:space="0" w:color="auto"/>
              <w:bottom w:val="single" w:sz="4" w:space="0" w:color="auto"/>
              <w:right w:val="single" w:sz="4" w:space="0" w:color="auto"/>
            </w:tcBorders>
            <w:vAlign w:val="center"/>
          </w:tcPr>
          <w:p w14:paraId="7F341CCA"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674" w:type="dxa"/>
            <w:tcBorders>
              <w:top w:val="single" w:sz="4" w:space="0" w:color="auto"/>
              <w:left w:val="single" w:sz="4" w:space="0" w:color="auto"/>
              <w:bottom w:val="single" w:sz="4" w:space="0" w:color="auto"/>
              <w:right w:val="single" w:sz="4" w:space="0" w:color="auto"/>
            </w:tcBorders>
            <w:vAlign w:val="center"/>
          </w:tcPr>
          <w:p w14:paraId="47D26BFC"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A9B13E8"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769" w:type="dxa"/>
            <w:tcBorders>
              <w:top w:val="single" w:sz="4" w:space="0" w:color="auto"/>
              <w:left w:val="single" w:sz="4" w:space="0" w:color="auto"/>
              <w:bottom w:val="single" w:sz="4" w:space="0" w:color="auto"/>
              <w:right w:val="single" w:sz="4" w:space="0" w:color="auto"/>
            </w:tcBorders>
            <w:vAlign w:val="center"/>
          </w:tcPr>
          <w:p w14:paraId="09B55106"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50610A3C"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r>
      <w:tr w:rsidR="00371E8F" w14:paraId="7E679163"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5C0D64C7"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膳食服务人员</w:t>
            </w:r>
          </w:p>
        </w:tc>
        <w:tc>
          <w:tcPr>
            <w:tcW w:w="1100" w:type="dxa"/>
            <w:tcBorders>
              <w:top w:val="single" w:sz="4" w:space="0" w:color="auto"/>
              <w:left w:val="single" w:sz="4" w:space="0" w:color="auto"/>
              <w:bottom w:val="single" w:sz="4" w:space="0" w:color="auto"/>
              <w:right w:val="single" w:sz="4" w:space="0" w:color="auto"/>
            </w:tcBorders>
            <w:vAlign w:val="center"/>
          </w:tcPr>
          <w:p w14:paraId="0F520ADC"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148A9182"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4</w:t>
            </w:r>
          </w:p>
        </w:tc>
        <w:tc>
          <w:tcPr>
            <w:tcW w:w="1452" w:type="dxa"/>
            <w:tcBorders>
              <w:top w:val="single" w:sz="4" w:space="0" w:color="auto"/>
              <w:left w:val="single" w:sz="4" w:space="0" w:color="auto"/>
              <w:bottom w:val="single" w:sz="4" w:space="0" w:color="auto"/>
              <w:right w:val="single" w:sz="4" w:space="0" w:color="auto"/>
            </w:tcBorders>
            <w:vAlign w:val="center"/>
          </w:tcPr>
          <w:p w14:paraId="7AF8873E"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674" w:type="dxa"/>
            <w:tcBorders>
              <w:top w:val="single" w:sz="4" w:space="0" w:color="auto"/>
              <w:left w:val="single" w:sz="4" w:space="0" w:color="auto"/>
              <w:bottom w:val="single" w:sz="4" w:space="0" w:color="auto"/>
              <w:right w:val="single" w:sz="4" w:space="0" w:color="auto"/>
            </w:tcBorders>
            <w:vAlign w:val="center"/>
          </w:tcPr>
          <w:p w14:paraId="4E8D38B1"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37B8608D"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769" w:type="dxa"/>
            <w:tcBorders>
              <w:top w:val="single" w:sz="4" w:space="0" w:color="auto"/>
              <w:left w:val="single" w:sz="4" w:space="0" w:color="auto"/>
              <w:bottom w:val="single" w:sz="4" w:space="0" w:color="auto"/>
              <w:right w:val="single" w:sz="4" w:space="0" w:color="auto"/>
            </w:tcBorders>
            <w:vAlign w:val="center"/>
          </w:tcPr>
          <w:p w14:paraId="66C1B7EB"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3.50</w:t>
            </w:r>
          </w:p>
        </w:tc>
        <w:tc>
          <w:tcPr>
            <w:tcW w:w="1417" w:type="dxa"/>
            <w:tcBorders>
              <w:top w:val="single" w:sz="4" w:space="0" w:color="auto"/>
              <w:left w:val="single" w:sz="4" w:space="0" w:color="auto"/>
              <w:bottom w:val="single" w:sz="4" w:space="0" w:color="auto"/>
              <w:right w:val="single" w:sz="4" w:space="0" w:color="auto"/>
            </w:tcBorders>
            <w:vAlign w:val="center"/>
          </w:tcPr>
          <w:p w14:paraId="3E5E9BF8"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r>
      <w:tr w:rsidR="00371E8F" w14:paraId="21336AD7"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6607F653"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校车服务人员</w:t>
            </w:r>
          </w:p>
        </w:tc>
        <w:tc>
          <w:tcPr>
            <w:tcW w:w="1100" w:type="dxa"/>
            <w:tcBorders>
              <w:top w:val="single" w:sz="4" w:space="0" w:color="auto"/>
              <w:left w:val="single" w:sz="4" w:space="0" w:color="auto"/>
              <w:bottom w:val="single" w:sz="4" w:space="0" w:color="auto"/>
              <w:right w:val="single" w:sz="4" w:space="0" w:color="auto"/>
            </w:tcBorders>
            <w:vAlign w:val="center"/>
          </w:tcPr>
          <w:p w14:paraId="261D7E37"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19E1613C" w14:textId="77777777" w:rsidR="00371E8F" w:rsidRDefault="00371E8F">
            <w:pPr>
              <w:widowControl/>
              <w:jc w:val="center"/>
              <w:rPr>
                <w:rFonts w:ascii="宋体" w:hAnsi="宋体" w:cs="宋体"/>
                <w:color w:val="000000" w:themeColor="text1"/>
                <w:kern w:val="0"/>
                <w:sz w:val="20"/>
                <w:szCs w:val="20"/>
              </w:rPr>
            </w:pPr>
          </w:p>
        </w:tc>
        <w:tc>
          <w:tcPr>
            <w:tcW w:w="1452" w:type="dxa"/>
            <w:tcBorders>
              <w:top w:val="single" w:sz="4" w:space="0" w:color="auto"/>
              <w:left w:val="single" w:sz="4" w:space="0" w:color="auto"/>
              <w:bottom w:val="single" w:sz="4" w:space="0" w:color="auto"/>
              <w:right w:val="single" w:sz="4" w:space="0" w:color="auto"/>
            </w:tcBorders>
            <w:vAlign w:val="center"/>
          </w:tcPr>
          <w:p w14:paraId="24DA625D" w14:textId="77777777" w:rsidR="00371E8F" w:rsidRDefault="00371E8F">
            <w:pPr>
              <w:widowControl/>
              <w:jc w:val="center"/>
              <w:rPr>
                <w:rFonts w:ascii="宋体" w:hAnsi="宋体" w:cs="宋体"/>
                <w:color w:val="000000" w:themeColor="text1"/>
                <w:kern w:val="0"/>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14:paraId="1C8469C3" w14:textId="77777777" w:rsidR="00371E8F" w:rsidRDefault="00371E8F">
            <w:pPr>
              <w:widowControl/>
              <w:jc w:val="center"/>
              <w:rPr>
                <w:rFonts w:ascii="宋体" w:hAnsi="宋体" w:cs="宋体"/>
                <w:color w:val="000000" w:themeColor="text1"/>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725F291" w14:textId="77777777" w:rsidR="00371E8F" w:rsidRDefault="00371E8F">
            <w:pPr>
              <w:widowControl/>
              <w:jc w:val="center"/>
              <w:rPr>
                <w:rFonts w:ascii="宋体" w:hAnsi="宋体" w:cs="宋体"/>
                <w:color w:val="000000" w:themeColor="text1"/>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14:paraId="4C00A9B0" w14:textId="77777777" w:rsidR="00371E8F" w:rsidRDefault="00371E8F">
            <w:pPr>
              <w:widowControl/>
              <w:jc w:val="center"/>
              <w:rPr>
                <w:rFonts w:ascii="宋体" w:hAnsi="宋体" w:cs="宋体"/>
                <w:color w:val="000000" w:themeColor="text1"/>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4E833F7" w14:textId="77777777" w:rsidR="00371E8F" w:rsidRDefault="00371E8F">
            <w:pPr>
              <w:widowControl/>
              <w:jc w:val="center"/>
              <w:rPr>
                <w:rFonts w:ascii="宋体" w:hAnsi="宋体" w:cs="宋体"/>
                <w:color w:val="000000" w:themeColor="text1"/>
                <w:kern w:val="0"/>
                <w:sz w:val="20"/>
                <w:szCs w:val="20"/>
              </w:rPr>
            </w:pPr>
          </w:p>
        </w:tc>
      </w:tr>
      <w:tr w:rsidR="00371E8F" w14:paraId="43B10675"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505DEBA2"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其他工勤人员</w:t>
            </w:r>
          </w:p>
        </w:tc>
        <w:tc>
          <w:tcPr>
            <w:tcW w:w="1100" w:type="dxa"/>
            <w:tcBorders>
              <w:top w:val="single" w:sz="4" w:space="0" w:color="auto"/>
              <w:left w:val="single" w:sz="4" w:space="0" w:color="auto"/>
              <w:bottom w:val="single" w:sz="4" w:space="0" w:color="auto"/>
              <w:right w:val="single" w:sz="4" w:space="0" w:color="auto"/>
            </w:tcBorders>
            <w:vAlign w:val="center"/>
          </w:tcPr>
          <w:p w14:paraId="403D60FC"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人</w:t>
            </w:r>
          </w:p>
        </w:tc>
        <w:tc>
          <w:tcPr>
            <w:tcW w:w="709" w:type="dxa"/>
            <w:tcBorders>
              <w:top w:val="single" w:sz="4" w:space="0" w:color="auto"/>
              <w:left w:val="single" w:sz="4" w:space="0" w:color="auto"/>
              <w:bottom w:val="single" w:sz="4" w:space="0" w:color="auto"/>
              <w:right w:val="single" w:sz="4" w:space="0" w:color="auto"/>
            </w:tcBorders>
            <w:vAlign w:val="center"/>
          </w:tcPr>
          <w:p w14:paraId="0563D6B6"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2</w:t>
            </w:r>
          </w:p>
        </w:tc>
        <w:tc>
          <w:tcPr>
            <w:tcW w:w="1452" w:type="dxa"/>
            <w:tcBorders>
              <w:top w:val="single" w:sz="4" w:space="0" w:color="auto"/>
              <w:left w:val="single" w:sz="4" w:space="0" w:color="auto"/>
              <w:bottom w:val="single" w:sz="4" w:space="0" w:color="auto"/>
              <w:right w:val="single" w:sz="4" w:space="0" w:color="auto"/>
            </w:tcBorders>
            <w:vAlign w:val="center"/>
          </w:tcPr>
          <w:p w14:paraId="65695882"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674" w:type="dxa"/>
            <w:tcBorders>
              <w:top w:val="single" w:sz="4" w:space="0" w:color="auto"/>
              <w:left w:val="single" w:sz="4" w:space="0" w:color="auto"/>
              <w:bottom w:val="single" w:sz="4" w:space="0" w:color="auto"/>
              <w:right w:val="single" w:sz="4" w:space="0" w:color="auto"/>
            </w:tcBorders>
            <w:vAlign w:val="center"/>
          </w:tcPr>
          <w:p w14:paraId="7400141E"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D587E8"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769" w:type="dxa"/>
            <w:tcBorders>
              <w:top w:val="single" w:sz="4" w:space="0" w:color="auto"/>
              <w:left w:val="single" w:sz="4" w:space="0" w:color="auto"/>
              <w:bottom w:val="single" w:sz="4" w:space="0" w:color="auto"/>
              <w:right w:val="single" w:sz="4" w:space="0" w:color="auto"/>
            </w:tcBorders>
            <w:vAlign w:val="center"/>
          </w:tcPr>
          <w:p w14:paraId="2B158A1B"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14:paraId="68535F3E"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r>
      <w:tr w:rsidR="00371E8F" w14:paraId="33E203A1"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shd w:val="clear" w:color="000000" w:fill="CCFFFF"/>
            <w:vAlign w:val="center"/>
          </w:tcPr>
          <w:p w14:paraId="61F098D5"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项目</w:t>
            </w:r>
          </w:p>
        </w:tc>
        <w:tc>
          <w:tcPr>
            <w:tcW w:w="1100" w:type="dxa"/>
            <w:tcBorders>
              <w:top w:val="single" w:sz="4" w:space="0" w:color="auto"/>
              <w:left w:val="single" w:sz="4" w:space="0" w:color="auto"/>
              <w:bottom w:val="single" w:sz="4" w:space="0" w:color="auto"/>
              <w:right w:val="single" w:sz="4" w:space="0" w:color="auto"/>
            </w:tcBorders>
            <w:shd w:val="clear" w:color="000000" w:fill="CCFFFF"/>
            <w:vAlign w:val="center"/>
          </w:tcPr>
          <w:p w14:paraId="7AD77BEE"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计算单位</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13C5041A"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452" w:type="dxa"/>
            <w:tcBorders>
              <w:top w:val="single" w:sz="4" w:space="0" w:color="auto"/>
              <w:left w:val="single" w:sz="4" w:space="0" w:color="auto"/>
              <w:bottom w:val="single" w:sz="4" w:space="0" w:color="auto"/>
              <w:right w:val="single" w:sz="4" w:space="0" w:color="auto"/>
            </w:tcBorders>
            <w:shd w:val="clear" w:color="000000" w:fill="CCFFFF"/>
            <w:vAlign w:val="center"/>
          </w:tcPr>
          <w:p w14:paraId="343F5EB3"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生均</w:t>
            </w:r>
          </w:p>
        </w:tc>
        <w:tc>
          <w:tcPr>
            <w:tcW w:w="674" w:type="dxa"/>
            <w:tcBorders>
              <w:top w:val="single" w:sz="4" w:space="0" w:color="auto"/>
              <w:left w:val="single" w:sz="4" w:space="0" w:color="auto"/>
              <w:bottom w:val="single" w:sz="4" w:space="0" w:color="auto"/>
              <w:right w:val="single" w:sz="4" w:space="0" w:color="auto"/>
            </w:tcBorders>
            <w:shd w:val="clear" w:color="000000" w:fill="CCFFFF"/>
            <w:vAlign w:val="center"/>
          </w:tcPr>
          <w:p w14:paraId="4131598F"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559" w:type="dxa"/>
            <w:tcBorders>
              <w:top w:val="single" w:sz="4" w:space="0" w:color="auto"/>
              <w:left w:val="single" w:sz="4" w:space="0" w:color="auto"/>
              <w:bottom w:val="single" w:sz="4" w:space="0" w:color="auto"/>
              <w:right w:val="single" w:sz="4" w:space="0" w:color="auto"/>
            </w:tcBorders>
            <w:shd w:val="clear" w:color="000000" w:fill="CCFFFF"/>
            <w:vAlign w:val="center"/>
          </w:tcPr>
          <w:p w14:paraId="2617C15C"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生均</w:t>
            </w:r>
          </w:p>
        </w:tc>
        <w:tc>
          <w:tcPr>
            <w:tcW w:w="769" w:type="dxa"/>
            <w:tcBorders>
              <w:top w:val="single" w:sz="4" w:space="0" w:color="auto"/>
              <w:left w:val="single" w:sz="4" w:space="0" w:color="auto"/>
              <w:bottom w:val="single" w:sz="4" w:space="0" w:color="auto"/>
              <w:right w:val="single" w:sz="4" w:space="0" w:color="auto"/>
            </w:tcBorders>
            <w:shd w:val="clear" w:color="000000" w:fill="CCFFFF"/>
            <w:vAlign w:val="center"/>
          </w:tcPr>
          <w:p w14:paraId="524DC0C6"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417" w:type="dxa"/>
            <w:tcBorders>
              <w:top w:val="single" w:sz="4" w:space="0" w:color="auto"/>
              <w:left w:val="single" w:sz="4" w:space="0" w:color="auto"/>
              <w:bottom w:val="single" w:sz="4" w:space="0" w:color="auto"/>
              <w:right w:val="single" w:sz="4" w:space="0" w:color="auto"/>
            </w:tcBorders>
            <w:shd w:val="clear" w:color="000000" w:fill="CCFFFF"/>
            <w:vAlign w:val="center"/>
          </w:tcPr>
          <w:p w14:paraId="7C7EAC8D"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生均</w:t>
            </w:r>
          </w:p>
        </w:tc>
      </w:tr>
      <w:tr w:rsidR="00371E8F" w14:paraId="768FB6DD"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1786C950"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四、园舍</w:t>
            </w:r>
          </w:p>
        </w:tc>
        <w:tc>
          <w:tcPr>
            <w:tcW w:w="1100" w:type="dxa"/>
            <w:tcBorders>
              <w:top w:val="single" w:sz="4" w:space="0" w:color="auto"/>
              <w:left w:val="single" w:sz="4" w:space="0" w:color="auto"/>
              <w:bottom w:val="single" w:sz="4" w:space="0" w:color="auto"/>
              <w:right w:val="single" w:sz="4" w:space="0" w:color="auto"/>
            </w:tcBorders>
            <w:vAlign w:val="center"/>
          </w:tcPr>
          <w:p w14:paraId="7F276931"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69431D94"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27540A68"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14:paraId="4B64C419"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3FEF092"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69" w:type="dxa"/>
            <w:tcBorders>
              <w:top w:val="single" w:sz="4" w:space="0" w:color="auto"/>
              <w:left w:val="single" w:sz="4" w:space="0" w:color="auto"/>
              <w:bottom w:val="single" w:sz="4" w:space="0" w:color="auto"/>
              <w:right w:val="single" w:sz="4" w:space="0" w:color="auto"/>
            </w:tcBorders>
            <w:vAlign w:val="center"/>
          </w:tcPr>
          <w:p w14:paraId="50345388"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169FCF7C"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371E8F" w14:paraId="65A888AB"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4DF25F01"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占地面积</w:t>
            </w:r>
          </w:p>
        </w:tc>
        <w:tc>
          <w:tcPr>
            <w:tcW w:w="1100" w:type="dxa"/>
            <w:tcBorders>
              <w:top w:val="single" w:sz="4" w:space="0" w:color="auto"/>
              <w:left w:val="single" w:sz="4" w:space="0" w:color="auto"/>
              <w:bottom w:val="single" w:sz="4" w:space="0" w:color="auto"/>
              <w:right w:val="single" w:sz="4" w:space="0" w:color="auto"/>
            </w:tcBorders>
            <w:vAlign w:val="center"/>
          </w:tcPr>
          <w:p w14:paraId="19F5B502"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平方米</w:t>
            </w:r>
          </w:p>
        </w:tc>
        <w:tc>
          <w:tcPr>
            <w:tcW w:w="709" w:type="dxa"/>
            <w:tcBorders>
              <w:top w:val="single" w:sz="4" w:space="0" w:color="auto"/>
              <w:left w:val="single" w:sz="4" w:space="0" w:color="auto"/>
              <w:bottom w:val="single" w:sz="4" w:space="0" w:color="auto"/>
              <w:right w:val="single" w:sz="4" w:space="0" w:color="auto"/>
            </w:tcBorders>
            <w:vAlign w:val="center"/>
          </w:tcPr>
          <w:p w14:paraId="2AA076DD"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3000</w:t>
            </w:r>
          </w:p>
        </w:tc>
        <w:tc>
          <w:tcPr>
            <w:tcW w:w="1452" w:type="dxa"/>
            <w:tcBorders>
              <w:top w:val="single" w:sz="4" w:space="0" w:color="auto"/>
              <w:left w:val="single" w:sz="4" w:space="0" w:color="auto"/>
              <w:bottom w:val="single" w:sz="4" w:space="0" w:color="auto"/>
              <w:right w:val="single" w:sz="4" w:space="0" w:color="auto"/>
            </w:tcBorders>
            <w:vAlign w:val="center"/>
          </w:tcPr>
          <w:p w14:paraId="4F77528A"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15.00</w:t>
            </w:r>
          </w:p>
        </w:tc>
        <w:tc>
          <w:tcPr>
            <w:tcW w:w="674" w:type="dxa"/>
            <w:tcBorders>
              <w:top w:val="single" w:sz="4" w:space="0" w:color="auto"/>
              <w:left w:val="single" w:sz="4" w:space="0" w:color="auto"/>
              <w:bottom w:val="single" w:sz="4" w:space="0" w:color="auto"/>
              <w:right w:val="single" w:sz="4" w:space="0" w:color="auto"/>
            </w:tcBorders>
            <w:vAlign w:val="center"/>
          </w:tcPr>
          <w:p w14:paraId="5C96F481"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5133A00A"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30.00</w:t>
            </w:r>
          </w:p>
        </w:tc>
        <w:tc>
          <w:tcPr>
            <w:tcW w:w="769" w:type="dxa"/>
            <w:tcBorders>
              <w:top w:val="single" w:sz="4" w:space="0" w:color="auto"/>
              <w:left w:val="single" w:sz="4" w:space="0" w:color="auto"/>
              <w:bottom w:val="single" w:sz="4" w:space="0" w:color="auto"/>
              <w:right w:val="single" w:sz="4" w:space="0" w:color="auto"/>
            </w:tcBorders>
            <w:vAlign w:val="center"/>
          </w:tcPr>
          <w:p w14:paraId="5BBFBDF8"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3000</w:t>
            </w:r>
          </w:p>
        </w:tc>
        <w:tc>
          <w:tcPr>
            <w:tcW w:w="1417" w:type="dxa"/>
            <w:tcBorders>
              <w:top w:val="single" w:sz="4" w:space="0" w:color="auto"/>
              <w:left w:val="single" w:sz="4" w:space="0" w:color="auto"/>
              <w:bottom w:val="single" w:sz="4" w:space="0" w:color="auto"/>
              <w:right w:val="single" w:sz="4" w:space="0" w:color="auto"/>
            </w:tcBorders>
            <w:vAlign w:val="center"/>
          </w:tcPr>
          <w:p w14:paraId="7632B19E"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22.50</w:t>
            </w:r>
          </w:p>
        </w:tc>
      </w:tr>
      <w:tr w:rsidR="00371E8F" w14:paraId="16AF60CC"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4667661C"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建筑面积（自有）</w:t>
            </w:r>
          </w:p>
        </w:tc>
        <w:tc>
          <w:tcPr>
            <w:tcW w:w="1100" w:type="dxa"/>
            <w:tcBorders>
              <w:top w:val="single" w:sz="4" w:space="0" w:color="auto"/>
              <w:left w:val="single" w:sz="4" w:space="0" w:color="auto"/>
              <w:bottom w:val="single" w:sz="4" w:space="0" w:color="auto"/>
              <w:right w:val="single" w:sz="4" w:space="0" w:color="auto"/>
            </w:tcBorders>
            <w:vAlign w:val="center"/>
          </w:tcPr>
          <w:p w14:paraId="479B24F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平方米</w:t>
            </w:r>
          </w:p>
        </w:tc>
        <w:tc>
          <w:tcPr>
            <w:tcW w:w="709" w:type="dxa"/>
            <w:tcBorders>
              <w:top w:val="single" w:sz="4" w:space="0" w:color="auto"/>
              <w:left w:val="single" w:sz="4" w:space="0" w:color="auto"/>
              <w:bottom w:val="single" w:sz="4" w:space="0" w:color="auto"/>
              <w:right w:val="single" w:sz="4" w:space="0" w:color="auto"/>
            </w:tcBorders>
            <w:vAlign w:val="center"/>
          </w:tcPr>
          <w:p w14:paraId="33DDE2A5" w14:textId="77777777" w:rsidR="00371E8F" w:rsidRDefault="00371E8F">
            <w:pPr>
              <w:widowControl/>
              <w:jc w:val="center"/>
              <w:rPr>
                <w:rFonts w:ascii="宋体" w:hAnsi="宋体" w:cs="宋体"/>
                <w:kern w:val="0"/>
                <w:sz w:val="20"/>
                <w:szCs w:val="20"/>
              </w:rPr>
            </w:pPr>
          </w:p>
        </w:tc>
        <w:tc>
          <w:tcPr>
            <w:tcW w:w="1452" w:type="dxa"/>
            <w:tcBorders>
              <w:top w:val="single" w:sz="4" w:space="0" w:color="auto"/>
              <w:left w:val="single" w:sz="4" w:space="0" w:color="auto"/>
              <w:bottom w:val="single" w:sz="4" w:space="0" w:color="auto"/>
              <w:right w:val="single" w:sz="4" w:space="0" w:color="auto"/>
            </w:tcBorders>
            <w:vAlign w:val="center"/>
          </w:tcPr>
          <w:p w14:paraId="7CCE0F64" w14:textId="77777777" w:rsidR="00371E8F" w:rsidRDefault="00371E8F">
            <w:pPr>
              <w:widowControl/>
              <w:jc w:val="center"/>
              <w:rPr>
                <w:rFonts w:ascii="宋体" w:hAnsi="宋体" w:cs="宋体"/>
                <w:color w:val="000000" w:themeColor="text1"/>
                <w:kern w:val="0"/>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14:paraId="3457169A" w14:textId="77777777" w:rsidR="00371E8F" w:rsidRDefault="00371E8F">
            <w:pPr>
              <w:widowControl/>
              <w:jc w:val="center"/>
              <w:rPr>
                <w:rFonts w:ascii="宋体" w:hAnsi="宋体" w:cs="宋体"/>
                <w:color w:val="000000" w:themeColor="text1"/>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4543E45" w14:textId="77777777" w:rsidR="00371E8F" w:rsidRDefault="00371E8F">
            <w:pPr>
              <w:widowControl/>
              <w:jc w:val="center"/>
              <w:rPr>
                <w:rFonts w:ascii="宋体" w:hAnsi="宋体" w:cs="宋体"/>
                <w:color w:val="000000" w:themeColor="text1"/>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14:paraId="4B74B984" w14:textId="77777777" w:rsidR="00371E8F" w:rsidRDefault="00371E8F">
            <w:pPr>
              <w:widowControl/>
              <w:jc w:val="center"/>
              <w:rPr>
                <w:rFonts w:ascii="宋体" w:hAnsi="宋体" w:cs="宋体"/>
                <w:color w:val="000000" w:themeColor="text1"/>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747E1A9" w14:textId="77777777" w:rsidR="00371E8F" w:rsidRDefault="00371E8F">
            <w:pPr>
              <w:widowControl/>
              <w:jc w:val="center"/>
              <w:rPr>
                <w:rFonts w:ascii="宋体" w:hAnsi="宋体" w:cs="宋体"/>
                <w:color w:val="000000" w:themeColor="text1"/>
                <w:kern w:val="0"/>
                <w:sz w:val="20"/>
                <w:szCs w:val="20"/>
              </w:rPr>
            </w:pPr>
          </w:p>
        </w:tc>
      </w:tr>
      <w:tr w:rsidR="00371E8F" w14:paraId="2A529052"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2A0DC704"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建筑面积（租用）</w:t>
            </w:r>
          </w:p>
        </w:tc>
        <w:tc>
          <w:tcPr>
            <w:tcW w:w="1100" w:type="dxa"/>
            <w:tcBorders>
              <w:top w:val="single" w:sz="4" w:space="0" w:color="auto"/>
              <w:left w:val="single" w:sz="4" w:space="0" w:color="auto"/>
              <w:bottom w:val="single" w:sz="4" w:space="0" w:color="auto"/>
              <w:right w:val="single" w:sz="4" w:space="0" w:color="auto"/>
            </w:tcBorders>
            <w:vAlign w:val="center"/>
          </w:tcPr>
          <w:p w14:paraId="72B1546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平方米</w:t>
            </w:r>
          </w:p>
        </w:tc>
        <w:tc>
          <w:tcPr>
            <w:tcW w:w="709" w:type="dxa"/>
            <w:tcBorders>
              <w:top w:val="single" w:sz="4" w:space="0" w:color="auto"/>
              <w:left w:val="single" w:sz="4" w:space="0" w:color="auto"/>
              <w:bottom w:val="single" w:sz="4" w:space="0" w:color="auto"/>
              <w:right w:val="single" w:sz="4" w:space="0" w:color="auto"/>
            </w:tcBorders>
            <w:vAlign w:val="center"/>
          </w:tcPr>
          <w:p w14:paraId="20809BB2"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2500</w:t>
            </w:r>
          </w:p>
        </w:tc>
        <w:tc>
          <w:tcPr>
            <w:tcW w:w="1452" w:type="dxa"/>
            <w:tcBorders>
              <w:top w:val="single" w:sz="4" w:space="0" w:color="auto"/>
              <w:left w:val="single" w:sz="4" w:space="0" w:color="auto"/>
              <w:bottom w:val="single" w:sz="4" w:space="0" w:color="auto"/>
              <w:right w:val="single" w:sz="4" w:space="0" w:color="auto"/>
            </w:tcBorders>
            <w:vAlign w:val="center"/>
          </w:tcPr>
          <w:p w14:paraId="6D556B1B"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12.50</w:t>
            </w:r>
          </w:p>
        </w:tc>
        <w:tc>
          <w:tcPr>
            <w:tcW w:w="674" w:type="dxa"/>
            <w:tcBorders>
              <w:top w:val="single" w:sz="4" w:space="0" w:color="auto"/>
              <w:left w:val="single" w:sz="4" w:space="0" w:color="auto"/>
              <w:bottom w:val="single" w:sz="4" w:space="0" w:color="auto"/>
              <w:right w:val="single" w:sz="4" w:space="0" w:color="auto"/>
            </w:tcBorders>
            <w:vAlign w:val="center"/>
          </w:tcPr>
          <w:p w14:paraId="7B645CCB"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2500</w:t>
            </w:r>
          </w:p>
        </w:tc>
        <w:tc>
          <w:tcPr>
            <w:tcW w:w="1559" w:type="dxa"/>
            <w:tcBorders>
              <w:top w:val="single" w:sz="4" w:space="0" w:color="auto"/>
              <w:left w:val="single" w:sz="4" w:space="0" w:color="auto"/>
              <w:bottom w:val="single" w:sz="4" w:space="0" w:color="auto"/>
              <w:right w:val="single" w:sz="4" w:space="0" w:color="auto"/>
            </w:tcBorders>
            <w:vAlign w:val="center"/>
          </w:tcPr>
          <w:p w14:paraId="2DF168B6"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25.00</w:t>
            </w:r>
          </w:p>
        </w:tc>
        <w:tc>
          <w:tcPr>
            <w:tcW w:w="769" w:type="dxa"/>
            <w:tcBorders>
              <w:top w:val="single" w:sz="4" w:space="0" w:color="auto"/>
              <w:left w:val="single" w:sz="4" w:space="0" w:color="auto"/>
              <w:bottom w:val="single" w:sz="4" w:space="0" w:color="auto"/>
              <w:right w:val="single" w:sz="4" w:space="0" w:color="auto"/>
            </w:tcBorders>
            <w:vAlign w:val="center"/>
          </w:tcPr>
          <w:p w14:paraId="42D90F55"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2500</w:t>
            </w:r>
          </w:p>
        </w:tc>
        <w:tc>
          <w:tcPr>
            <w:tcW w:w="1417" w:type="dxa"/>
            <w:tcBorders>
              <w:top w:val="single" w:sz="4" w:space="0" w:color="auto"/>
              <w:left w:val="single" w:sz="4" w:space="0" w:color="auto"/>
              <w:bottom w:val="single" w:sz="4" w:space="0" w:color="auto"/>
              <w:right w:val="single" w:sz="4" w:space="0" w:color="auto"/>
            </w:tcBorders>
            <w:vAlign w:val="center"/>
          </w:tcPr>
          <w:p w14:paraId="6672799D"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18.75</w:t>
            </w:r>
          </w:p>
        </w:tc>
      </w:tr>
      <w:tr w:rsidR="00371E8F" w14:paraId="25A87B5E"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2E9500CB"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室外活动场所（自有）</w:t>
            </w:r>
          </w:p>
        </w:tc>
        <w:tc>
          <w:tcPr>
            <w:tcW w:w="1100" w:type="dxa"/>
            <w:tcBorders>
              <w:top w:val="single" w:sz="4" w:space="0" w:color="auto"/>
              <w:left w:val="single" w:sz="4" w:space="0" w:color="auto"/>
              <w:bottom w:val="single" w:sz="4" w:space="0" w:color="auto"/>
              <w:right w:val="single" w:sz="4" w:space="0" w:color="auto"/>
            </w:tcBorders>
            <w:vAlign w:val="center"/>
          </w:tcPr>
          <w:p w14:paraId="5A591A85"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平方米</w:t>
            </w:r>
          </w:p>
        </w:tc>
        <w:tc>
          <w:tcPr>
            <w:tcW w:w="709" w:type="dxa"/>
            <w:tcBorders>
              <w:top w:val="single" w:sz="4" w:space="0" w:color="auto"/>
              <w:left w:val="single" w:sz="4" w:space="0" w:color="auto"/>
              <w:bottom w:val="single" w:sz="4" w:space="0" w:color="auto"/>
              <w:right w:val="single" w:sz="4" w:space="0" w:color="auto"/>
            </w:tcBorders>
            <w:vAlign w:val="center"/>
          </w:tcPr>
          <w:p w14:paraId="7EE3B91F" w14:textId="77777777" w:rsidR="00371E8F" w:rsidRDefault="00371E8F">
            <w:pPr>
              <w:widowControl/>
              <w:jc w:val="center"/>
              <w:rPr>
                <w:rFonts w:ascii="宋体" w:hAnsi="宋体" w:cs="宋体"/>
                <w:kern w:val="0"/>
                <w:sz w:val="20"/>
                <w:szCs w:val="20"/>
              </w:rPr>
            </w:pPr>
          </w:p>
        </w:tc>
        <w:tc>
          <w:tcPr>
            <w:tcW w:w="1452" w:type="dxa"/>
            <w:tcBorders>
              <w:top w:val="single" w:sz="4" w:space="0" w:color="auto"/>
              <w:left w:val="single" w:sz="4" w:space="0" w:color="auto"/>
              <w:bottom w:val="single" w:sz="4" w:space="0" w:color="auto"/>
              <w:right w:val="single" w:sz="4" w:space="0" w:color="auto"/>
            </w:tcBorders>
            <w:vAlign w:val="center"/>
          </w:tcPr>
          <w:p w14:paraId="3F35E945" w14:textId="77777777" w:rsidR="00371E8F" w:rsidRDefault="00371E8F">
            <w:pPr>
              <w:widowControl/>
              <w:jc w:val="center"/>
              <w:rPr>
                <w:rFonts w:ascii="宋体" w:hAnsi="宋体" w:cs="宋体"/>
                <w:color w:val="000000" w:themeColor="text1"/>
                <w:kern w:val="0"/>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14:paraId="182CA1CC" w14:textId="77777777" w:rsidR="00371E8F" w:rsidRDefault="00371E8F">
            <w:pPr>
              <w:widowControl/>
              <w:jc w:val="center"/>
              <w:rPr>
                <w:rFonts w:ascii="宋体" w:hAnsi="宋体" w:cs="宋体"/>
                <w:color w:val="000000" w:themeColor="text1"/>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4F6A882" w14:textId="77777777" w:rsidR="00371E8F" w:rsidRDefault="00371E8F">
            <w:pPr>
              <w:widowControl/>
              <w:jc w:val="center"/>
              <w:rPr>
                <w:rFonts w:ascii="宋体" w:hAnsi="宋体" w:cs="宋体"/>
                <w:color w:val="000000" w:themeColor="text1"/>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14:paraId="0C67187A" w14:textId="77777777" w:rsidR="00371E8F" w:rsidRDefault="00371E8F">
            <w:pPr>
              <w:widowControl/>
              <w:jc w:val="center"/>
              <w:rPr>
                <w:rFonts w:ascii="宋体" w:hAnsi="宋体" w:cs="宋体"/>
                <w:color w:val="000000" w:themeColor="text1"/>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0019BFF" w14:textId="77777777" w:rsidR="00371E8F" w:rsidRDefault="00371E8F">
            <w:pPr>
              <w:widowControl/>
              <w:jc w:val="center"/>
              <w:rPr>
                <w:rFonts w:ascii="宋体" w:hAnsi="宋体" w:cs="宋体"/>
                <w:color w:val="000000" w:themeColor="text1"/>
                <w:kern w:val="0"/>
                <w:sz w:val="20"/>
                <w:szCs w:val="20"/>
              </w:rPr>
            </w:pPr>
          </w:p>
        </w:tc>
      </w:tr>
      <w:tr w:rsidR="00371E8F" w14:paraId="4401323E"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79416F42"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室外活动场所（非自有）</w:t>
            </w:r>
          </w:p>
        </w:tc>
        <w:tc>
          <w:tcPr>
            <w:tcW w:w="1100" w:type="dxa"/>
            <w:tcBorders>
              <w:top w:val="single" w:sz="4" w:space="0" w:color="auto"/>
              <w:left w:val="single" w:sz="4" w:space="0" w:color="auto"/>
              <w:bottom w:val="single" w:sz="4" w:space="0" w:color="auto"/>
              <w:right w:val="single" w:sz="4" w:space="0" w:color="auto"/>
            </w:tcBorders>
            <w:vAlign w:val="center"/>
          </w:tcPr>
          <w:p w14:paraId="2873F121"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平方米</w:t>
            </w:r>
          </w:p>
        </w:tc>
        <w:tc>
          <w:tcPr>
            <w:tcW w:w="709" w:type="dxa"/>
            <w:tcBorders>
              <w:top w:val="single" w:sz="4" w:space="0" w:color="auto"/>
              <w:left w:val="single" w:sz="4" w:space="0" w:color="auto"/>
              <w:bottom w:val="single" w:sz="4" w:space="0" w:color="auto"/>
              <w:right w:val="single" w:sz="4" w:space="0" w:color="auto"/>
            </w:tcBorders>
            <w:vAlign w:val="center"/>
          </w:tcPr>
          <w:p w14:paraId="5F8516F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1762</w:t>
            </w:r>
          </w:p>
        </w:tc>
        <w:tc>
          <w:tcPr>
            <w:tcW w:w="1452" w:type="dxa"/>
            <w:tcBorders>
              <w:top w:val="single" w:sz="4" w:space="0" w:color="auto"/>
              <w:left w:val="single" w:sz="4" w:space="0" w:color="auto"/>
              <w:bottom w:val="single" w:sz="4" w:space="0" w:color="auto"/>
              <w:right w:val="single" w:sz="4" w:space="0" w:color="auto"/>
            </w:tcBorders>
            <w:vAlign w:val="center"/>
          </w:tcPr>
          <w:p w14:paraId="0C4F99D1"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8.81</w:t>
            </w:r>
          </w:p>
        </w:tc>
        <w:tc>
          <w:tcPr>
            <w:tcW w:w="674" w:type="dxa"/>
            <w:tcBorders>
              <w:top w:val="single" w:sz="4" w:space="0" w:color="auto"/>
              <w:left w:val="single" w:sz="4" w:space="0" w:color="auto"/>
              <w:bottom w:val="single" w:sz="4" w:space="0" w:color="auto"/>
              <w:right w:val="single" w:sz="4" w:space="0" w:color="auto"/>
            </w:tcBorders>
            <w:vAlign w:val="center"/>
          </w:tcPr>
          <w:p w14:paraId="75CA257A"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1762</w:t>
            </w:r>
          </w:p>
        </w:tc>
        <w:tc>
          <w:tcPr>
            <w:tcW w:w="1559" w:type="dxa"/>
            <w:tcBorders>
              <w:top w:val="single" w:sz="4" w:space="0" w:color="auto"/>
              <w:left w:val="single" w:sz="4" w:space="0" w:color="auto"/>
              <w:bottom w:val="single" w:sz="4" w:space="0" w:color="auto"/>
              <w:right w:val="single" w:sz="4" w:space="0" w:color="auto"/>
            </w:tcBorders>
            <w:vAlign w:val="center"/>
          </w:tcPr>
          <w:p w14:paraId="74BA1950"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r>
              <w:rPr>
                <w:rFonts w:ascii="宋体" w:hAnsi="宋体" w:cs="宋体"/>
                <w:color w:val="000000" w:themeColor="text1"/>
                <w:kern w:val="0"/>
                <w:sz w:val="20"/>
                <w:szCs w:val="20"/>
              </w:rPr>
              <w:t>17.62</w:t>
            </w:r>
          </w:p>
        </w:tc>
        <w:tc>
          <w:tcPr>
            <w:tcW w:w="769" w:type="dxa"/>
            <w:tcBorders>
              <w:top w:val="single" w:sz="4" w:space="0" w:color="auto"/>
              <w:left w:val="single" w:sz="4" w:space="0" w:color="auto"/>
              <w:bottom w:val="single" w:sz="4" w:space="0" w:color="auto"/>
              <w:right w:val="single" w:sz="4" w:space="0" w:color="auto"/>
            </w:tcBorders>
            <w:vAlign w:val="center"/>
          </w:tcPr>
          <w:p w14:paraId="67C36936"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1762</w:t>
            </w:r>
          </w:p>
        </w:tc>
        <w:tc>
          <w:tcPr>
            <w:tcW w:w="1417" w:type="dxa"/>
            <w:tcBorders>
              <w:top w:val="single" w:sz="4" w:space="0" w:color="auto"/>
              <w:left w:val="single" w:sz="4" w:space="0" w:color="auto"/>
              <w:bottom w:val="single" w:sz="4" w:space="0" w:color="auto"/>
              <w:right w:val="single" w:sz="4" w:space="0" w:color="auto"/>
            </w:tcBorders>
            <w:vAlign w:val="center"/>
          </w:tcPr>
          <w:p w14:paraId="17F8A81C" w14:textId="77777777" w:rsidR="00371E8F" w:rsidRDefault="0093488D">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13.22</w:t>
            </w:r>
          </w:p>
        </w:tc>
      </w:tr>
      <w:tr w:rsidR="00371E8F" w14:paraId="48CC99E8" w14:textId="77777777">
        <w:trPr>
          <w:trHeight w:val="328"/>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14:paraId="713CBBA2"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项目</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CCFFFF"/>
            <w:vAlign w:val="center"/>
          </w:tcPr>
          <w:p w14:paraId="540C1440"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计算单位</w:t>
            </w:r>
          </w:p>
        </w:tc>
        <w:tc>
          <w:tcPr>
            <w:tcW w:w="216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62DF512"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年初</w:t>
            </w:r>
          </w:p>
        </w:tc>
        <w:tc>
          <w:tcPr>
            <w:tcW w:w="2233"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484B7EE8"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年末</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648289A0"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全年平均</w:t>
            </w:r>
          </w:p>
        </w:tc>
      </w:tr>
      <w:tr w:rsidR="00371E8F" w14:paraId="1569B3B8" w14:textId="77777777">
        <w:trPr>
          <w:trHeight w:val="328"/>
          <w:jc w:val="center"/>
        </w:trPr>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C20E76" w14:textId="77777777" w:rsidR="00371E8F" w:rsidRDefault="00371E8F">
            <w:pPr>
              <w:widowControl/>
              <w:jc w:val="left"/>
              <w:rPr>
                <w:rFonts w:ascii="宋体" w:hAnsi="宋体" w:cs="宋体"/>
                <w:b/>
                <w:bCs/>
                <w:kern w:val="0"/>
                <w:sz w:val="20"/>
                <w:szCs w:val="20"/>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FD89DE" w14:textId="77777777" w:rsidR="00371E8F" w:rsidRDefault="00371E8F">
            <w:pPr>
              <w:widowControl/>
              <w:jc w:val="left"/>
              <w:rPr>
                <w:rFonts w:ascii="宋体" w:hAnsi="宋体" w:cs="宋体"/>
                <w:b/>
                <w:bCs/>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52FD46A5"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1452" w:type="dxa"/>
            <w:tcBorders>
              <w:top w:val="single" w:sz="4" w:space="0" w:color="auto"/>
              <w:left w:val="single" w:sz="4" w:space="0" w:color="auto"/>
              <w:bottom w:val="single" w:sz="4" w:space="0" w:color="auto"/>
              <w:right w:val="single" w:sz="4" w:space="0" w:color="auto"/>
            </w:tcBorders>
            <w:shd w:val="clear" w:color="000000" w:fill="CCFFFF"/>
            <w:vAlign w:val="center"/>
          </w:tcPr>
          <w:p w14:paraId="1E402FF3"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金额</w:t>
            </w:r>
          </w:p>
        </w:tc>
        <w:tc>
          <w:tcPr>
            <w:tcW w:w="674" w:type="dxa"/>
            <w:tcBorders>
              <w:top w:val="single" w:sz="4" w:space="0" w:color="auto"/>
              <w:left w:val="single" w:sz="4" w:space="0" w:color="auto"/>
              <w:bottom w:val="single" w:sz="4" w:space="0" w:color="auto"/>
              <w:right w:val="single" w:sz="4" w:space="0" w:color="auto"/>
            </w:tcBorders>
            <w:shd w:val="clear" w:color="000000" w:fill="CCFFFF"/>
            <w:vAlign w:val="center"/>
          </w:tcPr>
          <w:p w14:paraId="09ED114C"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1559" w:type="dxa"/>
            <w:tcBorders>
              <w:top w:val="single" w:sz="4" w:space="0" w:color="auto"/>
              <w:left w:val="single" w:sz="4" w:space="0" w:color="auto"/>
              <w:bottom w:val="single" w:sz="4" w:space="0" w:color="auto"/>
              <w:right w:val="single" w:sz="4" w:space="0" w:color="auto"/>
            </w:tcBorders>
            <w:shd w:val="clear" w:color="000000" w:fill="CCFFFF"/>
            <w:vAlign w:val="center"/>
          </w:tcPr>
          <w:p w14:paraId="0BA093A9"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金额</w:t>
            </w:r>
          </w:p>
        </w:tc>
        <w:tc>
          <w:tcPr>
            <w:tcW w:w="769" w:type="dxa"/>
            <w:tcBorders>
              <w:top w:val="single" w:sz="4" w:space="0" w:color="auto"/>
              <w:left w:val="single" w:sz="4" w:space="0" w:color="auto"/>
              <w:bottom w:val="single" w:sz="4" w:space="0" w:color="auto"/>
              <w:right w:val="single" w:sz="4" w:space="0" w:color="auto"/>
            </w:tcBorders>
            <w:shd w:val="clear" w:color="000000" w:fill="CCFFFF"/>
            <w:vAlign w:val="center"/>
          </w:tcPr>
          <w:p w14:paraId="06D6C1CF"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1417" w:type="dxa"/>
            <w:tcBorders>
              <w:top w:val="single" w:sz="4" w:space="0" w:color="auto"/>
              <w:left w:val="single" w:sz="4" w:space="0" w:color="auto"/>
              <w:bottom w:val="single" w:sz="4" w:space="0" w:color="auto"/>
              <w:right w:val="single" w:sz="4" w:space="0" w:color="auto"/>
            </w:tcBorders>
            <w:shd w:val="clear" w:color="000000" w:fill="CCFFFF"/>
            <w:vAlign w:val="center"/>
          </w:tcPr>
          <w:p w14:paraId="2A949728"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金额</w:t>
            </w:r>
          </w:p>
        </w:tc>
      </w:tr>
      <w:tr w:rsidR="00371E8F" w14:paraId="64F51DEE"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7A091CCC" w14:textId="77777777" w:rsidR="00371E8F" w:rsidRDefault="0093488D">
            <w:pPr>
              <w:widowControl/>
              <w:jc w:val="left"/>
              <w:rPr>
                <w:rFonts w:ascii="宋体" w:hAnsi="宋体" w:cs="宋体"/>
                <w:b/>
                <w:bCs/>
                <w:kern w:val="0"/>
                <w:sz w:val="20"/>
                <w:szCs w:val="20"/>
              </w:rPr>
            </w:pPr>
            <w:r>
              <w:rPr>
                <w:rFonts w:ascii="宋体" w:hAnsi="宋体" w:cs="宋体" w:hint="eastAsia"/>
                <w:b/>
                <w:bCs/>
                <w:kern w:val="0"/>
                <w:sz w:val="20"/>
                <w:szCs w:val="20"/>
              </w:rPr>
              <w:t>五、固定资产</w:t>
            </w:r>
          </w:p>
        </w:tc>
        <w:tc>
          <w:tcPr>
            <w:tcW w:w="1100" w:type="dxa"/>
            <w:tcBorders>
              <w:top w:val="single" w:sz="4" w:space="0" w:color="auto"/>
              <w:left w:val="single" w:sz="4" w:space="0" w:color="auto"/>
              <w:bottom w:val="single" w:sz="4" w:space="0" w:color="auto"/>
              <w:right w:val="single" w:sz="4" w:space="0" w:color="auto"/>
            </w:tcBorders>
            <w:vAlign w:val="center"/>
          </w:tcPr>
          <w:p w14:paraId="70AC6A9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23AC93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21B4B9A2" w14:textId="77777777" w:rsidR="00371E8F" w:rsidRDefault="0093488D">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1,876,081.39</w:t>
            </w:r>
          </w:p>
        </w:tc>
        <w:tc>
          <w:tcPr>
            <w:tcW w:w="674" w:type="dxa"/>
            <w:tcBorders>
              <w:top w:val="single" w:sz="4" w:space="0" w:color="auto"/>
              <w:left w:val="single" w:sz="4" w:space="0" w:color="auto"/>
              <w:bottom w:val="single" w:sz="4" w:space="0" w:color="auto"/>
              <w:right w:val="single" w:sz="4" w:space="0" w:color="auto"/>
            </w:tcBorders>
            <w:vAlign w:val="center"/>
          </w:tcPr>
          <w:p w14:paraId="58934BA9"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DDA0" w14:textId="77777777" w:rsidR="00371E8F" w:rsidRDefault="0093488D">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1,891,518.39</w:t>
            </w:r>
          </w:p>
        </w:tc>
        <w:tc>
          <w:tcPr>
            <w:tcW w:w="769" w:type="dxa"/>
            <w:tcBorders>
              <w:top w:val="single" w:sz="4" w:space="0" w:color="auto"/>
              <w:left w:val="single" w:sz="4" w:space="0" w:color="auto"/>
              <w:bottom w:val="single" w:sz="4" w:space="0" w:color="auto"/>
              <w:right w:val="single" w:sz="4" w:space="0" w:color="auto"/>
            </w:tcBorders>
            <w:vAlign w:val="center"/>
          </w:tcPr>
          <w:p w14:paraId="015FBAE2"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0C1D" w14:textId="77777777" w:rsidR="00371E8F" w:rsidRDefault="0093488D">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1,883,799.89</w:t>
            </w:r>
          </w:p>
        </w:tc>
      </w:tr>
      <w:tr w:rsidR="00371E8F" w14:paraId="2CC61BB4"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036BAE39"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土地\房屋及构筑物</w:t>
            </w:r>
          </w:p>
        </w:tc>
        <w:tc>
          <w:tcPr>
            <w:tcW w:w="1100" w:type="dxa"/>
            <w:tcBorders>
              <w:top w:val="single" w:sz="4" w:space="0" w:color="auto"/>
              <w:left w:val="single" w:sz="4" w:space="0" w:color="auto"/>
              <w:bottom w:val="single" w:sz="4" w:space="0" w:color="auto"/>
              <w:right w:val="single" w:sz="4" w:space="0" w:color="auto"/>
            </w:tcBorders>
            <w:vAlign w:val="center"/>
          </w:tcPr>
          <w:p w14:paraId="75AD1C9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平方米等</w:t>
            </w:r>
          </w:p>
        </w:tc>
        <w:tc>
          <w:tcPr>
            <w:tcW w:w="709" w:type="dxa"/>
            <w:tcBorders>
              <w:top w:val="single" w:sz="4" w:space="0" w:color="auto"/>
              <w:left w:val="single" w:sz="4" w:space="0" w:color="auto"/>
              <w:bottom w:val="single" w:sz="4" w:space="0" w:color="auto"/>
              <w:right w:val="single" w:sz="4" w:space="0" w:color="auto"/>
            </w:tcBorders>
            <w:vAlign w:val="center"/>
          </w:tcPr>
          <w:p w14:paraId="5CF647D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44CB9696" w14:textId="77777777" w:rsidR="00371E8F" w:rsidRDefault="00371E8F">
            <w:pPr>
              <w:widowControl/>
              <w:jc w:val="right"/>
              <w:rPr>
                <w:rFonts w:ascii="宋体" w:hAnsi="宋体" w:cs="宋体"/>
                <w:color w:val="000000" w:themeColor="text1"/>
                <w:kern w:val="0"/>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14:paraId="2D67CF18" w14:textId="77777777" w:rsidR="00371E8F" w:rsidRDefault="00371E8F">
            <w:pPr>
              <w:widowControl/>
              <w:jc w:val="left"/>
              <w:rPr>
                <w:rFonts w:ascii="宋体" w:hAnsi="宋体" w:cs="宋体"/>
                <w:kern w:val="0"/>
                <w:sz w:val="20"/>
                <w:szCs w:val="20"/>
              </w:rPr>
            </w:pP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FB2A206" w14:textId="77777777" w:rsidR="00371E8F" w:rsidRDefault="00371E8F">
            <w:pPr>
              <w:jc w:val="right"/>
              <w:rPr>
                <w:rFonts w:ascii="宋体" w:hAnsi="宋体" w:cs="宋体"/>
                <w:color w:val="000000" w:themeColor="text1"/>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14:paraId="2CE30F14" w14:textId="77777777" w:rsidR="00371E8F" w:rsidRDefault="00371E8F">
            <w:pPr>
              <w:widowControl/>
              <w:jc w:val="left"/>
              <w:rPr>
                <w:rFonts w:ascii="宋体" w:hAnsi="宋体" w:cs="宋体"/>
                <w:color w:val="000000" w:themeColor="text1"/>
                <w:kern w:val="0"/>
                <w:sz w:val="20"/>
                <w:szCs w:val="20"/>
              </w:rPr>
            </w:pP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365AC644" w14:textId="77777777" w:rsidR="00371E8F" w:rsidRDefault="00371E8F">
            <w:pPr>
              <w:jc w:val="right"/>
              <w:rPr>
                <w:rFonts w:ascii="宋体" w:hAnsi="宋体" w:cs="宋体"/>
                <w:color w:val="000000" w:themeColor="text1"/>
                <w:kern w:val="0"/>
                <w:sz w:val="20"/>
                <w:szCs w:val="20"/>
              </w:rPr>
            </w:pPr>
          </w:p>
        </w:tc>
      </w:tr>
      <w:tr w:rsidR="00371E8F" w14:paraId="00D06924"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2C1B4517"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通用设备</w:t>
            </w:r>
          </w:p>
        </w:tc>
        <w:tc>
          <w:tcPr>
            <w:tcW w:w="1100" w:type="dxa"/>
            <w:tcBorders>
              <w:top w:val="single" w:sz="4" w:space="0" w:color="auto"/>
              <w:left w:val="single" w:sz="4" w:space="0" w:color="auto"/>
              <w:bottom w:val="single" w:sz="4" w:space="0" w:color="auto"/>
              <w:right w:val="single" w:sz="4" w:space="0" w:color="auto"/>
            </w:tcBorders>
            <w:vAlign w:val="center"/>
          </w:tcPr>
          <w:p w14:paraId="57A5931A"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台/件等</w:t>
            </w:r>
          </w:p>
        </w:tc>
        <w:tc>
          <w:tcPr>
            <w:tcW w:w="709" w:type="dxa"/>
            <w:tcBorders>
              <w:top w:val="single" w:sz="4" w:space="0" w:color="auto"/>
              <w:left w:val="single" w:sz="4" w:space="0" w:color="auto"/>
              <w:bottom w:val="single" w:sz="4" w:space="0" w:color="auto"/>
              <w:right w:val="single" w:sz="4" w:space="0" w:color="auto"/>
            </w:tcBorders>
            <w:vAlign w:val="center"/>
          </w:tcPr>
          <w:p w14:paraId="224B26B8"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43B7CDCC" w14:textId="77777777" w:rsidR="00371E8F" w:rsidRDefault="0093488D">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467,469.77</w:t>
            </w:r>
          </w:p>
        </w:tc>
        <w:tc>
          <w:tcPr>
            <w:tcW w:w="674" w:type="dxa"/>
            <w:tcBorders>
              <w:top w:val="single" w:sz="4" w:space="0" w:color="auto"/>
              <w:left w:val="single" w:sz="4" w:space="0" w:color="auto"/>
              <w:bottom w:val="single" w:sz="4" w:space="0" w:color="auto"/>
              <w:right w:val="single" w:sz="4" w:space="0" w:color="auto"/>
            </w:tcBorders>
            <w:vAlign w:val="center"/>
          </w:tcPr>
          <w:p w14:paraId="2E7BAAE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B6D3DC9"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469,269.77</w:t>
            </w:r>
          </w:p>
        </w:tc>
        <w:tc>
          <w:tcPr>
            <w:tcW w:w="769" w:type="dxa"/>
            <w:tcBorders>
              <w:top w:val="single" w:sz="4" w:space="0" w:color="auto"/>
              <w:left w:val="single" w:sz="4" w:space="0" w:color="auto"/>
              <w:bottom w:val="single" w:sz="4" w:space="0" w:color="auto"/>
              <w:right w:val="single" w:sz="4" w:space="0" w:color="auto"/>
            </w:tcBorders>
            <w:vAlign w:val="center"/>
          </w:tcPr>
          <w:p w14:paraId="2B82F702"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2BEF5384"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468,369.77</w:t>
            </w:r>
          </w:p>
        </w:tc>
      </w:tr>
      <w:tr w:rsidR="00371E8F" w14:paraId="69C9E147"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213B59"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专用设备</w:t>
            </w:r>
          </w:p>
        </w:tc>
        <w:tc>
          <w:tcPr>
            <w:tcW w:w="1100" w:type="dxa"/>
            <w:tcBorders>
              <w:top w:val="single" w:sz="4" w:space="0" w:color="auto"/>
              <w:left w:val="single" w:sz="4" w:space="0" w:color="auto"/>
              <w:bottom w:val="single" w:sz="4" w:space="0" w:color="auto"/>
              <w:right w:val="single" w:sz="4" w:space="0" w:color="auto"/>
            </w:tcBorders>
            <w:vAlign w:val="center"/>
          </w:tcPr>
          <w:p w14:paraId="6DF09887"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台/件等</w:t>
            </w:r>
          </w:p>
        </w:tc>
        <w:tc>
          <w:tcPr>
            <w:tcW w:w="709" w:type="dxa"/>
            <w:tcBorders>
              <w:top w:val="single" w:sz="4" w:space="0" w:color="auto"/>
              <w:left w:val="single" w:sz="4" w:space="0" w:color="auto"/>
              <w:bottom w:val="single" w:sz="4" w:space="0" w:color="auto"/>
              <w:right w:val="single" w:sz="4" w:space="0" w:color="auto"/>
            </w:tcBorders>
            <w:vAlign w:val="center"/>
          </w:tcPr>
          <w:p w14:paraId="0F0367C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35D0DDE1" w14:textId="77777777" w:rsidR="00371E8F" w:rsidRDefault="0093488D">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574,413.80</w:t>
            </w:r>
          </w:p>
        </w:tc>
        <w:tc>
          <w:tcPr>
            <w:tcW w:w="674" w:type="dxa"/>
            <w:tcBorders>
              <w:top w:val="single" w:sz="4" w:space="0" w:color="auto"/>
              <w:left w:val="single" w:sz="4" w:space="0" w:color="auto"/>
              <w:bottom w:val="single" w:sz="4" w:space="0" w:color="auto"/>
              <w:right w:val="single" w:sz="4" w:space="0" w:color="auto"/>
            </w:tcBorders>
            <w:vAlign w:val="center"/>
          </w:tcPr>
          <w:p w14:paraId="3AEA71D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4818226"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574,413.80</w:t>
            </w:r>
          </w:p>
        </w:tc>
        <w:tc>
          <w:tcPr>
            <w:tcW w:w="769" w:type="dxa"/>
            <w:tcBorders>
              <w:top w:val="single" w:sz="4" w:space="0" w:color="auto"/>
              <w:left w:val="single" w:sz="4" w:space="0" w:color="auto"/>
              <w:bottom w:val="single" w:sz="4" w:space="0" w:color="auto"/>
              <w:right w:val="single" w:sz="4" w:space="0" w:color="auto"/>
            </w:tcBorders>
            <w:vAlign w:val="center"/>
          </w:tcPr>
          <w:p w14:paraId="12E57F26"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617608A5"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574,413.80</w:t>
            </w:r>
          </w:p>
        </w:tc>
      </w:tr>
      <w:tr w:rsidR="00371E8F" w14:paraId="00A0D1A2"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73FCD061"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文物和陈列品</w:t>
            </w:r>
          </w:p>
        </w:tc>
        <w:tc>
          <w:tcPr>
            <w:tcW w:w="1100" w:type="dxa"/>
            <w:tcBorders>
              <w:top w:val="single" w:sz="4" w:space="0" w:color="auto"/>
              <w:left w:val="single" w:sz="4" w:space="0" w:color="auto"/>
              <w:bottom w:val="single" w:sz="4" w:space="0" w:color="auto"/>
              <w:right w:val="single" w:sz="4" w:space="0" w:color="auto"/>
            </w:tcBorders>
            <w:vAlign w:val="center"/>
          </w:tcPr>
          <w:p w14:paraId="216D2A03"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台/件等</w:t>
            </w:r>
          </w:p>
        </w:tc>
        <w:tc>
          <w:tcPr>
            <w:tcW w:w="709" w:type="dxa"/>
            <w:tcBorders>
              <w:top w:val="single" w:sz="4" w:space="0" w:color="auto"/>
              <w:left w:val="single" w:sz="4" w:space="0" w:color="auto"/>
              <w:bottom w:val="single" w:sz="4" w:space="0" w:color="auto"/>
              <w:right w:val="single" w:sz="4" w:space="0" w:color="auto"/>
            </w:tcBorders>
            <w:vAlign w:val="center"/>
          </w:tcPr>
          <w:p w14:paraId="0774461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505F2A71" w14:textId="77777777" w:rsidR="00371E8F" w:rsidRDefault="00371E8F">
            <w:pPr>
              <w:widowControl/>
              <w:jc w:val="right"/>
              <w:rPr>
                <w:rFonts w:ascii="宋体" w:hAnsi="宋体" w:cs="宋体"/>
                <w:color w:val="000000" w:themeColor="text1"/>
                <w:kern w:val="0"/>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14:paraId="78D8C1E4" w14:textId="77777777" w:rsidR="00371E8F" w:rsidRDefault="00371E8F">
            <w:pPr>
              <w:widowControl/>
              <w:jc w:val="left"/>
              <w:rPr>
                <w:rFonts w:ascii="宋体" w:hAnsi="宋体" w:cs="宋体"/>
                <w:kern w:val="0"/>
                <w:sz w:val="20"/>
                <w:szCs w:val="20"/>
              </w:rPr>
            </w:pP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F6546DD" w14:textId="77777777" w:rsidR="00371E8F" w:rsidRDefault="00371E8F">
            <w:pPr>
              <w:jc w:val="right"/>
              <w:rPr>
                <w:rFonts w:ascii="宋体" w:hAnsi="宋体" w:cs="宋体"/>
                <w:color w:val="000000" w:themeColor="text1"/>
                <w:kern w:val="0"/>
                <w:sz w:val="20"/>
                <w:szCs w:val="20"/>
              </w:rPr>
            </w:pPr>
          </w:p>
        </w:tc>
        <w:tc>
          <w:tcPr>
            <w:tcW w:w="769" w:type="dxa"/>
            <w:tcBorders>
              <w:top w:val="single" w:sz="4" w:space="0" w:color="auto"/>
              <w:left w:val="single" w:sz="4" w:space="0" w:color="auto"/>
              <w:bottom w:val="single" w:sz="4" w:space="0" w:color="auto"/>
              <w:right w:val="single" w:sz="4" w:space="0" w:color="auto"/>
            </w:tcBorders>
            <w:vAlign w:val="center"/>
          </w:tcPr>
          <w:p w14:paraId="09456648" w14:textId="77777777" w:rsidR="00371E8F" w:rsidRDefault="00371E8F">
            <w:pPr>
              <w:widowControl/>
              <w:jc w:val="left"/>
              <w:rPr>
                <w:rFonts w:ascii="宋体" w:hAnsi="宋体" w:cs="宋体"/>
                <w:color w:val="000000" w:themeColor="text1"/>
                <w:kern w:val="0"/>
                <w:sz w:val="20"/>
                <w:szCs w:val="20"/>
              </w:rPr>
            </w:pP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25DBEB16" w14:textId="77777777" w:rsidR="00371E8F" w:rsidRDefault="00371E8F">
            <w:pPr>
              <w:jc w:val="right"/>
              <w:rPr>
                <w:rFonts w:ascii="宋体" w:hAnsi="宋体" w:cs="宋体"/>
                <w:color w:val="000000" w:themeColor="text1"/>
                <w:kern w:val="0"/>
                <w:sz w:val="20"/>
                <w:szCs w:val="20"/>
              </w:rPr>
            </w:pPr>
          </w:p>
        </w:tc>
      </w:tr>
      <w:tr w:rsidR="00371E8F" w14:paraId="0BE65A3A"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3EFFF3E3"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图书\档案</w:t>
            </w:r>
          </w:p>
        </w:tc>
        <w:tc>
          <w:tcPr>
            <w:tcW w:w="1100" w:type="dxa"/>
            <w:tcBorders>
              <w:top w:val="single" w:sz="4" w:space="0" w:color="auto"/>
              <w:left w:val="single" w:sz="4" w:space="0" w:color="auto"/>
              <w:bottom w:val="single" w:sz="4" w:space="0" w:color="auto"/>
              <w:right w:val="single" w:sz="4" w:space="0" w:color="auto"/>
            </w:tcBorders>
            <w:vAlign w:val="center"/>
          </w:tcPr>
          <w:p w14:paraId="4BC4C9CD"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台/件/册</w:t>
            </w:r>
          </w:p>
        </w:tc>
        <w:tc>
          <w:tcPr>
            <w:tcW w:w="709" w:type="dxa"/>
            <w:tcBorders>
              <w:top w:val="single" w:sz="4" w:space="0" w:color="auto"/>
              <w:left w:val="single" w:sz="4" w:space="0" w:color="auto"/>
              <w:bottom w:val="single" w:sz="4" w:space="0" w:color="auto"/>
              <w:right w:val="single" w:sz="4" w:space="0" w:color="auto"/>
            </w:tcBorders>
            <w:vAlign w:val="center"/>
          </w:tcPr>
          <w:p w14:paraId="55AFBCB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58A90C7B" w14:textId="77777777" w:rsidR="00371E8F" w:rsidRDefault="0093488D">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223,076.00</w:t>
            </w:r>
          </w:p>
        </w:tc>
        <w:tc>
          <w:tcPr>
            <w:tcW w:w="674" w:type="dxa"/>
            <w:tcBorders>
              <w:top w:val="single" w:sz="4" w:space="0" w:color="auto"/>
              <w:left w:val="single" w:sz="4" w:space="0" w:color="auto"/>
              <w:bottom w:val="single" w:sz="4" w:space="0" w:color="auto"/>
              <w:right w:val="single" w:sz="4" w:space="0" w:color="auto"/>
            </w:tcBorders>
            <w:vAlign w:val="center"/>
          </w:tcPr>
          <w:p w14:paraId="63E67B23"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20DC8FE3"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236,713.00</w:t>
            </w:r>
          </w:p>
        </w:tc>
        <w:tc>
          <w:tcPr>
            <w:tcW w:w="769" w:type="dxa"/>
            <w:tcBorders>
              <w:top w:val="single" w:sz="4" w:space="0" w:color="auto"/>
              <w:left w:val="single" w:sz="4" w:space="0" w:color="auto"/>
              <w:bottom w:val="single" w:sz="4" w:space="0" w:color="auto"/>
              <w:right w:val="single" w:sz="4" w:space="0" w:color="auto"/>
            </w:tcBorders>
            <w:vAlign w:val="center"/>
          </w:tcPr>
          <w:p w14:paraId="4B5A1B1B"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D39A7C0"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229,894.50</w:t>
            </w:r>
          </w:p>
        </w:tc>
      </w:tr>
      <w:tr w:rsidR="00371E8F" w14:paraId="0C630A9B" w14:textId="77777777">
        <w:trPr>
          <w:trHeight w:val="328"/>
          <w:jc w:val="center"/>
        </w:trPr>
        <w:tc>
          <w:tcPr>
            <w:tcW w:w="2694" w:type="dxa"/>
            <w:tcBorders>
              <w:top w:val="single" w:sz="4" w:space="0" w:color="auto"/>
              <w:left w:val="single" w:sz="4" w:space="0" w:color="auto"/>
              <w:bottom w:val="single" w:sz="4" w:space="0" w:color="auto"/>
              <w:right w:val="single" w:sz="4" w:space="0" w:color="auto"/>
            </w:tcBorders>
            <w:vAlign w:val="center"/>
          </w:tcPr>
          <w:p w14:paraId="67D04DC3" w14:textId="77777777" w:rsidR="00371E8F" w:rsidRDefault="0093488D">
            <w:pPr>
              <w:widowControl/>
              <w:ind w:firstLineChars="100" w:firstLine="200"/>
              <w:jc w:val="left"/>
              <w:rPr>
                <w:rFonts w:ascii="宋体" w:hAnsi="宋体" w:cs="宋体"/>
                <w:kern w:val="0"/>
                <w:sz w:val="20"/>
                <w:szCs w:val="20"/>
              </w:rPr>
            </w:pPr>
            <w:r>
              <w:rPr>
                <w:rFonts w:ascii="宋体" w:hAnsi="宋体" w:cs="宋体" w:hint="eastAsia"/>
                <w:kern w:val="0"/>
                <w:sz w:val="20"/>
                <w:szCs w:val="20"/>
              </w:rPr>
              <w:t>家具\用具\装具及动植物</w:t>
            </w:r>
          </w:p>
        </w:tc>
        <w:tc>
          <w:tcPr>
            <w:tcW w:w="1100" w:type="dxa"/>
            <w:tcBorders>
              <w:top w:val="single" w:sz="4" w:space="0" w:color="auto"/>
              <w:left w:val="single" w:sz="4" w:space="0" w:color="auto"/>
              <w:bottom w:val="single" w:sz="4" w:space="0" w:color="auto"/>
              <w:right w:val="single" w:sz="4" w:space="0" w:color="auto"/>
            </w:tcBorders>
            <w:vAlign w:val="center"/>
          </w:tcPr>
          <w:p w14:paraId="3180D675"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件/</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等</w:t>
            </w:r>
          </w:p>
        </w:tc>
        <w:tc>
          <w:tcPr>
            <w:tcW w:w="709" w:type="dxa"/>
            <w:tcBorders>
              <w:top w:val="single" w:sz="4" w:space="0" w:color="auto"/>
              <w:left w:val="single" w:sz="4" w:space="0" w:color="auto"/>
              <w:bottom w:val="single" w:sz="4" w:space="0" w:color="auto"/>
              <w:right w:val="single" w:sz="4" w:space="0" w:color="auto"/>
            </w:tcBorders>
            <w:vAlign w:val="center"/>
          </w:tcPr>
          <w:p w14:paraId="07B83EC1"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72A65101" w14:textId="77777777" w:rsidR="00371E8F" w:rsidRDefault="0093488D">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611,121.82</w:t>
            </w:r>
          </w:p>
        </w:tc>
        <w:tc>
          <w:tcPr>
            <w:tcW w:w="674" w:type="dxa"/>
            <w:tcBorders>
              <w:top w:val="single" w:sz="4" w:space="0" w:color="auto"/>
              <w:left w:val="single" w:sz="4" w:space="0" w:color="auto"/>
              <w:bottom w:val="single" w:sz="4" w:space="0" w:color="auto"/>
              <w:right w:val="single" w:sz="4" w:space="0" w:color="auto"/>
            </w:tcBorders>
            <w:vAlign w:val="center"/>
          </w:tcPr>
          <w:p w14:paraId="030F8871"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5E93994"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611,121.82</w:t>
            </w:r>
          </w:p>
        </w:tc>
        <w:tc>
          <w:tcPr>
            <w:tcW w:w="769" w:type="dxa"/>
            <w:tcBorders>
              <w:top w:val="single" w:sz="4" w:space="0" w:color="auto"/>
              <w:left w:val="single" w:sz="4" w:space="0" w:color="auto"/>
              <w:bottom w:val="single" w:sz="4" w:space="0" w:color="auto"/>
              <w:right w:val="single" w:sz="4" w:space="0" w:color="auto"/>
            </w:tcBorders>
            <w:vAlign w:val="center"/>
          </w:tcPr>
          <w:p w14:paraId="735B2AE6"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2EE4874"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611,121.82</w:t>
            </w:r>
          </w:p>
        </w:tc>
      </w:tr>
      <w:tr w:rsidR="00371E8F" w14:paraId="64688BB9" w14:textId="77777777">
        <w:trPr>
          <w:trHeight w:val="402"/>
          <w:jc w:val="center"/>
        </w:trPr>
        <w:tc>
          <w:tcPr>
            <w:tcW w:w="2694" w:type="dxa"/>
            <w:tcBorders>
              <w:top w:val="single" w:sz="4" w:space="0" w:color="auto"/>
              <w:left w:val="nil"/>
              <w:bottom w:val="nil"/>
              <w:right w:val="nil"/>
            </w:tcBorders>
            <w:vAlign w:val="center"/>
          </w:tcPr>
          <w:p w14:paraId="1D27916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单位负责人：</w:t>
            </w:r>
          </w:p>
        </w:tc>
        <w:tc>
          <w:tcPr>
            <w:tcW w:w="1100" w:type="dxa"/>
            <w:tcBorders>
              <w:top w:val="single" w:sz="4" w:space="0" w:color="auto"/>
              <w:left w:val="nil"/>
              <w:bottom w:val="nil"/>
              <w:right w:val="nil"/>
            </w:tcBorders>
            <w:vAlign w:val="center"/>
          </w:tcPr>
          <w:p w14:paraId="35D84D36"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制表：</w:t>
            </w:r>
          </w:p>
        </w:tc>
        <w:tc>
          <w:tcPr>
            <w:tcW w:w="709" w:type="dxa"/>
            <w:tcBorders>
              <w:top w:val="single" w:sz="4" w:space="0" w:color="auto"/>
              <w:left w:val="nil"/>
              <w:bottom w:val="nil"/>
              <w:right w:val="nil"/>
            </w:tcBorders>
            <w:vAlign w:val="center"/>
          </w:tcPr>
          <w:p w14:paraId="1EE7BA78" w14:textId="77777777" w:rsidR="00371E8F" w:rsidRDefault="00371E8F">
            <w:pPr>
              <w:widowControl/>
              <w:jc w:val="left"/>
              <w:rPr>
                <w:rFonts w:ascii="宋体" w:hAnsi="宋体" w:cs="宋体"/>
                <w:kern w:val="0"/>
                <w:sz w:val="20"/>
                <w:szCs w:val="20"/>
              </w:rPr>
            </w:pPr>
          </w:p>
        </w:tc>
        <w:tc>
          <w:tcPr>
            <w:tcW w:w="1452" w:type="dxa"/>
            <w:tcBorders>
              <w:top w:val="single" w:sz="4" w:space="0" w:color="auto"/>
              <w:left w:val="nil"/>
              <w:bottom w:val="nil"/>
              <w:right w:val="nil"/>
            </w:tcBorders>
            <w:vAlign w:val="center"/>
          </w:tcPr>
          <w:p w14:paraId="44A542E4" w14:textId="77777777" w:rsidR="00371E8F" w:rsidRDefault="00371E8F">
            <w:pPr>
              <w:widowControl/>
              <w:jc w:val="left"/>
              <w:rPr>
                <w:rFonts w:ascii="宋体" w:hAnsi="宋体" w:cs="宋体"/>
                <w:kern w:val="0"/>
                <w:sz w:val="20"/>
                <w:szCs w:val="20"/>
              </w:rPr>
            </w:pPr>
          </w:p>
        </w:tc>
        <w:tc>
          <w:tcPr>
            <w:tcW w:w="2233" w:type="dxa"/>
            <w:gridSpan w:val="2"/>
            <w:tcBorders>
              <w:top w:val="single" w:sz="4" w:space="0" w:color="auto"/>
              <w:left w:val="nil"/>
              <w:bottom w:val="nil"/>
              <w:right w:val="nil"/>
            </w:tcBorders>
            <w:vAlign w:val="center"/>
          </w:tcPr>
          <w:p w14:paraId="55B042F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主管/复核：</w:t>
            </w:r>
          </w:p>
        </w:tc>
        <w:tc>
          <w:tcPr>
            <w:tcW w:w="769" w:type="dxa"/>
            <w:tcBorders>
              <w:top w:val="single" w:sz="4" w:space="0" w:color="auto"/>
              <w:left w:val="nil"/>
              <w:bottom w:val="nil"/>
              <w:right w:val="nil"/>
            </w:tcBorders>
            <w:vAlign w:val="center"/>
          </w:tcPr>
          <w:p w14:paraId="3C238013" w14:textId="77777777" w:rsidR="00371E8F" w:rsidRDefault="00371E8F">
            <w:pPr>
              <w:widowControl/>
              <w:jc w:val="left"/>
              <w:rPr>
                <w:rFonts w:ascii="宋体" w:hAnsi="宋体" w:cs="宋体"/>
                <w:kern w:val="0"/>
                <w:sz w:val="20"/>
                <w:szCs w:val="20"/>
              </w:rPr>
            </w:pPr>
          </w:p>
        </w:tc>
        <w:tc>
          <w:tcPr>
            <w:tcW w:w="1417" w:type="dxa"/>
            <w:tcBorders>
              <w:top w:val="single" w:sz="4" w:space="0" w:color="auto"/>
              <w:left w:val="nil"/>
              <w:bottom w:val="nil"/>
              <w:right w:val="nil"/>
            </w:tcBorders>
            <w:vAlign w:val="center"/>
          </w:tcPr>
          <w:p w14:paraId="3A0E8E70" w14:textId="77777777" w:rsidR="00371E8F" w:rsidRDefault="00371E8F">
            <w:pPr>
              <w:widowControl/>
              <w:jc w:val="left"/>
              <w:rPr>
                <w:rFonts w:ascii="宋体" w:hAnsi="宋体" w:cs="宋体"/>
                <w:kern w:val="0"/>
                <w:sz w:val="20"/>
                <w:szCs w:val="20"/>
              </w:rPr>
            </w:pPr>
          </w:p>
        </w:tc>
      </w:tr>
    </w:tbl>
    <w:p w14:paraId="7D727A9B" w14:textId="77777777" w:rsidR="00371E8F" w:rsidRDefault="00371E8F">
      <w:pPr>
        <w:topLinePunct/>
        <w:spacing w:line="580" w:lineRule="exact"/>
        <w:jc w:val="left"/>
        <w:rPr>
          <w:rFonts w:ascii="仿宋_GB2312" w:eastAsia="仿宋_GB2312" w:hAnsi="宋体"/>
          <w:b/>
          <w:sz w:val="32"/>
          <w:szCs w:val="32"/>
        </w:rPr>
      </w:pPr>
    </w:p>
    <w:tbl>
      <w:tblPr>
        <w:tblW w:w="10085" w:type="dxa"/>
        <w:tblInd w:w="-176" w:type="dxa"/>
        <w:tblLayout w:type="fixed"/>
        <w:tblLook w:val="04A0" w:firstRow="1" w:lastRow="0" w:firstColumn="1" w:lastColumn="0" w:noHBand="0" w:noVBand="1"/>
      </w:tblPr>
      <w:tblGrid>
        <w:gridCol w:w="710"/>
        <w:gridCol w:w="4252"/>
        <w:gridCol w:w="1134"/>
        <w:gridCol w:w="1276"/>
        <w:gridCol w:w="1559"/>
        <w:gridCol w:w="1134"/>
        <w:gridCol w:w="20"/>
      </w:tblGrid>
      <w:tr w:rsidR="00371E8F" w14:paraId="3F616F99" w14:textId="77777777">
        <w:trPr>
          <w:trHeight w:val="402"/>
        </w:trPr>
        <w:tc>
          <w:tcPr>
            <w:tcW w:w="10085" w:type="dxa"/>
            <w:gridSpan w:val="7"/>
            <w:tcBorders>
              <w:top w:val="nil"/>
              <w:left w:val="nil"/>
              <w:bottom w:val="nil"/>
              <w:right w:val="nil"/>
            </w:tcBorders>
            <w:vAlign w:val="center"/>
          </w:tcPr>
          <w:p w14:paraId="18F97FE2" w14:textId="77777777" w:rsidR="00371E8F" w:rsidRDefault="0093488D">
            <w:pPr>
              <w:widowControl/>
              <w:jc w:val="center"/>
              <w:rPr>
                <w:rFonts w:ascii="宋体" w:hAnsi="宋体" w:cs="宋体"/>
                <w:b/>
                <w:bCs/>
                <w:kern w:val="0"/>
                <w:sz w:val="28"/>
                <w:szCs w:val="28"/>
              </w:rPr>
            </w:pPr>
            <w:r>
              <w:rPr>
                <w:rFonts w:ascii="宋体" w:hAnsi="宋体" w:cs="宋体" w:hint="eastAsia"/>
                <w:b/>
                <w:bCs/>
                <w:kern w:val="0"/>
                <w:sz w:val="28"/>
                <w:szCs w:val="28"/>
              </w:rPr>
              <w:lastRenderedPageBreak/>
              <w:t xml:space="preserve">财 </w:t>
            </w:r>
            <w:proofErr w:type="gramStart"/>
            <w:r>
              <w:rPr>
                <w:rFonts w:ascii="宋体" w:hAnsi="宋体" w:cs="宋体" w:hint="eastAsia"/>
                <w:b/>
                <w:bCs/>
                <w:kern w:val="0"/>
                <w:sz w:val="28"/>
                <w:szCs w:val="28"/>
              </w:rPr>
              <w:t>务</w:t>
            </w:r>
            <w:proofErr w:type="gramEnd"/>
            <w:r>
              <w:rPr>
                <w:rFonts w:ascii="宋体" w:hAnsi="宋体" w:cs="宋体" w:hint="eastAsia"/>
                <w:b/>
                <w:bCs/>
                <w:kern w:val="0"/>
                <w:sz w:val="28"/>
                <w:szCs w:val="28"/>
              </w:rPr>
              <w:t xml:space="preserve"> 指 标 表</w:t>
            </w:r>
          </w:p>
        </w:tc>
      </w:tr>
      <w:tr w:rsidR="00371E8F" w14:paraId="5707B81D" w14:textId="77777777">
        <w:trPr>
          <w:trHeight w:val="402"/>
        </w:trPr>
        <w:tc>
          <w:tcPr>
            <w:tcW w:w="10085" w:type="dxa"/>
            <w:gridSpan w:val="7"/>
            <w:tcBorders>
              <w:top w:val="nil"/>
              <w:left w:val="nil"/>
              <w:bottom w:val="single" w:sz="4" w:space="0" w:color="auto"/>
              <w:right w:val="nil"/>
            </w:tcBorders>
            <w:vAlign w:val="center"/>
          </w:tcPr>
          <w:p w14:paraId="230CC7DD"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202</w:t>
            </w:r>
            <w:r>
              <w:rPr>
                <w:rFonts w:ascii="宋体" w:hAnsi="宋体" w:cs="宋体"/>
                <w:kern w:val="0"/>
                <w:sz w:val="20"/>
                <w:szCs w:val="20"/>
              </w:rPr>
              <w:t>4</w:t>
            </w:r>
            <w:r>
              <w:rPr>
                <w:rFonts w:ascii="宋体" w:hAnsi="宋体" w:cs="宋体" w:hint="eastAsia"/>
                <w:kern w:val="0"/>
                <w:sz w:val="20"/>
                <w:szCs w:val="20"/>
              </w:rPr>
              <w:t>年度</w:t>
            </w:r>
          </w:p>
        </w:tc>
      </w:tr>
      <w:tr w:rsidR="00371E8F" w14:paraId="66A4C50B" w14:textId="77777777">
        <w:trPr>
          <w:gridAfter w:val="1"/>
          <w:wAfter w:w="20" w:type="dxa"/>
          <w:trHeight w:val="660"/>
        </w:trPr>
        <w:tc>
          <w:tcPr>
            <w:tcW w:w="710" w:type="dxa"/>
            <w:tcBorders>
              <w:top w:val="nil"/>
              <w:left w:val="single" w:sz="4" w:space="0" w:color="auto"/>
              <w:bottom w:val="single" w:sz="4" w:space="0" w:color="auto"/>
              <w:right w:val="single" w:sz="4" w:space="0" w:color="auto"/>
            </w:tcBorders>
            <w:vAlign w:val="center"/>
          </w:tcPr>
          <w:p w14:paraId="2BFDA361"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行次</w:t>
            </w:r>
          </w:p>
        </w:tc>
        <w:tc>
          <w:tcPr>
            <w:tcW w:w="4252" w:type="dxa"/>
            <w:tcBorders>
              <w:top w:val="nil"/>
              <w:left w:val="nil"/>
              <w:bottom w:val="single" w:sz="4" w:space="0" w:color="auto"/>
              <w:right w:val="single" w:sz="4" w:space="0" w:color="auto"/>
            </w:tcBorders>
            <w:vAlign w:val="center"/>
          </w:tcPr>
          <w:p w14:paraId="4B668AA5"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项目</w:t>
            </w:r>
          </w:p>
        </w:tc>
        <w:tc>
          <w:tcPr>
            <w:tcW w:w="1134" w:type="dxa"/>
            <w:tcBorders>
              <w:top w:val="nil"/>
              <w:left w:val="nil"/>
              <w:bottom w:val="single" w:sz="4" w:space="0" w:color="auto"/>
              <w:right w:val="single" w:sz="4" w:space="0" w:color="auto"/>
            </w:tcBorders>
            <w:vAlign w:val="center"/>
          </w:tcPr>
          <w:p w14:paraId="2DD25F2E"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计算单位</w:t>
            </w:r>
          </w:p>
        </w:tc>
        <w:tc>
          <w:tcPr>
            <w:tcW w:w="1276" w:type="dxa"/>
            <w:tcBorders>
              <w:top w:val="nil"/>
              <w:left w:val="nil"/>
              <w:bottom w:val="single" w:sz="4" w:space="0" w:color="auto"/>
              <w:right w:val="single" w:sz="4" w:space="0" w:color="auto"/>
            </w:tcBorders>
            <w:vAlign w:val="center"/>
          </w:tcPr>
          <w:p w14:paraId="4850A482"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本年数据</w:t>
            </w:r>
          </w:p>
        </w:tc>
        <w:tc>
          <w:tcPr>
            <w:tcW w:w="1559" w:type="dxa"/>
            <w:tcBorders>
              <w:top w:val="nil"/>
              <w:left w:val="nil"/>
              <w:bottom w:val="single" w:sz="4" w:space="0" w:color="auto"/>
              <w:right w:val="single" w:sz="4" w:space="0" w:color="auto"/>
            </w:tcBorders>
            <w:vAlign w:val="center"/>
          </w:tcPr>
          <w:p w14:paraId="286686C3"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相关科目的本年累计发生额</w:t>
            </w:r>
          </w:p>
        </w:tc>
        <w:tc>
          <w:tcPr>
            <w:tcW w:w="1134" w:type="dxa"/>
            <w:tcBorders>
              <w:top w:val="nil"/>
              <w:left w:val="nil"/>
              <w:bottom w:val="single" w:sz="4" w:space="0" w:color="auto"/>
              <w:right w:val="single" w:sz="4" w:space="0" w:color="auto"/>
            </w:tcBorders>
            <w:vAlign w:val="center"/>
          </w:tcPr>
          <w:p w14:paraId="1EA392F2" w14:textId="77777777" w:rsidR="00371E8F" w:rsidRDefault="0093488D">
            <w:pPr>
              <w:widowControl/>
              <w:jc w:val="center"/>
              <w:rPr>
                <w:rFonts w:ascii="宋体" w:hAnsi="宋体" w:cs="宋体"/>
                <w:b/>
                <w:bCs/>
                <w:kern w:val="0"/>
                <w:sz w:val="20"/>
                <w:szCs w:val="20"/>
              </w:rPr>
            </w:pPr>
            <w:r>
              <w:rPr>
                <w:rFonts w:ascii="宋体" w:hAnsi="宋体" w:cs="宋体" w:hint="eastAsia"/>
                <w:b/>
                <w:bCs/>
                <w:kern w:val="0"/>
                <w:sz w:val="20"/>
                <w:szCs w:val="20"/>
              </w:rPr>
              <w:t>全年平均人数</w:t>
            </w:r>
          </w:p>
        </w:tc>
      </w:tr>
      <w:tr w:rsidR="00371E8F" w14:paraId="5D093035"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2AA132A8"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w:t>
            </w:r>
          </w:p>
        </w:tc>
        <w:tc>
          <w:tcPr>
            <w:tcW w:w="4252" w:type="dxa"/>
            <w:tcBorders>
              <w:top w:val="nil"/>
              <w:left w:val="nil"/>
              <w:bottom w:val="single" w:sz="4" w:space="0" w:color="auto"/>
              <w:right w:val="single" w:sz="4" w:space="0" w:color="auto"/>
            </w:tcBorders>
            <w:vAlign w:val="center"/>
          </w:tcPr>
          <w:p w14:paraId="6FE8B434"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生均保教费收入</w:t>
            </w:r>
          </w:p>
        </w:tc>
        <w:tc>
          <w:tcPr>
            <w:tcW w:w="1134" w:type="dxa"/>
            <w:tcBorders>
              <w:top w:val="nil"/>
              <w:left w:val="nil"/>
              <w:bottom w:val="single" w:sz="4" w:space="0" w:color="auto"/>
              <w:right w:val="single" w:sz="4" w:space="0" w:color="auto"/>
            </w:tcBorders>
            <w:vAlign w:val="center"/>
          </w:tcPr>
          <w:p w14:paraId="7FC2D31C"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5A2A7" w14:textId="77777777" w:rsidR="00371E8F" w:rsidRDefault="0093488D">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27,188.57</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F32DC4D"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3,806,400.00</w:t>
            </w:r>
          </w:p>
        </w:tc>
        <w:tc>
          <w:tcPr>
            <w:tcW w:w="1134" w:type="dxa"/>
            <w:tcBorders>
              <w:top w:val="nil"/>
              <w:left w:val="nil"/>
              <w:bottom w:val="single" w:sz="4" w:space="0" w:color="auto"/>
              <w:right w:val="single" w:sz="4" w:space="0" w:color="auto"/>
            </w:tcBorders>
            <w:vAlign w:val="center"/>
          </w:tcPr>
          <w:p w14:paraId="15736F26"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140</w:t>
            </w:r>
          </w:p>
        </w:tc>
      </w:tr>
      <w:tr w:rsidR="00371E8F" w14:paraId="35ADEC7B"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3DC9285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w:t>
            </w:r>
          </w:p>
        </w:tc>
        <w:tc>
          <w:tcPr>
            <w:tcW w:w="4252" w:type="dxa"/>
            <w:tcBorders>
              <w:top w:val="nil"/>
              <w:left w:val="nil"/>
              <w:bottom w:val="single" w:sz="4" w:space="0" w:color="auto"/>
              <w:right w:val="single" w:sz="4" w:space="0" w:color="auto"/>
            </w:tcBorders>
            <w:vAlign w:val="center"/>
          </w:tcPr>
          <w:p w14:paraId="1974410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生均伙食费收入</w:t>
            </w:r>
          </w:p>
        </w:tc>
        <w:tc>
          <w:tcPr>
            <w:tcW w:w="1134" w:type="dxa"/>
            <w:tcBorders>
              <w:top w:val="nil"/>
              <w:left w:val="nil"/>
              <w:bottom w:val="single" w:sz="4" w:space="0" w:color="auto"/>
              <w:right w:val="single" w:sz="4" w:space="0" w:color="auto"/>
            </w:tcBorders>
            <w:vAlign w:val="center"/>
          </w:tcPr>
          <w:p w14:paraId="75F95FDE"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F0BE281"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4,065.36</w:t>
            </w:r>
          </w:p>
        </w:tc>
        <w:tc>
          <w:tcPr>
            <w:tcW w:w="1559" w:type="dxa"/>
            <w:tcBorders>
              <w:top w:val="nil"/>
              <w:left w:val="nil"/>
              <w:bottom w:val="single" w:sz="4" w:space="0" w:color="000000"/>
              <w:right w:val="single" w:sz="4" w:space="0" w:color="000000"/>
            </w:tcBorders>
            <w:shd w:val="clear" w:color="auto" w:fill="auto"/>
            <w:vAlign w:val="center"/>
          </w:tcPr>
          <w:p w14:paraId="7722EC08"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569,150.00</w:t>
            </w:r>
          </w:p>
        </w:tc>
        <w:tc>
          <w:tcPr>
            <w:tcW w:w="1134" w:type="dxa"/>
            <w:tcBorders>
              <w:top w:val="nil"/>
              <w:left w:val="nil"/>
              <w:bottom w:val="single" w:sz="4" w:space="0" w:color="auto"/>
              <w:right w:val="single" w:sz="4" w:space="0" w:color="auto"/>
            </w:tcBorders>
            <w:vAlign w:val="center"/>
          </w:tcPr>
          <w:p w14:paraId="753F567D"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140</w:t>
            </w:r>
          </w:p>
        </w:tc>
      </w:tr>
      <w:tr w:rsidR="00371E8F" w14:paraId="0A1FB111"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6AC589A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3</w:t>
            </w:r>
          </w:p>
        </w:tc>
        <w:tc>
          <w:tcPr>
            <w:tcW w:w="4252" w:type="dxa"/>
            <w:tcBorders>
              <w:top w:val="nil"/>
              <w:left w:val="nil"/>
              <w:bottom w:val="single" w:sz="4" w:space="0" w:color="auto"/>
              <w:right w:val="single" w:sz="4" w:space="0" w:color="auto"/>
            </w:tcBorders>
            <w:vAlign w:val="center"/>
          </w:tcPr>
          <w:p w14:paraId="4B852572"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生均</w:t>
            </w:r>
            <w:proofErr w:type="gramStart"/>
            <w:r>
              <w:rPr>
                <w:rFonts w:ascii="宋体" w:hAnsi="宋体" w:cs="宋体" w:hint="eastAsia"/>
                <w:kern w:val="0"/>
                <w:sz w:val="20"/>
                <w:szCs w:val="20"/>
              </w:rPr>
              <w:t>校车费</w:t>
            </w:r>
            <w:proofErr w:type="gramEnd"/>
            <w:r>
              <w:rPr>
                <w:rFonts w:ascii="宋体" w:hAnsi="宋体" w:cs="宋体" w:hint="eastAsia"/>
                <w:kern w:val="0"/>
                <w:sz w:val="20"/>
                <w:szCs w:val="20"/>
              </w:rPr>
              <w:t>收入</w:t>
            </w:r>
          </w:p>
        </w:tc>
        <w:tc>
          <w:tcPr>
            <w:tcW w:w="1134" w:type="dxa"/>
            <w:tcBorders>
              <w:top w:val="nil"/>
              <w:left w:val="nil"/>
              <w:bottom w:val="single" w:sz="4" w:space="0" w:color="auto"/>
              <w:right w:val="single" w:sz="4" w:space="0" w:color="auto"/>
            </w:tcBorders>
            <w:vAlign w:val="center"/>
          </w:tcPr>
          <w:p w14:paraId="64BF54EA"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616FD17"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0.00</w:t>
            </w:r>
          </w:p>
        </w:tc>
        <w:tc>
          <w:tcPr>
            <w:tcW w:w="1559" w:type="dxa"/>
            <w:tcBorders>
              <w:top w:val="nil"/>
              <w:left w:val="nil"/>
              <w:bottom w:val="single" w:sz="4" w:space="0" w:color="000000"/>
              <w:right w:val="single" w:sz="4" w:space="0" w:color="000000"/>
            </w:tcBorders>
            <w:shd w:val="clear" w:color="auto" w:fill="auto"/>
            <w:vAlign w:val="center"/>
          </w:tcPr>
          <w:p w14:paraId="1B1386AA"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0.00</w:t>
            </w:r>
          </w:p>
        </w:tc>
        <w:tc>
          <w:tcPr>
            <w:tcW w:w="1134" w:type="dxa"/>
            <w:tcBorders>
              <w:top w:val="nil"/>
              <w:left w:val="nil"/>
              <w:bottom w:val="single" w:sz="4" w:space="0" w:color="auto"/>
              <w:right w:val="single" w:sz="4" w:space="0" w:color="auto"/>
            </w:tcBorders>
            <w:vAlign w:val="center"/>
          </w:tcPr>
          <w:p w14:paraId="3A7A6A2D" w14:textId="77777777" w:rsidR="00371E8F" w:rsidRDefault="00371E8F">
            <w:pPr>
              <w:widowControl/>
              <w:jc w:val="right"/>
              <w:rPr>
                <w:rFonts w:ascii="宋体" w:hAnsi="宋体" w:cs="宋体"/>
                <w:color w:val="000000" w:themeColor="text1"/>
                <w:kern w:val="0"/>
                <w:sz w:val="20"/>
                <w:szCs w:val="20"/>
              </w:rPr>
            </w:pPr>
          </w:p>
        </w:tc>
      </w:tr>
      <w:tr w:rsidR="00371E8F" w14:paraId="55224CFB"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3A7EBC14"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4</w:t>
            </w:r>
          </w:p>
        </w:tc>
        <w:tc>
          <w:tcPr>
            <w:tcW w:w="4252" w:type="dxa"/>
            <w:tcBorders>
              <w:top w:val="nil"/>
              <w:left w:val="nil"/>
              <w:bottom w:val="single" w:sz="4" w:space="0" w:color="auto"/>
              <w:right w:val="single" w:sz="4" w:space="0" w:color="auto"/>
            </w:tcBorders>
            <w:vAlign w:val="center"/>
          </w:tcPr>
          <w:p w14:paraId="477B976C"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生</w:t>
            </w:r>
            <w:proofErr w:type="gramStart"/>
            <w:r>
              <w:rPr>
                <w:rFonts w:ascii="宋体" w:hAnsi="宋体" w:cs="宋体" w:hint="eastAsia"/>
                <w:kern w:val="0"/>
                <w:sz w:val="20"/>
                <w:szCs w:val="20"/>
              </w:rPr>
              <w:t>均其他</w:t>
            </w:r>
            <w:proofErr w:type="gramEnd"/>
            <w:r>
              <w:rPr>
                <w:rFonts w:ascii="宋体" w:hAnsi="宋体" w:cs="宋体" w:hint="eastAsia"/>
                <w:kern w:val="0"/>
                <w:sz w:val="20"/>
                <w:szCs w:val="20"/>
              </w:rPr>
              <w:t>收入</w:t>
            </w:r>
          </w:p>
        </w:tc>
        <w:tc>
          <w:tcPr>
            <w:tcW w:w="1134" w:type="dxa"/>
            <w:tcBorders>
              <w:top w:val="nil"/>
              <w:left w:val="nil"/>
              <w:bottom w:val="single" w:sz="4" w:space="0" w:color="auto"/>
              <w:right w:val="single" w:sz="4" w:space="0" w:color="auto"/>
            </w:tcBorders>
            <w:vAlign w:val="center"/>
          </w:tcPr>
          <w:p w14:paraId="5F935072"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2042805"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0.00</w:t>
            </w:r>
          </w:p>
        </w:tc>
        <w:tc>
          <w:tcPr>
            <w:tcW w:w="1559" w:type="dxa"/>
            <w:tcBorders>
              <w:top w:val="nil"/>
              <w:left w:val="nil"/>
              <w:bottom w:val="single" w:sz="4" w:space="0" w:color="000000"/>
              <w:right w:val="single" w:sz="4" w:space="0" w:color="000000"/>
            </w:tcBorders>
            <w:shd w:val="clear" w:color="auto" w:fill="auto"/>
            <w:vAlign w:val="center"/>
          </w:tcPr>
          <w:p w14:paraId="5A699447"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0.00</w:t>
            </w:r>
          </w:p>
        </w:tc>
        <w:tc>
          <w:tcPr>
            <w:tcW w:w="1134" w:type="dxa"/>
            <w:tcBorders>
              <w:top w:val="nil"/>
              <w:left w:val="nil"/>
              <w:bottom w:val="single" w:sz="4" w:space="0" w:color="auto"/>
              <w:right w:val="single" w:sz="4" w:space="0" w:color="auto"/>
            </w:tcBorders>
            <w:vAlign w:val="center"/>
          </w:tcPr>
          <w:p w14:paraId="691146FD" w14:textId="77777777" w:rsidR="00371E8F" w:rsidRDefault="00371E8F">
            <w:pPr>
              <w:widowControl/>
              <w:jc w:val="right"/>
              <w:rPr>
                <w:rFonts w:ascii="宋体" w:hAnsi="宋体" w:cs="宋体"/>
                <w:color w:val="000000" w:themeColor="text1"/>
                <w:kern w:val="0"/>
                <w:sz w:val="20"/>
                <w:szCs w:val="20"/>
              </w:rPr>
            </w:pPr>
          </w:p>
        </w:tc>
      </w:tr>
      <w:tr w:rsidR="00371E8F" w14:paraId="3B19CE1D"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655908A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5</w:t>
            </w:r>
          </w:p>
        </w:tc>
        <w:tc>
          <w:tcPr>
            <w:tcW w:w="4252" w:type="dxa"/>
            <w:tcBorders>
              <w:top w:val="nil"/>
              <w:left w:val="nil"/>
              <w:bottom w:val="single" w:sz="4" w:space="0" w:color="auto"/>
              <w:right w:val="single" w:sz="4" w:space="0" w:color="auto"/>
            </w:tcBorders>
            <w:vAlign w:val="center"/>
          </w:tcPr>
          <w:p w14:paraId="2A16F552"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生均保教成本---直接成本</w:t>
            </w:r>
          </w:p>
        </w:tc>
        <w:tc>
          <w:tcPr>
            <w:tcW w:w="1134" w:type="dxa"/>
            <w:tcBorders>
              <w:top w:val="nil"/>
              <w:left w:val="nil"/>
              <w:bottom w:val="single" w:sz="4" w:space="0" w:color="auto"/>
              <w:right w:val="single" w:sz="4" w:space="0" w:color="auto"/>
            </w:tcBorders>
            <w:vAlign w:val="center"/>
          </w:tcPr>
          <w:p w14:paraId="7988815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37A1A63"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14,069.58</w:t>
            </w:r>
          </w:p>
        </w:tc>
        <w:tc>
          <w:tcPr>
            <w:tcW w:w="1559" w:type="dxa"/>
            <w:tcBorders>
              <w:top w:val="nil"/>
              <w:left w:val="nil"/>
              <w:bottom w:val="single" w:sz="4" w:space="0" w:color="000000"/>
              <w:right w:val="single" w:sz="4" w:space="0" w:color="000000"/>
            </w:tcBorders>
            <w:shd w:val="clear" w:color="auto" w:fill="auto"/>
            <w:vAlign w:val="center"/>
          </w:tcPr>
          <w:p w14:paraId="16718F14"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1,969,741.75</w:t>
            </w:r>
          </w:p>
        </w:tc>
        <w:tc>
          <w:tcPr>
            <w:tcW w:w="1134" w:type="dxa"/>
            <w:tcBorders>
              <w:top w:val="nil"/>
              <w:left w:val="nil"/>
              <w:bottom w:val="single" w:sz="4" w:space="0" w:color="auto"/>
              <w:right w:val="single" w:sz="4" w:space="0" w:color="auto"/>
            </w:tcBorders>
            <w:vAlign w:val="center"/>
          </w:tcPr>
          <w:p w14:paraId="2CA027EF"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140</w:t>
            </w:r>
          </w:p>
        </w:tc>
      </w:tr>
      <w:tr w:rsidR="00371E8F" w14:paraId="542B3C21"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12F20AB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6</w:t>
            </w:r>
          </w:p>
        </w:tc>
        <w:tc>
          <w:tcPr>
            <w:tcW w:w="4252" w:type="dxa"/>
            <w:tcBorders>
              <w:top w:val="nil"/>
              <w:left w:val="nil"/>
              <w:bottom w:val="single" w:sz="4" w:space="0" w:color="auto"/>
              <w:right w:val="single" w:sz="4" w:space="0" w:color="auto"/>
            </w:tcBorders>
            <w:vAlign w:val="center"/>
          </w:tcPr>
          <w:p w14:paraId="7BADD6C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生均膳食成本---直接成本</w:t>
            </w:r>
          </w:p>
        </w:tc>
        <w:tc>
          <w:tcPr>
            <w:tcW w:w="1134" w:type="dxa"/>
            <w:tcBorders>
              <w:top w:val="nil"/>
              <w:left w:val="nil"/>
              <w:bottom w:val="single" w:sz="4" w:space="0" w:color="auto"/>
              <w:right w:val="single" w:sz="4" w:space="0" w:color="auto"/>
            </w:tcBorders>
            <w:vAlign w:val="center"/>
          </w:tcPr>
          <w:p w14:paraId="2BA9B1D8"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50F5716"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5,759.22</w:t>
            </w:r>
          </w:p>
        </w:tc>
        <w:tc>
          <w:tcPr>
            <w:tcW w:w="1559" w:type="dxa"/>
            <w:tcBorders>
              <w:top w:val="nil"/>
              <w:left w:val="nil"/>
              <w:bottom w:val="single" w:sz="4" w:space="0" w:color="000000"/>
              <w:right w:val="single" w:sz="4" w:space="0" w:color="000000"/>
            </w:tcBorders>
            <w:shd w:val="clear" w:color="auto" w:fill="auto"/>
            <w:vAlign w:val="center"/>
          </w:tcPr>
          <w:p w14:paraId="14916B7D"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806,291.03</w:t>
            </w:r>
          </w:p>
        </w:tc>
        <w:tc>
          <w:tcPr>
            <w:tcW w:w="1134" w:type="dxa"/>
            <w:tcBorders>
              <w:top w:val="nil"/>
              <w:left w:val="nil"/>
              <w:bottom w:val="single" w:sz="4" w:space="0" w:color="auto"/>
              <w:right w:val="single" w:sz="4" w:space="0" w:color="auto"/>
            </w:tcBorders>
            <w:vAlign w:val="center"/>
          </w:tcPr>
          <w:p w14:paraId="4BC49242"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140</w:t>
            </w:r>
          </w:p>
        </w:tc>
      </w:tr>
      <w:tr w:rsidR="00371E8F" w14:paraId="5F2DE7F1"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6D793EA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7</w:t>
            </w:r>
          </w:p>
        </w:tc>
        <w:tc>
          <w:tcPr>
            <w:tcW w:w="4252" w:type="dxa"/>
            <w:tcBorders>
              <w:top w:val="nil"/>
              <w:left w:val="nil"/>
              <w:bottom w:val="single" w:sz="4" w:space="0" w:color="auto"/>
              <w:right w:val="single" w:sz="4" w:space="0" w:color="auto"/>
            </w:tcBorders>
            <w:vAlign w:val="center"/>
          </w:tcPr>
          <w:p w14:paraId="6225CED2"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生均校车成本---直接成本</w:t>
            </w:r>
          </w:p>
        </w:tc>
        <w:tc>
          <w:tcPr>
            <w:tcW w:w="1134" w:type="dxa"/>
            <w:tcBorders>
              <w:top w:val="nil"/>
              <w:left w:val="nil"/>
              <w:bottom w:val="single" w:sz="4" w:space="0" w:color="auto"/>
              <w:right w:val="single" w:sz="4" w:space="0" w:color="auto"/>
            </w:tcBorders>
            <w:vAlign w:val="center"/>
          </w:tcPr>
          <w:p w14:paraId="2698F95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8642A3C"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0.00</w:t>
            </w:r>
          </w:p>
        </w:tc>
        <w:tc>
          <w:tcPr>
            <w:tcW w:w="1559" w:type="dxa"/>
            <w:tcBorders>
              <w:top w:val="nil"/>
              <w:left w:val="nil"/>
              <w:bottom w:val="single" w:sz="4" w:space="0" w:color="000000"/>
              <w:right w:val="single" w:sz="4" w:space="0" w:color="000000"/>
            </w:tcBorders>
            <w:shd w:val="clear" w:color="auto" w:fill="auto"/>
            <w:vAlign w:val="center"/>
          </w:tcPr>
          <w:p w14:paraId="3697FCC3"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0.00</w:t>
            </w:r>
          </w:p>
        </w:tc>
        <w:tc>
          <w:tcPr>
            <w:tcW w:w="1134" w:type="dxa"/>
            <w:tcBorders>
              <w:top w:val="nil"/>
              <w:left w:val="nil"/>
              <w:bottom w:val="single" w:sz="4" w:space="0" w:color="auto"/>
              <w:right w:val="single" w:sz="4" w:space="0" w:color="auto"/>
            </w:tcBorders>
            <w:vAlign w:val="center"/>
          </w:tcPr>
          <w:p w14:paraId="6238FE8E" w14:textId="77777777" w:rsidR="00371E8F" w:rsidRDefault="00371E8F">
            <w:pPr>
              <w:widowControl/>
              <w:jc w:val="right"/>
              <w:rPr>
                <w:rFonts w:ascii="宋体" w:hAnsi="宋体" w:cs="宋体"/>
                <w:color w:val="000000" w:themeColor="text1"/>
                <w:kern w:val="0"/>
                <w:sz w:val="20"/>
                <w:szCs w:val="20"/>
              </w:rPr>
            </w:pPr>
          </w:p>
        </w:tc>
      </w:tr>
      <w:tr w:rsidR="00371E8F" w14:paraId="5D89364C"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3AC5FA95"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8</w:t>
            </w:r>
          </w:p>
        </w:tc>
        <w:tc>
          <w:tcPr>
            <w:tcW w:w="4252" w:type="dxa"/>
            <w:tcBorders>
              <w:top w:val="nil"/>
              <w:left w:val="nil"/>
              <w:bottom w:val="single" w:sz="4" w:space="0" w:color="auto"/>
              <w:right w:val="single" w:sz="4" w:space="0" w:color="auto"/>
            </w:tcBorders>
            <w:vAlign w:val="center"/>
          </w:tcPr>
          <w:p w14:paraId="77FBA9D8"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生均保教成本---总成本（含分摊三项费用）</w:t>
            </w:r>
          </w:p>
        </w:tc>
        <w:tc>
          <w:tcPr>
            <w:tcW w:w="1134" w:type="dxa"/>
            <w:tcBorders>
              <w:top w:val="nil"/>
              <w:left w:val="nil"/>
              <w:bottom w:val="single" w:sz="4" w:space="0" w:color="auto"/>
              <w:right w:val="single" w:sz="4" w:space="0" w:color="auto"/>
            </w:tcBorders>
            <w:vAlign w:val="center"/>
          </w:tcPr>
          <w:p w14:paraId="426168D6"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48E9F39"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30,630.78</w:t>
            </w:r>
          </w:p>
        </w:tc>
        <w:tc>
          <w:tcPr>
            <w:tcW w:w="1559" w:type="dxa"/>
            <w:tcBorders>
              <w:top w:val="nil"/>
              <w:left w:val="nil"/>
              <w:bottom w:val="single" w:sz="4" w:space="0" w:color="000000"/>
              <w:right w:val="single" w:sz="4" w:space="0" w:color="000000"/>
            </w:tcBorders>
            <w:shd w:val="clear" w:color="auto" w:fill="auto"/>
            <w:vAlign w:val="center"/>
          </w:tcPr>
          <w:p w14:paraId="48E2D7ED"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4,288,309.34</w:t>
            </w:r>
          </w:p>
        </w:tc>
        <w:tc>
          <w:tcPr>
            <w:tcW w:w="1134" w:type="dxa"/>
            <w:tcBorders>
              <w:top w:val="nil"/>
              <w:left w:val="nil"/>
              <w:bottom w:val="single" w:sz="4" w:space="0" w:color="auto"/>
              <w:right w:val="single" w:sz="4" w:space="0" w:color="auto"/>
            </w:tcBorders>
            <w:vAlign w:val="center"/>
          </w:tcPr>
          <w:p w14:paraId="716FD7C8"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140</w:t>
            </w:r>
          </w:p>
        </w:tc>
      </w:tr>
      <w:tr w:rsidR="00371E8F" w14:paraId="2CA58C12"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3060014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9</w:t>
            </w:r>
          </w:p>
        </w:tc>
        <w:tc>
          <w:tcPr>
            <w:tcW w:w="4252" w:type="dxa"/>
            <w:tcBorders>
              <w:top w:val="nil"/>
              <w:left w:val="nil"/>
              <w:bottom w:val="single" w:sz="4" w:space="0" w:color="auto"/>
              <w:right w:val="single" w:sz="4" w:space="0" w:color="auto"/>
            </w:tcBorders>
            <w:vAlign w:val="center"/>
          </w:tcPr>
          <w:p w14:paraId="74436C5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生均膳食成本---总成本（含分摊三项费用）</w:t>
            </w:r>
          </w:p>
        </w:tc>
        <w:tc>
          <w:tcPr>
            <w:tcW w:w="1134" w:type="dxa"/>
            <w:tcBorders>
              <w:top w:val="nil"/>
              <w:left w:val="nil"/>
              <w:bottom w:val="single" w:sz="4" w:space="0" w:color="auto"/>
              <w:right w:val="single" w:sz="4" w:space="0" w:color="auto"/>
            </w:tcBorders>
            <w:vAlign w:val="center"/>
          </w:tcPr>
          <w:p w14:paraId="7D7E1B0C"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6536C0F"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7,872.40</w:t>
            </w:r>
          </w:p>
        </w:tc>
        <w:tc>
          <w:tcPr>
            <w:tcW w:w="1559" w:type="dxa"/>
            <w:tcBorders>
              <w:top w:val="nil"/>
              <w:left w:val="nil"/>
              <w:bottom w:val="single" w:sz="4" w:space="0" w:color="000000"/>
              <w:right w:val="single" w:sz="4" w:space="0" w:color="000000"/>
            </w:tcBorders>
            <w:shd w:val="clear" w:color="auto" w:fill="auto"/>
            <w:vAlign w:val="center"/>
          </w:tcPr>
          <w:p w14:paraId="4AF383FF"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1,102,136.11</w:t>
            </w:r>
          </w:p>
        </w:tc>
        <w:tc>
          <w:tcPr>
            <w:tcW w:w="1134" w:type="dxa"/>
            <w:tcBorders>
              <w:top w:val="nil"/>
              <w:left w:val="nil"/>
              <w:bottom w:val="single" w:sz="4" w:space="0" w:color="auto"/>
              <w:right w:val="single" w:sz="4" w:space="0" w:color="auto"/>
            </w:tcBorders>
            <w:vAlign w:val="center"/>
          </w:tcPr>
          <w:p w14:paraId="394419E4"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140</w:t>
            </w:r>
          </w:p>
        </w:tc>
      </w:tr>
      <w:tr w:rsidR="00371E8F" w14:paraId="384781AF"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19985674"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10</w:t>
            </w:r>
          </w:p>
        </w:tc>
        <w:tc>
          <w:tcPr>
            <w:tcW w:w="4252" w:type="dxa"/>
            <w:tcBorders>
              <w:top w:val="nil"/>
              <w:left w:val="nil"/>
              <w:bottom w:val="single" w:sz="4" w:space="0" w:color="auto"/>
              <w:right w:val="single" w:sz="4" w:space="0" w:color="auto"/>
            </w:tcBorders>
            <w:vAlign w:val="center"/>
          </w:tcPr>
          <w:p w14:paraId="78082F3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生均校车成本---总成本（含分摊三项费用）</w:t>
            </w:r>
          </w:p>
        </w:tc>
        <w:tc>
          <w:tcPr>
            <w:tcW w:w="1134" w:type="dxa"/>
            <w:tcBorders>
              <w:top w:val="nil"/>
              <w:left w:val="nil"/>
              <w:bottom w:val="single" w:sz="4" w:space="0" w:color="auto"/>
              <w:right w:val="single" w:sz="4" w:space="0" w:color="auto"/>
            </w:tcBorders>
            <w:vAlign w:val="center"/>
          </w:tcPr>
          <w:p w14:paraId="499282BF"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EF35E49"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0.00</w:t>
            </w:r>
          </w:p>
        </w:tc>
        <w:tc>
          <w:tcPr>
            <w:tcW w:w="1559" w:type="dxa"/>
            <w:tcBorders>
              <w:top w:val="nil"/>
              <w:left w:val="nil"/>
              <w:bottom w:val="single" w:sz="4" w:space="0" w:color="000000"/>
              <w:right w:val="single" w:sz="4" w:space="0" w:color="000000"/>
            </w:tcBorders>
            <w:shd w:val="clear" w:color="auto" w:fill="auto"/>
            <w:vAlign w:val="center"/>
          </w:tcPr>
          <w:p w14:paraId="18C45D15"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0.00</w:t>
            </w:r>
          </w:p>
        </w:tc>
        <w:tc>
          <w:tcPr>
            <w:tcW w:w="1134" w:type="dxa"/>
            <w:tcBorders>
              <w:top w:val="nil"/>
              <w:left w:val="nil"/>
              <w:bottom w:val="single" w:sz="4" w:space="0" w:color="auto"/>
              <w:right w:val="single" w:sz="4" w:space="0" w:color="auto"/>
            </w:tcBorders>
            <w:vAlign w:val="center"/>
          </w:tcPr>
          <w:p w14:paraId="41E430BF" w14:textId="77777777" w:rsidR="00371E8F" w:rsidRDefault="00371E8F">
            <w:pPr>
              <w:widowControl/>
              <w:jc w:val="right"/>
              <w:rPr>
                <w:rFonts w:ascii="宋体" w:hAnsi="宋体" w:cs="宋体"/>
                <w:color w:val="000000" w:themeColor="text1"/>
                <w:kern w:val="0"/>
                <w:sz w:val="20"/>
                <w:szCs w:val="20"/>
              </w:rPr>
            </w:pPr>
          </w:p>
        </w:tc>
      </w:tr>
      <w:tr w:rsidR="00371E8F" w14:paraId="37414101"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4B3D8A6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11</w:t>
            </w:r>
          </w:p>
        </w:tc>
        <w:tc>
          <w:tcPr>
            <w:tcW w:w="4252" w:type="dxa"/>
            <w:tcBorders>
              <w:top w:val="nil"/>
              <w:left w:val="nil"/>
              <w:bottom w:val="single" w:sz="4" w:space="0" w:color="auto"/>
              <w:right w:val="single" w:sz="4" w:space="0" w:color="auto"/>
            </w:tcBorders>
            <w:vAlign w:val="center"/>
          </w:tcPr>
          <w:p w14:paraId="39B7ACB2"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生均管理费用\筹资费用\其他费用</w:t>
            </w:r>
          </w:p>
        </w:tc>
        <w:tc>
          <w:tcPr>
            <w:tcW w:w="1134" w:type="dxa"/>
            <w:tcBorders>
              <w:top w:val="nil"/>
              <w:left w:val="nil"/>
              <w:bottom w:val="single" w:sz="4" w:space="0" w:color="auto"/>
              <w:right w:val="single" w:sz="4" w:space="0" w:color="auto"/>
            </w:tcBorders>
            <w:vAlign w:val="center"/>
          </w:tcPr>
          <w:p w14:paraId="1F195B7F"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A3CEC8B"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18,674.38</w:t>
            </w:r>
          </w:p>
        </w:tc>
        <w:tc>
          <w:tcPr>
            <w:tcW w:w="1559" w:type="dxa"/>
            <w:tcBorders>
              <w:top w:val="nil"/>
              <w:left w:val="nil"/>
              <w:bottom w:val="single" w:sz="4" w:space="0" w:color="000000"/>
              <w:right w:val="single" w:sz="4" w:space="0" w:color="000000"/>
            </w:tcBorders>
            <w:shd w:val="clear" w:color="auto" w:fill="auto"/>
            <w:vAlign w:val="center"/>
          </w:tcPr>
          <w:p w14:paraId="7B02EEAE"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2,614,412.66</w:t>
            </w:r>
          </w:p>
        </w:tc>
        <w:tc>
          <w:tcPr>
            <w:tcW w:w="1134" w:type="dxa"/>
            <w:tcBorders>
              <w:top w:val="nil"/>
              <w:left w:val="nil"/>
              <w:bottom w:val="single" w:sz="4" w:space="0" w:color="auto"/>
              <w:right w:val="single" w:sz="4" w:space="0" w:color="auto"/>
            </w:tcBorders>
            <w:vAlign w:val="center"/>
          </w:tcPr>
          <w:p w14:paraId="0912CA0E"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140</w:t>
            </w:r>
          </w:p>
        </w:tc>
      </w:tr>
      <w:tr w:rsidR="00371E8F" w14:paraId="687E36F3"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4FCA4BA1"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12</w:t>
            </w:r>
          </w:p>
        </w:tc>
        <w:tc>
          <w:tcPr>
            <w:tcW w:w="4252" w:type="dxa"/>
            <w:tcBorders>
              <w:top w:val="nil"/>
              <w:left w:val="nil"/>
              <w:bottom w:val="single" w:sz="4" w:space="0" w:color="auto"/>
              <w:right w:val="single" w:sz="4" w:space="0" w:color="auto"/>
            </w:tcBorders>
            <w:vAlign w:val="center"/>
          </w:tcPr>
          <w:p w14:paraId="09875971"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资产负债率 %</w:t>
            </w:r>
          </w:p>
        </w:tc>
        <w:tc>
          <w:tcPr>
            <w:tcW w:w="1134" w:type="dxa"/>
            <w:tcBorders>
              <w:top w:val="nil"/>
              <w:left w:val="nil"/>
              <w:bottom w:val="single" w:sz="4" w:space="0" w:color="auto"/>
              <w:right w:val="single" w:sz="4" w:space="0" w:color="auto"/>
            </w:tcBorders>
            <w:vAlign w:val="center"/>
          </w:tcPr>
          <w:p w14:paraId="27CD628A"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96E1D87"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104.12 %</w:t>
            </w:r>
          </w:p>
        </w:tc>
        <w:tc>
          <w:tcPr>
            <w:tcW w:w="1559" w:type="dxa"/>
            <w:tcBorders>
              <w:top w:val="nil"/>
              <w:left w:val="nil"/>
              <w:bottom w:val="single" w:sz="4" w:space="0" w:color="000000"/>
              <w:right w:val="single" w:sz="4" w:space="0" w:color="000000"/>
            </w:tcBorders>
            <w:shd w:val="clear" w:color="auto" w:fill="auto"/>
            <w:vAlign w:val="center"/>
          </w:tcPr>
          <w:p w14:paraId="44A1E96C" w14:textId="77777777" w:rsidR="00371E8F" w:rsidRDefault="0093488D">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134" w:type="dxa"/>
            <w:tcBorders>
              <w:top w:val="nil"/>
              <w:left w:val="nil"/>
              <w:bottom w:val="single" w:sz="4" w:space="0" w:color="auto"/>
              <w:right w:val="single" w:sz="4" w:space="0" w:color="auto"/>
            </w:tcBorders>
            <w:vAlign w:val="center"/>
          </w:tcPr>
          <w:p w14:paraId="238F4211"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w:t>
            </w:r>
          </w:p>
        </w:tc>
      </w:tr>
      <w:tr w:rsidR="00371E8F" w14:paraId="0D14D424"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178081D3"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13</w:t>
            </w:r>
          </w:p>
        </w:tc>
        <w:tc>
          <w:tcPr>
            <w:tcW w:w="4252" w:type="dxa"/>
            <w:tcBorders>
              <w:top w:val="nil"/>
              <w:left w:val="nil"/>
              <w:bottom w:val="single" w:sz="4" w:space="0" w:color="auto"/>
              <w:right w:val="single" w:sz="4" w:space="0" w:color="auto"/>
            </w:tcBorders>
            <w:vAlign w:val="center"/>
          </w:tcPr>
          <w:p w14:paraId="3B575D10"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非限定性净资产增长率 %</w:t>
            </w:r>
          </w:p>
        </w:tc>
        <w:tc>
          <w:tcPr>
            <w:tcW w:w="1134" w:type="dxa"/>
            <w:tcBorders>
              <w:top w:val="nil"/>
              <w:left w:val="nil"/>
              <w:bottom w:val="single" w:sz="4" w:space="0" w:color="auto"/>
              <w:right w:val="single" w:sz="4" w:space="0" w:color="auto"/>
            </w:tcBorders>
            <w:vAlign w:val="center"/>
          </w:tcPr>
          <w:p w14:paraId="3D868718"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76C985E"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-110.78 %</w:t>
            </w:r>
          </w:p>
        </w:tc>
        <w:tc>
          <w:tcPr>
            <w:tcW w:w="1559" w:type="dxa"/>
            <w:tcBorders>
              <w:top w:val="nil"/>
              <w:left w:val="nil"/>
              <w:bottom w:val="single" w:sz="4" w:space="0" w:color="000000"/>
              <w:right w:val="single" w:sz="4" w:space="0" w:color="000000"/>
            </w:tcBorders>
            <w:shd w:val="clear" w:color="auto" w:fill="auto"/>
            <w:vAlign w:val="center"/>
          </w:tcPr>
          <w:p w14:paraId="1D107B01" w14:textId="77777777" w:rsidR="00371E8F" w:rsidRDefault="0093488D">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134" w:type="dxa"/>
            <w:tcBorders>
              <w:top w:val="nil"/>
              <w:left w:val="nil"/>
              <w:bottom w:val="single" w:sz="4" w:space="0" w:color="auto"/>
              <w:right w:val="single" w:sz="4" w:space="0" w:color="auto"/>
            </w:tcBorders>
            <w:vAlign w:val="center"/>
          </w:tcPr>
          <w:p w14:paraId="22DA1847"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w:t>
            </w:r>
          </w:p>
        </w:tc>
      </w:tr>
      <w:tr w:rsidR="00371E8F" w14:paraId="19D80443"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1DF7A0DA"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14</w:t>
            </w:r>
          </w:p>
        </w:tc>
        <w:tc>
          <w:tcPr>
            <w:tcW w:w="4252" w:type="dxa"/>
            <w:tcBorders>
              <w:top w:val="nil"/>
              <w:left w:val="nil"/>
              <w:bottom w:val="single" w:sz="4" w:space="0" w:color="auto"/>
              <w:right w:val="single" w:sz="4" w:space="0" w:color="auto"/>
            </w:tcBorders>
            <w:vAlign w:val="center"/>
          </w:tcPr>
          <w:p w14:paraId="2CA20129"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保教人员人均年工资性支出</w:t>
            </w:r>
          </w:p>
        </w:tc>
        <w:tc>
          <w:tcPr>
            <w:tcW w:w="1134" w:type="dxa"/>
            <w:tcBorders>
              <w:top w:val="nil"/>
              <w:left w:val="nil"/>
              <w:bottom w:val="single" w:sz="4" w:space="0" w:color="auto"/>
              <w:right w:val="single" w:sz="4" w:space="0" w:color="auto"/>
            </w:tcBorders>
            <w:vAlign w:val="center"/>
          </w:tcPr>
          <w:p w14:paraId="50C57C8B"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20083F2"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92,315.84</w:t>
            </w:r>
          </w:p>
        </w:tc>
        <w:tc>
          <w:tcPr>
            <w:tcW w:w="1559" w:type="dxa"/>
            <w:tcBorders>
              <w:top w:val="nil"/>
              <w:left w:val="nil"/>
              <w:bottom w:val="single" w:sz="4" w:space="0" w:color="000000"/>
              <w:right w:val="single" w:sz="4" w:space="0" w:color="000000"/>
            </w:tcBorders>
            <w:shd w:val="clear" w:color="auto" w:fill="auto"/>
            <w:vAlign w:val="center"/>
          </w:tcPr>
          <w:p w14:paraId="4B259C90" w14:textId="77777777" w:rsidR="00371E8F" w:rsidRDefault="0093488D">
            <w:pPr>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1,661,685.20</w:t>
            </w:r>
          </w:p>
        </w:tc>
        <w:tc>
          <w:tcPr>
            <w:tcW w:w="1134" w:type="dxa"/>
            <w:tcBorders>
              <w:top w:val="nil"/>
              <w:left w:val="nil"/>
              <w:bottom w:val="single" w:sz="4" w:space="0" w:color="auto"/>
              <w:right w:val="single" w:sz="4" w:space="0" w:color="auto"/>
            </w:tcBorders>
            <w:vAlign w:val="center"/>
          </w:tcPr>
          <w:p w14:paraId="4A301456"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18</w:t>
            </w:r>
          </w:p>
        </w:tc>
      </w:tr>
      <w:tr w:rsidR="00283C2C" w14:paraId="3CDA2AD7"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55FF1DE3" w14:textId="77777777" w:rsidR="00283C2C" w:rsidRDefault="00283C2C" w:rsidP="00283C2C">
            <w:pPr>
              <w:widowControl/>
              <w:jc w:val="center"/>
              <w:rPr>
                <w:rFonts w:ascii="宋体" w:hAnsi="宋体" w:cs="宋体"/>
                <w:kern w:val="0"/>
                <w:sz w:val="20"/>
                <w:szCs w:val="20"/>
              </w:rPr>
            </w:pPr>
            <w:r>
              <w:rPr>
                <w:rFonts w:ascii="宋体" w:hAnsi="宋体" w:cs="宋体" w:hint="eastAsia"/>
                <w:kern w:val="0"/>
                <w:sz w:val="20"/>
                <w:szCs w:val="20"/>
              </w:rPr>
              <w:t>15</w:t>
            </w:r>
          </w:p>
        </w:tc>
        <w:tc>
          <w:tcPr>
            <w:tcW w:w="4252" w:type="dxa"/>
            <w:tcBorders>
              <w:top w:val="nil"/>
              <w:left w:val="nil"/>
              <w:bottom w:val="single" w:sz="4" w:space="0" w:color="auto"/>
              <w:right w:val="single" w:sz="4" w:space="0" w:color="auto"/>
            </w:tcBorders>
            <w:vAlign w:val="center"/>
          </w:tcPr>
          <w:p w14:paraId="4070C56F" w14:textId="77777777" w:rsidR="00283C2C" w:rsidRDefault="00283C2C" w:rsidP="00283C2C">
            <w:pPr>
              <w:widowControl/>
              <w:ind w:firstLineChars="100" w:firstLine="200"/>
              <w:jc w:val="left"/>
              <w:rPr>
                <w:rFonts w:ascii="宋体" w:hAnsi="宋体" w:cs="宋体"/>
                <w:kern w:val="0"/>
                <w:sz w:val="20"/>
                <w:szCs w:val="20"/>
              </w:rPr>
            </w:pPr>
            <w:r>
              <w:rPr>
                <w:rFonts w:ascii="宋体" w:hAnsi="宋体" w:cs="宋体" w:hint="eastAsia"/>
                <w:kern w:val="0"/>
                <w:sz w:val="20"/>
                <w:szCs w:val="20"/>
              </w:rPr>
              <w:t>其中：最高</w:t>
            </w:r>
          </w:p>
        </w:tc>
        <w:tc>
          <w:tcPr>
            <w:tcW w:w="1134" w:type="dxa"/>
            <w:tcBorders>
              <w:top w:val="nil"/>
              <w:left w:val="nil"/>
              <w:bottom w:val="single" w:sz="4" w:space="0" w:color="auto"/>
              <w:right w:val="single" w:sz="4" w:space="0" w:color="auto"/>
            </w:tcBorders>
            <w:vAlign w:val="center"/>
          </w:tcPr>
          <w:p w14:paraId="65DA5046" w14:textId="77777777" w:rsidR="00283C2C" w:rsidRDefault="00283C2C" w:rsidP="00283C2C">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nil"/>
              <w:bottom w:val="single" w:sz="4" w:space="0" w:color="auto"/>
              <w:right w:val="single" w:sz="4" w:space="0" w:color="auto"/>
            </w:tcBorders>
            <w:vAlign w:val="center"/>
          </w:tcPr>
          <w:p w14:paraId="1DF5E6D6" w14:textId="084A518D" w:rsidR="00283C2C" w:rsidRPr="00283C2C" w:rsidRDefault="00283C2C" w:rsidP="00283C2C">
            <w:pPr>
              <w:widowControl/>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79,800</w:t>
            </w:r>
          </w:p>
        </w:tc>
        <w:tc>
          <w:tcPr>
            <w:tcW w:w="1559" w:type="dxa"/>
            <w:tcBorders>
              <w:top w:val="nil"/>
              <w:left w:val="nil"/>
              <w:bottom w:val="single" w:sz="4" w:space="0" w:color="auto"/>
              <w:right w:val="single" w:sz="4" w:space="0" w:color="auto"/>
            </w:tcBorders>
            <w:vAlign w:val="center"/>
          </w:tcPr>
          <w:p w14:paraId="5EE972B4" w14:textId="77777777" w:rsidR="00283C2C" w:rsidRPr="00283C2C" w:rsidRDefault="00283C2C" w:rsidP="00283C2C">
            <w:pPr>
              <w:widowControl/>
              <w:jc w:val="righ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vAlign w:val="center"/>
          </w:tcPr>
          <w:p w14:paraId="789DFDA6" w14:textId="77777777" w:rsidR="00283C2C" w:rsidRDefault="00283C2C" w:rsidP="00283C2C">
            <w:pPr>
              <w:widowControl/>
              <w:jc w:val="right"/>
              <w:rPr>
                <w:rFonts w:ascii="宋体" w:hAnsi="宋体" w:cs="宋体"/>
                <w:color w:val="000000" w:themeColor="text1"/>
                <w:kern w:val="0"/>
                <w:sz w:val="20"/>
                <w:szCs w:val="20"/>
              </w:rPr>
            </w:pPr>
          </w:p>
        </w:tc>
      </w:tr>
      <w:tr w:rsidR="00283C2C" w14:paraId="4615FF83"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01369D4A" w14:textId="77777777" w:rsidR="00283C2C" w:rsidRDefault="00283C2C" w:rsidP="00283C2C">
            <w:pPr>
              <w:widowControl/>
              <w:jc w:val="center"/>
              <w:rPr>
                <w:rFonts w:ascii="宋体" w:hAnsi="宋体" w:cs="宋体"/>
                <w:kern w:val="0"/>
                <w:sz w:val="20"/>
                <w:szCs w:val="20"/>
              </w:rPr>
            </w:pPr>
            <w:r>
              <w:rPr>
                <w:rFonts w:ascii="宋体" w:hAnsi="宋体" w:cs="宋体" w:hint="eastAsia"/>
                <w:kern w:val="0"/>
                <w:sz w:val="20"/>
                <w:szCs w:val="20"/>
              </w:rPr>
              <w:t>16</w:t>
            </w:r>
          </w:p>
        </w:tc>
        <w:tc>
          <w:tcPr>
            <w:tcW w:w="4252" w:type="dxa"/>
            <w:tcBorders>
              <w:top w:val="nil"/>
              <w:left w:val="nil"/>
              <w:bottom w:val="single" w:sz="4" w:space="0" w:color="auto"/>
              <w:right w:val="single" w:sz="4" w:space="0" w:color="auto"/>
            </w:tcBorders>
            <w:vAlign w:val="center"/>
          </w:tcPr>
          <w:p w14:paraId="4DAE91C6" w14:textId="77777777" w:rsidR="00283C2C" w:rsidRDefault="00283C2C" w:rsidP="00283C2C">
            <w:pPr>
              <w:widowControl/>
              <w:ind w:firstLineChars="100" w:firstLine="200"/>
              <w:jc w:val="left"/>
              <w:rPr>
                <w:rFonts w:ascii="宋体" w:hAnsi="宋体" w:cs="宋体"/>
                <w:kern w:val="0"/>
                <w:sz w:val="20"/>
                <w:szCs w:val="20"/>
              </w:rPr>
            </w:pPr>
            <w:r>
              <w:rPr>
                <w:rFonts w:ascii="宋体" w:hAnsi="宋体" w:cs="宋体" w:hint="eastAsia"/>
                <w:kern w:val="0"/>
                <w:sz w:val="20"/>
                <w:szCs w:val="20"/>
              </w:rPr>
              <w:t xml:space="preserve">      最低</w:t>
            </w:r>
          </w:p>
        </w:tc>
        <w:tc>
          <w:tcPr>
            <w:tcW w:w="1134" w:type="dxa"/>
            <w:tcBorders>
              <w:top w:val="nil"/>
              <w:left w:val="nil"/>
              <w:bottom w:val="single" w:sz="4" w:space="0" w:color="auto"/>
              <w:right w:val="single" w:sz="4" w:space="0" w:color="auto"/>
            </w:tcBorders>
            <w:vAlign w:val="center"/>
          </w:tcPr>
          <w:p w14:paraId="12648172" w14:textId="77777777" w:rsidR="00283C2C" w:rsidRDefault="00283C2C" w:rsidP="00283C2C">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nil"/>
              <w:bottom w:val="single" w:sz="4" w:space="0" w:color="auto"/>
              <w:right w:val="single" w:sz="4" w:space="0" w:color="auto"/>
            </w:tcBorders>
            <w:vAlign w:val="center"/>
          </w:tcPr>
          <w:p w14:paraId="7E9FCF00" w14:textId="4A7508AF" w:rsidR="00283C2C" w:rsidRPr="00283C2C" w:rsidRDefault="00283C2C" w:rsidP="00283C2C">
            <w:pPr>
              <w:widowControl/>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43,200</w:t>
            </w:r>
          </w:p>
        </w:tc>
        <w:tc>
          <w:tcPr>
            <w:tcW w:w="1559" w:type="dxa"/>
            <w:tcBorders>
              <w:top w:val="nil"/>
              <w:left w:val="nil"/>
              <w:bottom w:val="single" w:sz="4" w:space="0" w:color="auto"/>
              <w:right w:val="single" w:sz="4" w:space="0" w:color="auto"/>
            </w:tcBorders>
            <w:vAlign w:val="center"/>
          </w:tcPr>
          <w:p w14:paraId="3022A0BD" w14:textId="77777777" w:rsidR="00283C2C" w:rsidRPr="00283C2C" w:rsidRDefault="00283C2C" w:rsidP="00283C2C">
            <w:pPr>
              <w:widowControl/>
              <w:jc w:val="righ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vAlign w:val="center"/>
          </w:tcPr>
          <w:p w14:paraId="645F4E7A" w14:textId="77777777" w:rsidR="00283C2C" w:rsidRDefault="00283C2C" w:rsidP="00283C2C">
            <w:pPr>
              <w:widowControl/>
              <w:jc w:val="right"/>
              <w:rPr>
                <w:rFonts w:ascii="宋体" w:hAnsi="宋体" w:cs="宋体"/>
                <w:color w:val="000000" w:themeColor="text1"/>
                <w:kern w:val="0"/>
                <w:sz w:val="20"/>
                <w:szCs w:val="20"/>
              </w:rPr>
            </w:pPr>
          </w:p>
        </w:tc>
      </w:tr>
      <w:tr w:rsidR="00371E8F" w14:paraId="6D84B8AF"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114F850D"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17</w:t>
            </w:r>
          </w:p>
        </w:tc>
        <w:tc>
          <w:tcPr>
            <w:tcW w:w="4252" w:type="dxa"/>
            <w:tcBorders>
              <w:top w:val="nil"/>
              <w:left w:val="nil"/>
              <w:bottom w:val="nil"/>
              <w:right w:val="single" w:sz="4" w:space="0" w:color="auto"/>
            </w:tcBorders>
            <w:vAlign w:val="center"/>
          </w:tcPr>
          <w:p w14:paraId="2D3D6414"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人均支出比上年增长</w:t>
            </w:r>
          </w:p>
        </w:tc>
        <w:tc>
          <w:tcPr>
            <w:tcW w:w="1134" w:type="dxa"/>
            <w:tcBorders>
              <w:top w:val="nil"/>
              <w:left w:val="nil"/>
              <w:bottom w:val="single" w:sz="4" w:space="0" w:color="auto"/>
              <w:right w:val="single" w:sz="4" w:space="0" w:color="auto"/>
            </w:tcBorders>
            <w:vAlign w:val="center"/>
          </w:tcPr>
          <w:p w14:paraId="50B7553C"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vAlign w:val="center"/>
          </w:tcPr>
          <w:p w14:paraId="2EDAE0F6" w14:textId="6119066E" w:rsidR="00371E8F" w:rsidRPr="00283C2C" w:rsidRDefault="00283C2C" w:rsidP="00283C2C">
            <w:pPr>
              <w:widowControl/>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22.00</w:t>
            </w:r>
            <w:r w:rsidRPr="00283C2C">
              <w:rPr>
                <w:rFonts w:ascii="宋体" w:hAnsi="宋体" w:cs="宋体"/>
                <w:color w:val="000000" w:themeColor="text1"/>
                <w:kern w:val="0"/>
                <w:sz w:val="20"/>
                <w:szCs w:val="20"/>
              </w:rPr>
              <w:t>%</w:t>
            </w:r>
          </w:p>
        </w:tc>
        <w:tc>
          <w:tcPr>
            <w:tcW w:w="1559" w:type="dxa"/>
            <w:tcBorders>
              <w:top w:val="nil"/>
              <w:left w:val="nil"/>
              <w:bottom w:val="single" w:sz="4" w:space="0" w:color="auto"/>
              <w:right w:val="single" w:sz="4" w:space="0" w:color="auto"/>
            </w:tcBorders>
            <w:vAlign w:val="center"/>
          </w:tcPr>
          <w:p w14:paraId="452CDCFC" w14:textId="77777777" w:rsidR="00371E8F" w:rsidRPr="00283C2C" w:rsidRDefault="00371E8F">
            <w:pPr>
              <w:widowControl/>
              <w:jc w:val="righ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vAlign w:val="center"/>
          </w:tcPr>
          <w:p w14:paraId="5FDA7B96" w14:textId="77777777" w:rsidR="00371E8F" w:rsidRDefault="00371E8F">
            <w:pPr>
              <w:widowControl/>
              <w:jc w:val="right"/>
              <w:rPr>
                <w:rFonts w:ascii="宋体" w:hAnsi="宋体" w:cs="宋体"/>
                <w:color w:val="000000" w:themeColor="text1"/>
                <w:kern w:val="0"/>
                <w:sz w:val="20"/>
                <w:szCs w:val="20"/>
              </w:rPr>
            </w:pPr>
          </w:p>
        </w:tc>
      </w:tr>
      <w:tr w:rsidR="00371E8F" w14:paraId="62836DE6"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722821EF"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18</w:t>
            </w:r>
          </w:p>
        </w:tc>
        <w:tc>
          <w:tcPr>
            <w:tcW w:w="4252" w:type="dxa"/>
            <w:tcBorders>
              <w:top w:val="single" w:sz="4" w:space="0" w:color="auto"/>
              <w:left w:val="nil"/>
              <w:bottom w:val="single" w:sz="4" w:space="0" w:color="auto"/>
              <w:right w:val="single" w:sz="4" w:space="0" w:color="auto"/>
            </w:tcBorders>
            <w:vAlign w:val="center"/>
          </w:tcPr>
          <w:p w14:paraId="10C766BD"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全体教职工人均年工资性支出</w:t>
            </w:r>
          </w:p>
        </w:tc>
        <w:tc>
          <w:tcPr>
            <w:tcW w:w="1134" w:type="dxa"/>
            <w:tcBorders>
              <w:top w:val="nil"/>
              <w:left w:val="nil"/>
              <w:bottom w:val="single" w:sz="4" w:space="0" w:color="auto"/>
              <w:right w:val="single" w:sz="4" w:space="0" w:color="auto"/>
            </w:tcBorders>
            <w:vAlign w:val="center"/>
          </w:tcPr>
          <w:p w14:paraId="353E6DBF"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nil"/>
              <w:bottom w:val="single" w:sz="4" w:space="0" w:color="auto"/>
              <w:right w:val="single" w:sz="4" w:space="0" w:color="auto"/>
            </w:tcBorders>
            <w:vAlign w:val="center"/>
          </w:tcPr>
          <w:p w14:paraId="358E1083" w14:textId="77777777" w:rsidR="00371E8F" w:rsidRPr="00283C2C" w:rsidRDefault="0093488D">
            <w:pPr>
              <w:widowControl/>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104,943.38</w:t>
            </w:r>
          </w:p>
        </w:tc>
        <w:tc>
          <w:tcPr>
            <w:tcW w:w="1559" w:type="dxa"/>
            <w:tcBorders>
              <w:top w:val="nil"/>
              <w:left w:val="nil"/>
              <w:bottom w:val="single" w:sz="4" w:space="0" w:color="auto"/>
              <w:right w:val="single" w:sz="4" w:space="0" w:color="auto"/>
            </w:tcBorders>
            <w:vAlign w:val="center"/>
          </w:tcPr>
          <w:p w14:paraId="3D973DCB" w14:textId="77777777" w:rsidR="00371E8F" w:rsidRPr="00283C2C" w:rsidRDefault="0093488D">
            <w:pPr>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3,253,244.76</w:t>
            </w:r>
          </w:p>
        </w:tc>
        <w:tc>
          <w:tcPr>
            <w:tcW w:w="1134" w:type="dxa"/>
            <w:tcBorders>
              <w:top w:val="nil"/>
              <w:left w:val="nil"/>
              <w:bottom w:val="single" w:sz="4" w:space="0" w:color="auto"/>
              <w:right w:val="single" w:sz="4" w:space="0" w:color="auto"/>
            </w:tcBorders>
            <w:vAlign w:val="center"/>
          </w:tcPr>
          <w:p w14:paraId="25606EF1"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31</w:t>
            </w:r>
          </w:p>
        </w:tc>
      </w:tr>
      <w:tr w:rsidR="00283C2C" w14:paraId="5D5AB062" w14:textId="77777777" w:rsidTr="00833A02">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14D49709" w14:textId="77777777" w:rsidR="00283C2C" w:rsidRDefault="00283C2C" w:rsidP="00283C2C">
            <w:pPr>
              <w:widowControl/>
              <w:jc w:val="center"/>
              <w:rPr>
                <w:rFonts w:ascii="宋体" w:hAnsi="宋体" w:cs="宋体"/>
                <w:kern w:val="0"/>
                <w:sz w:val="20"/>
                <w:szCs w:val="20"/>
              </w:rPr>
            </w:pPr>
            <w:r>
              <w:rPr>
                <w:rFonts w:ascii="宋体" w:hAnsi="宋体" w:cs="宋体" w:hint="eastAsia"/>
                <w:kern w:val="0"/>
                <w:sz w:val="20"/>
                <w:szCs w:val="20"/>
              </w:rPr>
              <w:t>19</w:t>
            </w:r>
          </w:p>
        </w:tc>
        <w:tc>
          <w:tcPr>
            <w:tcW w:w="4252" w:type="dxa"/>
            <w:tcBorders>
              <w:top w:val="nil"/>
              <w:left w:val="nil"/>
              <w:bottom w:val="single" w:sz="4" w:space="0" w:color="auto"/>
              <w:right w:val="single" w:sz="4" w:space="0" w:color="auto"/>
            </w:tcBorders>
            <w:vAlign w:val="center"/>
          </w:tcPr>
          <w:p w14:paraId="651F2C60" w14:textId="77777777" w:rsidR="00283C2C" w:rsidRDefault="00283C2C" w:rsidP="00283C2C">
            <w:pPr>
              <w:widowControl/>
              <w:ind w:firstLineChars="100" w:firstLine="200"/>
              <w:jc w:val="left"/>
              <w:rPr>
                <w:rFonts w:ascii="宋体" w:hAnsi="宋体" w:cs="宋体"/>
                <w:kern w:val="0"/>
                <w:sz w:val="20"/>
                <w:szCs w:val="20"/>
              </w:rPr>
            </w:pPr>
            <w:r>
              <w:rPr>
                <w:rFonts w:ascii="宋体" w:hAnsi="宋体" w:cs="宋体" w:hint="eastAsia"/>
                <w:kern w:val="0"/>
                <w:sz w:val="20"/>
                <w:szCs w:val="20"/>
              </w:rPr>
              <w:t>其中：最高</w:t>
            </w:r>
          </w:p>
        </w:tc>
        <w:tc>
          <w:tcPr>
            <w:tcW w:w="1134" w:type="dxa"/>
            <w:tcBorders>
              <w:top w:val="nil"/>
              <w:left w:val="nil"/>
              <w:bottom w:val="single" w:sz="4" w:space="0" w:color="auto"/>
              <w:right w:val="single" w:sz="4" w:space="0" w:color="auto"/>
            </w:tcBorders>
            <w:vAlign w:val="center"/>
          </w:tcPr>
          <w:p w14:paraId="7696C51C" w14:textId="77777777" w:rsidR="00283C2C" w:rsidRDefault="00283C2C" w:rsidP="00283C2C">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nil"/>
              <w:bottom w:val="single" w:sz="4" w:space="0" w:color="auto"/>
              <w:right w:val="single" w:sz="4" w:space="0" w:color="auto"/>
            </w:tcBorders>
            <w:vAlign w:val="center"/>
          </w:tcPr>
          <w:p w14:paraId="7607D92E" w14:textId="75758E11" w:rsidR="00283C2C" w:rsidRPr="00283C2C" w:rsidRDefault="00283C2C" w:rsidP="00283C2C">
            <w:pPr>
              <w:widowControl/>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156,700</w:t>
            </w:r>
          </w:p>
        </w:tc>
        <w:tc>
          <w:tcPr>
            <w:tcW w:w="1559" w:type="dxa"/>
            <w:tcBorders>
              <w:top w:val="nil"/>
              <w:left w:val="nil"/>
              <w:bottom w:val="single" w:sz="4" w:space="0" w:color="auto"/>
              <w:right w:val="single" w:sz="4" w:space="0" w:color="auto"/>
            </w:tcBorders>
            <w:vAlign w:val="center"/>
          </w:tcPr>
          <w:p w14:paraId="70EB5969" w14:textId="77777777" w:rsidR="00283C2C" w:rsidRPr="00283C2C" w:rsidRDefault="00283C2C" w:rsidP="00283C2C">
            <w:pPr>
              <w:widowControl/>
              <w:jc w:val="righ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vAlign w:val="center"/>
          </w:tcPr>
          <w:p w14:paraId="6973EFF7" w14:textId="77777777" w:rsidR="00283C2C" w:rsidRDefault="00283C2C" w:rsidP="00283C2C">
            <w:pPr>
              <w:widowControl/>
              <w:jc w:val="right"/>
              <w:rPr>
                <w:rFonts w:ascii="宋体" w:hAnsi="宋体" w:cs="宋体"/>
                <w:color w:val="000000" w:themeColor="text1"/>
                <w:kern w:val="0"/>
                <w:sz w:val="20"/>
                <w:szCs w:val="20"/>
              </w:rPr>
            </w:pPr>
          </w:p>
        </w:tc>
      </w:tr>
      <w:tr w:rsidR="00283C2C" w14:paraId="24F0103E" w14:textId="77777777" w:rsidTr="00833A02">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314F586A" w14:textId="77777777" w:rsidR="00283C2C" w:rsidRDefault="00283C2C" w:rsidP="00283C2C">
            <w:pPr>
              <w:widowControl/>
              <w:jc w:val="center"/>
              <w:rPr>
                <w:rFonts w:ascii="宋体" w:hAnsi="宋体" w:cs="宋体"/>
                <w:kern w:val="0"/>
                <w:sz w:val="20"/>
                <w:szCs w:val="20"/>
              </w:rPr>
            </w:pPr>
            <w:r>
              <w:rPr>
                <w:rFonts w:ascii="宋体" w:hAnsi="宋体" w:cs="宋体" w:hint="eastAsia"/>
                <w:kern w:val="0"/>
                <w:sz w:val="20"/>
                <w:szCs w:val="20"/>
              </w:rPr>
              <w:t>20</w:t>
            </w:r>
          </w:p>
        </w:tc>
        <w:tc>
          <w:tcPr>
            <w:tcW w:w="4252" w:type="dxa"/>
            <w:tcBorders>
              <w:top w:val="nil"/>
              <w:left w:val="nil"/>
              <w:bottom w:val="single" w:sz="4" w:space="0" w:color="auto"/>
              <w:right w:val="single" w:sz="4" w:space="0" w:color="auto"/>
            </w:tcBorders>
            <w:vAlign w:val="center"/>
          </w:tcPr>
          <w:p w14:paraId="0E41857D" w14:textId="77777777" w:rsidR="00283C2C" w:rsidRDefault="00283C2C" w:rsidP="00283C2C">
            <w:pPr>
              <w:widowControl/>
              <w:ind w:firstLineChars="100" w:firstLine="200"/>
              <w:jc w:val="left"/>
              <w:rPr>
                <w:rFonts w:ascii="宋体" w:hAnsi="宋体" w:cs="宋体"/>
                <w:kern w:val="0"/>
                <w:sz w:val="20"/>
                <w:szCs w:val="20"/>
              </w:rPr>
            </w:pPr>
            <w:r>
              <w:rPr>
                <w:rFonts w:ascii="宋体" w:hAnsi="宋体" w:cs="宋体" w:hint="eastAsia"/>
                <w:kern w:val="0"/>
                <w:sz w:val="20"/>
                <w:szCs w:val="20"/>
              </w:rPr>
              <w:t xml:space="preserve">      最低</w:t>
            </w:r>
          </w:p>
        </w:tc>
        <w:tc>
          <w:tcPr>
            <w:tcW w:w="1134" w:type="dxa"/>
            <w:tcBorders>
              <w:top w:val="nil"/>
              <w:left w:val="nil"/>
              <w:bottom w:val="single" w:sz="4" w:space="0" w:color="auto"/>
              <w:right w:val="single" w:sz="4" w:space="0" w:color="auto"/>
            </w:tcBorders>
            <w:vAlign w:val="center"/>
          </w:tcPr>
          <w:p w14:paraId="25705DE4" w14:textId="77777777" w:rsidR="00283C2C" w:rsidRDefault="00283C2C" w:rsidP="00283C2C">
            <w:pPr>
              <w:widowControl/>
              <w:jc w:val="center"/>
              <w:rPr>
                <w:rFonts w:ascii="宋体" w:hAnsi="宋体" w:cs="宋体"/>
                <w:kern w:val="0"/>
                <w:sz w:val="20"/>
                <w:szCs w:val="20"/>
              </w:rPr>
            </w:pPr>
            <w:r>
              <w:rPr>
                <w:rFonts w:ascii="宋体" w:hAnsi="宋体" w:cs="宋体" w:hint="eastAsia"/>
                <w:kern w:val="0"/>
                <w:sz w:val="20"/>
                <w:szCs w:val="20"/>
              </w:rPr>
              <w:t>元/人.年</w:t>
            </w:r>
          </w:p>
        </w:tc>
        <w:tc>
          <w:tcPr>
            <w:tcW w:w="1276" w:type="dxa"/>
            <w:tcBorders>
              <w:top w:val="nil"/>
              <w:left w:val="nil"/>
              <w:bottom w:val="single" w:sz="4" w:space="0" w:color="auto"/>
              <w:right w:val="single" w:sz="4" w:space="0" w:color="auto"/>
            </w:tcBorders>
            <w:vAlign w:val="center"/>
          </w:tcPr>
          <w:p w14:paraId="048A5A6B" w14:textId="327542F4" w:rsidR="00283C2C" w:rsidRPr="00283C2C" w:rsidRDefault="00283C2C" w:rsidP="00283C2C">
            <w:pPr>
              <w:widowControl/>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42,000</w:t>
            </w:r>
          </w:p>
        </w:tc>
        <w:tc>
          <w:tcPr>
            <w:tcW w:w="1559" w:type="dxa"/>
            <w:tcBorders>
              <w:top w:val="nil"/>
              <w:left w:val="nil"/>
              <w:bottom w:val="single" w:sz="4" w:space="0" w:color="auto"/>
              <w:right w:val="single" w:sz="4" w:space="0" w:color="auto"/>
            </w:tcBorders>
            <w:vAlign w:val="center"/>
          </w:tcPr>
          <w:p w14:paraId="1CF2E1F8" w14:textId="77777777" w:rsidR="00283C2C" w:rsidRPr="00283C2C" w:rsidRDefault="00283C2C" w:rsidP="00283C2C">
            <w:pPr>
              <w:widowControl/>
              <w:jc w:val="righ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vAlign w:val="center"/>
          </w:tcPr>
          <w:p w14:paraId="70373DCC" w14:textId="77777777" w:rsidR="00283C2C" w:rsidRDefault="00283C2C" w:rsidP="00283C2C">
            <w:pPr>
              <w:widowControl/>
              <w:jc w:val="right"/>
              <w:rPr>
                <w:rFonts w:ascii="宋体" w:hAnsi="宋体" w:cs="宋体"/>
                <w:color w:val="000000" w:themeColor="text1"/>
                <w:kern w:val="0"/>
                <w:sz w:val="20"/>
                <w:szCs w:val="20"/>
              </w:rPr>
            </w:pPr>
          </w:p>
        </w:tc>
      </w:tr>
      <w:tr w:rsidR="00283C2C" w14:paraId="0DE9816E" w14:textId="77777777" w:rsidTr="00833A02">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5B6A620A" w14:textId="77777777" w:rsidR="00283C2C" w:rsidRDefault="00283C2C" w:rsidP="00283C2C">
            <w:pPr>
              <w:widowControl/>
              <w:jc w:val="center"/>
              <w:rPr>
                <w:rFonts w:ascii="宋体" w:hAnsi="宋体" w:cs="宋体"/>
                <w:kern w:val="0"/>
                <w:sz w:val="20"/>
                <w:szCs w:val="20"/>
              </w:rPr>
            </w:pPr>
            <w:r>
              <w:rPr>
                <w:rFonts w:ascii="宋体" w:hAnsi="宋体" w:cs="宋体" w:hint="eastAsia"/>
                <w:kern w:val="0"/>
                <w:sz w:val="20"/>
                <w:szCs w:val="20"/>
              </w:rPr>
              <w:t>21</w:t>
            </w:r>
          </w:p>
        </w:tc>
        <w:tc>
          <w:tcPr>
            <w:tcW w:w="4252" w:type="dxa"/>
            <w:tcBorders>
              <w:top w:val="nil"/>
              <w:left w:val="nil"/>
              <w:bottom w:val="nil"/>
              <w:right w:val="single" w:sz="4" w:space="0" w:color="auto"/>
            </w:tcBorders>
            <w:vAlign w:val="center"/>
          </w:tcPr>
          <w:p w14:paraId="6DE53CDE" w14:textId="77777777" w:rsidR="00283C2C" w:rsidRDefault="00283C2C" w:rsidP="00283C2C">
            <w:pPr>
              <w:widowControl/>
              <w:jc w:val="left"/>
              <w:rPr>
                <w:rFonts w:ascii="宋体" w:hAnsi="宋体" w:cs="宋体"/>
                <w:kern w:val="0"/>
                <w:sz w:val="20"/>
                <w:szCs w:val="20"/>
              </w:rPr>
            </w:pPr>
            <w:r>
              <w:rPr>
                <w:rFonts w:ascii="宋体" w:hAnsi="宋体" w:cs="宋体" w:hint="eastAsia"/>
                <w:kern w:val="0"/>
                <w:sz w:val="20"/>
                <w:szCs w:val="20"/>
              </w:rPr>
              <w:t xml:space="preserve">        人均支出比上年增长</w:t>
            </w:r>
          </w:p>
        </w:tc>
        <w:tc>
          <w:tcPr>
            <w:tcW w:w="1134" w:type="dxa"/>
            <w:tcBorders>
              <w:top w:val="nil"/>
              <w:left w:val="nil"/>
              <w:bottom w:val="single" w:sz="4" w:space="0" w:color="auto"/>
              <w:right w:val="single" w:sz="4" w:space="0" w:color="auto"/>
            </w:tcBorders>
            <w:vAlign w:val="center"/>
          </w:tcPr>
          <w:p w14:paraId="2C502108" w14:textId="77777777" w:rsidR="00283C2C" w:rsidRDefault="00283C2C" w:rsidP="00283C2C">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vAlign w:val="center"/>
          </w:tcPr>
          <w:p w14:paraId="13A54D32" w14:textId="3E49437D" w:rsidR="00283C2C" w:rsidRPr="00283C2C" w:rsidRDefault="00283C2C" w:rsidP="00283C2C">
            <w:pPr>
              <w:widowControl/>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20.00</w:t>
            </w:r>
            <w:r w:rsidRPr="00283C2C">
              <w:rPr>
                <w:rFonts w:ascii="宋体" w:hAnsi="宋体" w:cs="宋体"/>
                <w:color w:val="000000" w:themeColor="text1"/>
                <w:kern w:val="0"/>
                <w:sz w:val="20"/>
                <w:szCs w:val="20"/>
              </w:rPr>
              <w:t>%</w:t>
            </w:r>
          </w:p>
        </w:tc>
        <w:tc>
          <w:tcPr>
            <w:tcW w:w="1559" w:type="dxa"/>
            <w:tcBorders>
              <w:top w:val="nil"/>
              <w:left w:val="nil"/>
              <w:bottom w:val="single" w:sz="4" w:space="0" w:color="auto"/>
              <w:right w:val="single" w:sz="4" w:space="0" w:color="auto"/>
            </w:tcBorders>
            <w:vAlign w:val="center"/>
          </w:tcPr>
          <w:p w14:paraId="6D9FC5D3" w14:textId="77777777" w:rsidR="00283C2C" w:rsidRPr="00283C2C" w:rsidRDefault="00283C2C" w:rsidP="00283C2C">
            <w:pPr>
              <w:widowControl/>
              <w:jc w:val="righ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vAlign w:val="center"/>
          </w:tcPr>
          <w:p w14:paraId="29CD3C20" w14:textId="77777777" w:rsidR="00283C2C" w:rsidRDefault="00283C2C" w:rsidP="00283C2C">
            <w:pPr>
              <w:widowControl/>
              <w:jc w:val="right"/>
              <w:rPr>
                <w:rFonts w:ascii="宋体" w:hAnsi="宋体" w:cs="宋体"/>
                <w:color w:val="000000" w:themeColor="text1"/>
                <w:kern w:val="0"/>
                <w:sz w:val="20"/>
                <w:szCs w:val="20"/>
              </w:rPr>
            </w:pPr>
          </w:p>
        </w:tc>
      </w:tr>
      <w:tr w:rsidR="00371E8F" w14:paraId="1B370CD1"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10B73C58"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22</w:t>
            </w:r>
          </w:p>
        </w:tc>
        <w:tc>
          <w:tcPr>
            <w:tcW w:w="4252" w:type="dxa"/>
            <w:tcBorders>
              <w:top w:val="single" w:sz="4" w:space="0" w:color="auto"/>
              <w:left w:val="nil"/>
              <w:bottom w:val="single" w:sz="4" w:space="0" w:color="auto"/>
              <w:right w:val="single" w:sz="4" w:space="0" w:color="auto"/>
            </w:tcBorders>
            <w:vAlign w:val="center"/>
          </w:tcPr>
          <w:p w14:paraId="6610D7D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保教成本中保教人员工资性支出的比例</w:t>
            </w:r>
          </w:p>
        </w:tc>
        <w:tc>
          <w:tcPr>
            <w:tcW w:w="1134" w:type="dxa"/>
            <w:tcBorders>
              <w:top w:val="nil"/>
              <w:left w:val="nil"/>
              <w:bottom w:val="single" w:sz="4" w:space="0" w:color="auto"/>
              <w:right w:val="single" w:sz="4" w:space="0" w:color="auto"/>
            </w:tcBorders>
            <w:vAlign w:val="center"/>
          </w:tcPr>
          <w:p w14:paraId="5BB6F0C3"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6BFA" w14:textId="77777777" w:rsidR="00371E8F" w:rsidRPr="00283C2C" w:rsidRDefault="0093488D">
            <w:pPr>
              <w:widowControl/>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84.36 %</w:t>
            </w:r>
          </w:p>
        </w:tc>
        <w:tc>
          <w:tcPr>
            <w:tcW w:w="1559" w:type="dxa"/>
            <w:tcBorders>
              <w:top w:val="nil"/>
              <w:left w:val="nil"/>
              <w:bottom w:val="single" w:sz="4" w:space="0" w:color="auto"/>
              <w:right w:val="single" w:sz="4" w:space="0" w:color="auto"/>
            </w:tcBorders>
            <w:vAlign w:val="center"/>
          </w:tcPr>
          <w:p w14:paraId="6542B427" w14:textId="77777777" w:rsidR="00371E8F" w:rsidRPr="00283C2C" w:rsidRDefault="0093488D">
            <w:pPr>
              <w:widowControl/>
              <w:jc w:val="right"/>
              <w:rPr>
                <w:rFonts w:ascii="宋体" w:hAnsi="宋体" w:cs="宋体"/>
                <w:color w:val="000000" w:themeColor="text1"/>
                <w:kern w:val="0"/>
                <w:sz w:val="20"/>
                <w:szCs w:val="20"/>
              </w:rPr>
            </w:pPr>
            <w:r w:rsidRPr="00283C2C">
              <w:rPr>
                <w:rFonts w:ascii="宋体" w:hAnsi="宋体" w:cs="宋体"/>
                <w:color w:val="000000" w:themeColor="text1"/>
                <w:kern w:val="0"/>
                <w:sz w:val="20"/>
                <w:szCs w:val="20"/>
              </w:rPr>
              <w:t>×</w:t>
            </w:r>
          </w:p>
        </w:tc>
        <w:tc>
          <w:tcPr>
            <w:tcW w:w="1134" w:type="dxa"/>
            <w:tcBorders>
              <w:top w:val="nil"/>
              <w:left w:val="nil"/>
              <w:bottom w:val="single" w:sz="4" w:space="0" w:color="auto"/>
              <w:right w:val="single" w:sz="4" w:space="0" w:color="auto"/>
            </w:tcBorders>
            <w:vAlign w:val="center"/>
          </w:tcPr>
          <w:p w14:paraId="0FAEBD24"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w:t>
            </w:r>
          </w:p>
        </w:tc>
      </w:tr>
      <w:tr w:rsidR="00371E8F" w14:paraId="4B45097C"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15F4FC56"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23</w:t>
            </w:r>
          </w:p>
        </w:tc>
        <w:tc>
          <w:tcPr>
            <w:tcW w:w="4252" w:type="dxa"/>
            <w:tcBorders>
              <w:top w:val="nil"/>
              <w:left w:val="nil"/>
              <w:bottom w:val="single" w:sz="4" w:space="0" w:color="auto"/>
              <w:right w:val="single" w:sz="4" w:space="0" w:color="auto"/>
            </w:tcBorders>
            <w:vAlign w:val="center"/>
          </w:tcPr>
          <w:p w14:paraId="645DC17E"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膳食成本中服务人员工资性支出的比例</w:t>
            </w:r>
          </w:p>
        </w:tc>
        <w:tc>
          <w:tcPr>
            <w:tcW w:w="1134" w:type="dxa"/>
            <w:tcBorders>
              <w:top w:val="nil"/>
              <w:left w:val="nil"/>
              <w:bottom w:val="single" w:sz="4" w:space="0" w:color="auto"/>
              <w:right w:val="single" w:sz="4" w:space="0" w:color="auto"/>
            </w:tcBorders>
            <w:vAlign w:val="center"/>
          </w:tcPr>
          <w:p w14:paraId="4E261175"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C492890" w14:textId="77777777" w:rsidR="00371E8F" w:rsidRPr="00283C2C" w:rsidRDefault="0093488D">
            <w:pPr>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26.30 %</w:t>
            </w:r>
          </w:p>
        </w:tc>
        <w:tc>
          <w:tcPr>
            <w:tcW w:w="1559" w:type="dxa"/>
            <w:tcBorders>
              <w:top w:val="nil"/>
              <w:left w:val="nil"/>
              <w:bottom w:val="single" w:sz="4" w:space="0" w:color="auto"/>
              <w:right w:val="single" w:sz="4" w:space="0" w:color="auto"/>
            </w:tcBorders>
            <w:vAlign w:val="center"/>
          </w:tcPr>
          <w:p w14:paraId="69B47276" w14:textId="77777777" w:rsidR="00371E8F" w:rsidRPr="00283C2C" w:rsidRDefault="0093488D">
            <w:pPr>
              <w:widowControl/>
              <w:jc w:val="right"/>
              <w:rPr>
                <w:rFonts w:ascii="宋体" w:hAnsi="宋体" w:cs="宋体"/>
                <w:color w:val="000000" w:themeColor="text1"/>
                <w:kern w:val="0"/>
                <w:sz w:val="20"/>
                <w:szCs w:val="20"/>
              </w:rPr>
            </w:pPr>
            <w:r w:rsidRPr="00283C2C">
              <w:rPr>
                <w:rFonts w:ascii="宋体" w:hAnsi="宋体" w:cs="宋体"/>
                <w:color w:val="000000" w:themeColor="text1"/>
                <w:kern w:val="0"/>
                <w:sz w:val="20"/>
                <w:szCs w:val="20"/>
              </w:rPr>
              <w:t>×</w:t>
            </w:r>
          </w:p>
        </w:tc>
        <w:tc>
          <w:tcPr>
            <w:tcW w:w="1134" w:type="dxa"/>
            <w:tcBorders>
              <w:top w:val="nil"/>
              <w:left w:val="nil"/>
              <w:bottom w:val="single" w:sz="4" w:space="0" w:color="auto"/>
              <w:right w:val="single" w:sz="4" w:space="0" w:color="auto"/>
            </w:tcBorders>
            <w:vAlign w:val="center"/>
          </w:tcPr>
          <w:p w14:paraId="6B924C50"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w:t>
            </w:r>
          </w:p>
        </w:tc>
      </w:tr>
      <w:tr w:rsidR="00371E8F" w14:paraId="00B6EEEB"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0274F135"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24</w:t>
            </w:r>
          </w:p>
        </w:tc>
        <w:tc>
          <w:tcPr>
            <w:tcW w:w="4252" w:type="dxa"/>
            <w:tcBorders>
              <w:top w:val="nil"/>
              <w:left w:val="nil"/>
              <w:bottom w:val="single" w:sz="4" w:space="0" w:color="auto"/>
              <w:right w:val="single" w:sz="4" w:space="0" w:color="auto"/>
            </w:tcBorders>
            <w:vAlign w:val="center"/>
          </w:tcPr>
          <w:p w14:paraId="15A21A0B"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校车成本中服务人员工资性支出的比例</w:t>
            </w:r>
          </w:p>
        </w:tc>
        <w:tc>
          <w:tcPr>
            <w:tcW w:w="1134" w:type="dxa"/>
            <w:tcBorders>
              <w:top w:val="nil"/>
              <w:left w:val="nil"/>
              <w:bottom w:val="single" w:sz="4" w:space="0" w:color="auto"/>
              <w:right w:val="single" w:sz="4" w:space="0" w:color="auto"/>
            </w:tcBorders>
            <w:vAlign w:val="center"/>
          </w:tcPr>
          <w:p w14:paraId="14B6D686"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220D72F" w14:textId="77777777" w:rsidR="00371E8F" w:rsidRPr="00283C2C" w:rsidRDefault="0093488D">
            <w:pPr>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0.00 %</w:t>
            </w:r>
          </w:p>
        </w:tc>
        <w:tc>
          <w:tcPr>
            <w:tcW w:w="1559" w:type="dxa"/>
            <w:tcBorders>
              <w:top w:val="nil"/>
              <w:left w:val="nil"/>
              <w:bottom w:val="single" w:sz="4" w:space="0" w:color="auto"/>
              <w:right w:val="single" w:sz="4" w:space="0" w:color="auto"/>
            </w:tcBorders>
            <w:vAlign w:val="center"/>
          </w:tcPr>
          <w:p w14:paraId="3DE96B35" w14:textId="77777777" w:rsidR="00371E8F" w:rsidRPr="00283C2C" w:rsidRDefault="0093488D">
            <w:pPr>
              <w:widowControl/>
              <w:jc w:val="right"/>
              <w:rPr>
                <w:rFonts w:ascii="宋体" w:hAnsi="宋体" w:cs="宋体"/>
                <w:color w:val="000000" w:themeColor="text1"/>
                <w:kern w:val="0"/>
                <w:sz w:val="20"/>
                <w:szCs w:val="20"/>
              </w:rPr>
            </w:pPr>
            <w:r w:rsidRPr="00283C2C">
              <w:rPr>
                <w:rFonts w:ascii="宋体" w:hAnsi="宋体" w:cs="宋体"/>
                <w:color w:val="000000" w:themeColor="text1"/>
                <w:kern w:val="0"/>
                <w:sz w:val="20"/>
                <w:szCs w:val="20"/>
              </w:rPr>
              <w:t>×</w:t>
            </w:r>
          </w:p>
        </w:tc>
        <w:tc>
          <w:tcPr>
            <w:tcW w:w="1134" w:type="dxa"/>
            <w:tcBorders>
              <w:top w:val="nil"/>
              <w:left w:val="nil"/>
              <w:bottom w:val="single" w:sz="4" w:space="0" w:color="auto"/>
              <w:right w:val="single" w:sz="4" w:space="0" w:color="auto"/>
            </w:tcBorders>
            <w:vAlign w:val="center"/>
          </w:tcPr>
          <w:p w14:paraId="4609D4FB"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w:t>
            </w:r>
          </w:p>
        </w:tc>
      </w:tr>
      <w:tr w:rsidR="00371E8F" w14:paraId="2A89DBFD"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71A48B26"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25</w:t>
            </w:r>
          </w:p>
        </w:tc>
        <w:tc>
          <w:tcPr>
            <w:tcW w:w="4252" w:type="dxa"/>
            <w:tcBorders>
              <w:top w:val="nil"/>
              <w:left w:val="nil"/>
              <w:bottom w:val="single" w:sz="4" w:space="0" w:color="auto"/>
              <w:right w:val="single" w:sz="4" w:space="0" w:color="auto"/>
            </w:tcBorders>
            <w:vAlign w:val="center"/>
          </w:tcPr>
          <w:p w14:paraId="415E4F36"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教职工工资性支出占成本费用的比例</w:t>
            </w:r>
          </w:p>
        </w:tc>
        <w:tc>
          <w:tcPr>
            <w:tcW w:w="1134" w:type="dxa"/>
            <w:tcBorders>
              <w:top w:val="nil"/>
              <w:left w:val="nil"/>
              <w:bottom w:val="single" w:sz="4" w:space="0" w:color="auto"/>
              <w:right w:val="single" w:sz="4" w:space="0" w:color="auto"/>
            </w:tcBorders>
            <w:vAlign w:val="center"/>
          </w:tcPr>
          <w:p w14:paraId="39913C7A"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5F95952" w14:textId="77777777" w:rsidR="00371E8F" w:rsidRPr="00283C2C" w:rsidRDefault="0093488D">
            <w:pPr>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60.35 %</w:t>
            </w:r>
          </w:p>
        </w:tc>
        <w:tc>
          <w:tcPr>
            <w:tcW w:w="1559" w:type="dxa"/>
            <w:tcBorders>
              <w:top w:val="nil"/>
              <w:left w:val="nil"/>
              <w:bottom w:val="single" w:sz="4" w:space="0" w:color="auto"/>
              <w:right w:val="single" w:sz="4" w:space="0" w:color="auto"/>
            </w:tcBorders>
            <w:vAlign w:val="center"/>
          </w:tcPr>
          <w:p w14:paraId="20BC1B2F" w14:textId="77777777" w:rsidR="00371E8F" w:rsidRPr="00283C2C" w:rsidRDefault="0093488D">
            <w:pPr>
              <w:widowControl/>
              <w:jc w:val="right"/>
              <w:rPr>
                <w:rFonts w:ascii="宋体" w:hAnsi="宋体" w:cs="宋体"/>
                <w:color w:val="000000" w:themeColor="text1"/>
                <w:kern w:val="0"/>
                <w:sz w:val="20"/>
                <w:szCs w:val="20"/>
              </w:rPr>
            </w:pPr>
            <w:r w:rsidRPr="00283C2C">
              <w:rPr>
                <w:rFonts w:ascii="宋体" w:hAnsi="宋体" w:cs="宋体"/>
                <w:color w:val="000000" w:themeColor="text1"/>
                <w:kern w:val="0"/>
                <w:sz w:val="20"/>
                <w:szCs w:val="20"/>
              </w:rPr>
              <w:t>×</w:t>
            </w:r>
          </w:p>
        </w:tc>
        <w:tc>
          <w:tcPr>
            <w:tcW w:w="1134" w:type="dxa"/>
            <w:tcBorders>
              <w:top w:val="nil"/>
              <w:left w:val="nil"/>
              <w:bottom w:val="single" w:sz="4" w:space="0" w:color="auto"/>
              <w:right w:val="single" w:sz="4" w:space="0" w:color="auto"/>
            </w:tcBorders>
            <w:vAlign w:val="center"/>
          </w:tcPr>
          <w:p w14:paraId="5E2B92E3"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w:t>
            </w:r>
          </w:p>
        </w:tc>
      </w:tr>
      <w:tr w:rsidR="00371E8F" w14:paraId="416D54E9"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3378FD03"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26</w:t>
            </w:r>
          </w:p>
        </w:tc>
        <w:tc>
          <w:tcPr>
            <w:tcW w:w="4252" w:type="dxa"/>
            <w:tcBorders>
              <w:top w:val="nil"/>
              <w:left w:val="nil"/>
              <w:bottom w:val="single" w:sz="4" w:space="0" w:color="auto"/>
              <w:right w:val="single" w:sz="4" w:space="0" w:color="auto"/>
            </w:tcBorders>
            <w:vAlign w:val="center"/>
          </w:tcPr>
          <w:p w14:paraId="1C45EC54"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教职工工资性支出占保教托管收入的比例</w:t>
            </w:r>
          </w:p>
        </w:tc>
        <w:tc>
          <w:tcPr>
            <w:tcW w:w="1134" w:type="dxa"/>
            <w:tcBorders>
              <w:top w:val="nil"/>
              <w:left w:val="nil"/>
              <w:bottom w:val="single" w:sz="4" w:space="0" w:color="auto"/>
              <w:right w:val="single" w:sz="4" w:space="0" w:color="auto"/>
            </w:tcBorders>
            <w:vAlign w:val="center"/>
          </w:tcPr>
          <w:p w14:paraId="7946D843"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45D6396" w14:textId="77777777" w:rsidR="00371E8F" w:rsidRPr="00283C2C" w:rsidRDefault="0093488D">
            <w:pPr>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85.47 %</w:t>
            </w:r>
          </w:p>
        </w:tc>
        <w:tc>
          <w:tcPr>
            <w:tcW w:w="1559" w:type="dxa"/>
            <w:tcBorders>
              <w:top w:val="nil"/>
              <w:left w:val="nil"/>
              <w:bottom w:val="single" w:sz="4" w:space="0" w:color="auto"/>
              <w:right w:val="single" w:sz="4" w:space="0" w:color="auto"/>
            </w:tcBorders>
            <w:vAlign w:val="center"/>
          </w:tcPr>
          <w:p w14:paraId="165898DB" w14:textId="77777777" w:rsidR="00371E8F" w:rsidRPr="00283C2C" w:rsidRDefault="0093488D">
            <w:pPr>
              <w:widowControl/>
              <w:jc w:val="right"/>
              <w:rPr>
                <w:rFonts w:ascii="宋体" w:hAnsi="宋体" w:cs="宋体"/>
                <w:color w:val="000000" w:themeColor="text1"/>
                <w:kern w:val="0"/>
                <w:sz w:val="20"/>
                <w:szCs w:val="20"/>
              </w:rPr>
            </w:pPr>
            <w:r w:rsidRPr="00283C2C">
              <w:rPr>
                <w:rFonts w:ascii="宋体" w:hAnsi="宋体" w:cs="宋体"/>
                <w:color w:val="000000" w:themeColor="text1"/>
                <w:kern w:val="0"/>
                <w:sz w:val="20"/>
                <w:szCs w:val="20"/>
              </w:rPr>
              <w:t>×</w:t>
            </w:r>
          </w:p>
        </w:tc>
        <w:tc>
          <w:tcPr>
            <w:tcW w:w="1134" w:type="dxa"/>
            <w:tcBorders>
              <w:top w:val="nil"/>
              <w:left w:val="nil"/>
              <w:bottom w:val="single" w:sz="4" w:space="0" w:color="auto"/>
              <w:right w:val="single" w:sz="4" w:space="0" w:color="auto"/>
            </w:tcBorders>
            <w:vAlign w:val="center"/>
          </w:tcPr>
          <w:p w14:paraId="0DDCB918"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w:t>
            </w:r>
          </w:p>
        </w:tc>
      </w:tr>
      <w:tr w:rsidR="00371E8F" w14:paraId="4B049FF8"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6F174E60"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27</w:t>
            </w:r>
          </w:p>
        </w:tc>
        <w:tc>
          <w:tcPr>
            <w:tcW w:w="4252" w:type="dxa"/>
            <w:tcBorders>
              <w:top w:val="nil"/>
              <w:left w:val="nil"/>
              <w:bottom w:val="single" w:sz="4" w:space="0" w:color="auto"/>
              <w:right w:val="single" w:sz="4" w:space="0" w:color="auto"/>
            </w:tcBorders>
            <w:vAlign w:val="center"/>
          </w:tcPr>
          <w:p w14:paraId="6F670302"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分摊的三项费用占保教成本的比例</w:t>
            </w:r>
          </w:p>
        </w:tc>
        <w:tc>
          <w:tcPr>
            <w:tcW w:w="1134" w:type="dxa"/>
            <w:tcBorders>
              <w:top w:val="nil"/>
              <w:left w:val="nil"/>
              <w:bottom w:val="single" w:sz="4" w:space="0" w:color="auto"/>
              <w:right w:val="single" w:sz="4" w:space="0" w:color="auto"/>
            </w:tcBorders>
            <w:vAlign w:val="center"/>
          </w:tcPr>
          <w:p w14:paraId="6BC3D096"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7F37917" w14:textId="77777777" w:rsidR="00371E8F" w:rsidRPr="00283C2C" w:rsidRDefault="0093488D">
            <w:pPr>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117.71 %</w:t>
            </w:r>
          </w:p>
        </w:tc>
        <w:tc>
          <w:tcPr>
            <w:tcW w:w="1559" w:type="dxa"/>
            <w:tcBorders>
              <w:top w:val="nil"/>
              <w:left w:val="nil"/>
              <w:bottom w:val="single" w:sz="4" w:space="0" w:color="auto"/>
              <w:right w:val="single" w:sz="4" w:space="0" w:color="auto"/>
            </w:tcBorders>
            <w:vAlign w:val="center"/>
          </w:tcPr>
          <w:p w14:paraId="3CDA4450" w14:textId="77777777" w:rsidR="00371E8F" w:rsidRPr="00283C2C" w:rsidRDefault="0093488D">
            <w:pPr>
              <w:widowControl/>
              <w:jc w:val="right"/>
              <w:rPr>
                <w:rFonts w:ascii="宋体" w:hAnsi="宋体" w:cs="宋体"/>
                <w:color w:val="000000" w:themeColor="text1"/>
                <w:kern w:val="0"/>
                <w:sz w:val="20"/>
                <w:szCs w:val="20"/>
              </w:rPr>
            </w:pPr>
            <w:r w:rsidRPr="00283C2C">
              <w:rPr>
                <w:rFonts w:ascii="宋体" w:hAnsi="宋体" w:cs="宋体"/>
                <w:color w:val="000000" w:themeColor="text1"/>
                <w:kern w:val="0"/>
                <w:sz w:val="20"/>
                <w:szCs w:val="20"/>
              </w:rPr>
              <w:t>×</w:t>
            </w:r>
          </w:p>
        </w:tc>
        <w:tc>
          <w:tcPr>
            <w:tcW w:w="1134" w:type="dxa"/>
            <w:tcBorders>
              <w:top w:val="nil"/>
              <w:left w:val="nil"/>
              <w:bottom w:val="single" w:sz="4" w:space="0" w:color="auto"/>
              <w:right w:val="single" w:sz="4" w:space="0" w:color="auto"/>
            </w:tcBorders>
            <w:vAlign w:val="center"/>
          </w:tcPr>
          <w:p w14:paraId="1C83175F"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w:t>
            </w:r>
          </w:p>
        </w:tc>
      </w:tr>
      <w:tr w:rsidR="00371E8F" w14:paraId="423A2855"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5E1AE218"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28</w:t>
            </w:r>
          </w:p>
        </w:tc>
        <w:tc>
          <w:tcPr>
            <w:tcW w:w="4252" w:type="dxa"/>
            <w:tcBorders>
              <w:top w:val="nil"/>
              <w:left w:val="nil"/>
              <w:bottom w:val="single" w:sz="4" w:space="0" w:color="auto"/>
              <w:right w:val="single" w:sz="4" w:space="0" w:color="auto"/>
            </w:tcBorders>
            <w:vAlign w:val="center"/>
          </w:tcPr>
          <w:p w14:paraId="4CF09175"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分摊的三项费用占膳食服务成本的比例</w:t>
            </w:r>
          </w:p>
        </w:tc>
        <w:tc>
          <w:tcPr>
            <w:tcW w:w="1134" w:type="dxa"/>
            <w:tcBorders>
              <w:top w:val="nil"/>
              <w:left w:val="nil"/>
              <w:bottom w:val="single" w:sz="4" w:space="0" w:color="auto"/>
              <w:right w:val="single" w:sz="4" w:space="0" w:color="auto"/>
            </w:tcBorders>
            <w:vAlign w:val="center"/>
          </w:tcPr>
          <w:p w14:paraId="74BAB611"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F0D77EC" w14:textId="77777777" w:rsidR="00371E8F" w:rsidRPr="00283C2C" w:rsidRDefault="0093488D">
            <w:pPr>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36.69 %</w:t>
            </w:r>
          </w:p>
        </w:tc>
        <w:tc>
          <w:tcPr>
            <w:tcW w:w="1559" w:type="dxa"/>
            <w:tcBorders>
              <w:top w:val="nil"/>
              <w:left w:val="nil"/>
              <w:bottom w:val="single" w:sz="4" w:space="0" w:color="auto"/>
              <w:right w:val="single" w:sz="4" w:space="0" w:color="auto"/>
            </w:tcBorders>
            <w:vAlign w:val="center"/>
          </w:tcPr>
          <w:p w14:paraId="49D8C8E0" w14:textId="77777777" w:rsidR="00371E8F" w:rsidRPr="00283C2C" w:rsidRDefault="0093488D">
            <w:pPr>
              <w:widowControl/>
              <w:jc w:val="right"/>
              <w:rPr>
                <w:rFonts w:ascii="宋体" w:hAnsi="宋体" w:cs="宋体"/>
                <w:color w:val="000000" w:themeColor="text1"/>
                <w:kern w:val="0"/>
                <w:sz w:val="20"/>
                <w:szCs w:val="20"/>
              </w:rPr>
            </w:pPr>
            <w:r w:rsidRPr="00283C2C">
              <w:rPr>
                <w:rFonts w:ascii="宋体" w:hAnsi="宋体" w:cs="宋体"/>
                <w:color w:val="000000" w:themeColor="text1"/>
                <w:kern w:val="0"/>
                <w:sz w:val="20"/>
                <w:szCs w:val="20"/>
              </w:rPr>
              <w:t>×</w:t>
            </w:r>
          </w:p>
        </w:tc>
        <w:tc>
          <w:tcPr>
            <w:tcW w:w="1134" w:type="dxa"/>
            <w:tcBorders>
              <w:top w:val="nil"/>
              <w:left w:val="nil"/>
              <w:bottom w:val="single" w:sz="4" w:space="0" w:color="auto"/>
              <w:right w:val="single" w:sz="4" w:space="0" w:color="auto"/>
            </w:tcBorders>
            <w:vAlign w:val="center"/>
          </w:tcPr>
          <w:p w14:paraId="2B7F38BC"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w:t>
            </w:r>
          </w:p>
        </w:tc>
      </w:tr>
      <w:tr w:rsidR="00371E8F" w14:paraId="14D69D44" w14:textId="77777777">
        <w:trPr>
          <w:gridAfter w:val="1"/>
          <w:wAfter w:w="20" w:type="dxa"/>
          <w:trHeight w:val="393"/>
        </w:trPr>
        <w:tc>
          <w:tcPr>
            <w:tcW w:w="710" w:type="dxa"/>
            <w:tcBorders>
              <w:top w:val="nil"/>
              <w:left w:val="single" w:sz="4" w:space="0" w:color="auto"/>
              <w:bottom w:val="single" w:sz="4" w:space="0" w:color="auto"/>
              <w:right w:val="single" w:sz="4" w:space="0" w:color="auto"/>
            </w:tcBorders>
            <w:vAlign w:val="center"/>
          </w:tcPr>
          <w:p w14:paraId="427C1F7E"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29</w:t>
            </w:r>
          </w:p>
        </w:tc>
        <w:tc>
          <w:tcPr>
            <w:tcW w:w="4252" w:type="dxa"/>
            <w:tcBorders>
              <w:top w:val="nil"/>
              <w:left w:val="nil"/>
              <w:bottom w:val="single" w:sz="4" w:space="0" w:color="auto"/>
              <w:right w:val="single" w:sz="4" w:space="0" w:color="auto"/>
            </w:tcBorders>
            <w:vAlign w:val="center"/>
          </w:tcPr>
          <w:p w14:paraId="0B716A97" w14:textId="77777777" w:rsidR="00371E8F" w:rsidRDefault="0093488D">
            <w:pPr>
              <w:widowControl/>
              <w:jc w:val="left"/>
              <w:rPr>
                <w:rFonts w:ascii="宋体" w:hAnsi="宋体" w:cs="宋体"/>
                <w:kern w:val="0"/>
                <w:sz w:val="20"/>
                <w:szCs w:val="20"/>
              </w:rPr>
            </w:pPr>
            <w:r>
              <w:rPr>
                <w:rFonts w:ascii="宋体" w:hAnsi="宋体" w:cs="宋体" w:hint="eastAsia"/>
                <w:kern w:val="0"/>
                <w:sz w:val="20"/>
                <w:szCs w:val="20"/>
              </w:rPr>
              <w:t xml:space="preserve"> 分摊的三项费用占校车服务成本的比例</w:t>
            </w:r>
          </w:p>
        </w:tc>
        <w:tc>
          <w:tcPr>
            <w:tcW w:w="1134" w:type="dxa"/>
            <w:tcBorders>
              <w:top w:val="nil"/>
              <w:left w:val="nil"/>
              <w:bottom w:val="single" w:sz="4" w:space="0" w:color="auto"/>
              <w:right w:val="single" w:sz="4" w:space="0" w:color="auto"/>
            </w:tcBorders>
            <w:vAlign w:val="center"/>
          </w:tcPr>
          <w:p w14:paraId="620E67CF" w14:textId="77777777" w:rsidR="00371E8F" w:rsidRDefault="0093488D">
            <w:pPr>
              <w:widowControl/>
              <w:jc w:val="center"/>
              <w:rPr>
                <w:rFonts w:ascii="宋体" w:hAnsi="宋体" w:cs="宋体"/>
                <w:kern w:val="0"/>
                <w:sz w:val="20"/>
                <w:szCs w:val="20"/>
              </w:rPr>
            </w:pPr>
            <w:r>
              <w:rPr>
                <w:rFonts w:ascii="宋体" w:hAnsi="宋体" w:cs="宋体" w:hint="eastAsia"/>
                <w:kern w:val="0"/>
                <w:sz w:val="20"/>
                <w:szCs w:val="20"/>
              </w:rPr>
              <w:t>%</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3D1A0B24" w14:textId="77777777" w:rsidR="00371E8F" w:rsidRPr="00283C2C" w:rsidRDefault="0093488D">
            <w:pPr>
              <w:jc w:val="right"/>
              <w:rPr>
                <w:rFonts w:ascii="宋体" w:hAnsi="宋体" w:cs="宋体"/>
                <w:color w:val="000000" w:themeColor="text1"/>
                <w:kern w:val="0"/>
                <w:sz w:val="20"/>
                <w:szCs w:val="20"/>
              </w:rPr>
            </w:pPr>
            <w:r w:rsidRPr="00283C2C">
              <w:rPr>
                <w:rFonts w:ascii="宋体" w:hAnsi="宋体" w:cs="宋体" w:hint="eastAsia"/>
                <w:color w:val="000000" w:themeColor="text1"/>
                <w:kern w:val="0"/>
                <w:sz w:val="20"/>
                <w:szCs w:val="20"/>
              </w:rPr>
              <w:t>0.00 %</w:t>
            </w:r>
          </w:p>
        </w:tc>
        <w:tc>
          <w:tcPr>
            <w:tcW w:w="1559" w:type="dxa"/>
            <w:tcBorders>
              <w:top w:val="nil"/>
              <w:left w:val="nil"/>
              <w:bottom w:val="single" w:sz="4" w:space="0" w:color="auto"/>
              <w:right w:val="single" w:sz="4" w:space="0" w:color="auto"/>
            </w:tcBorders>
            <w:vAlign w:val="center"/>
          </w:tcPr>
          <w:p w14:paraId="3EA82B06" w14:textId="77777777" w:rsidR="00371E8F" w:rsidRPr="00283C2C" w:rsidRDefault="0093488D">
            <w:pPr>
              <w:widowControl/>
              <w:jc w:val="right"/>
              <w:rPr>
                <w:rFonts w:ascii="宋体" w:hAnsi="宋体" w:cs="宋体"/>
                <w:color w:val="000000" w:themeColor="text1"/>
                <w:kern w:val="0"/>
                <w:sz w:val="20"/>
                <w:szCs w:val="20"/>
              </w:rPr>
            </w:pPr>
            <w:r w:rsidRPr="00283C2C">
              <w:rPr>
                <w:rFonts w:ascii="宋体" w:hAnsi="宋体" w:cs="宋体"/>
                <w:color w:val="000000" w:themeColor="text1"/>
                <w:kern w:val="0"/>
                <w:sz w:val="20"/>
                <w:szCs w:val="20"/>
              </w:rPr>
              <w:t>×</w:t>
            </w:r>
          </w:p>
        </w:tc>
        <w:tc>
          <w:tcPr>
            <w:tcW w:w="1134" w:type="dxa"/>
            <w:tcBorders>
              <w:top w:val="nil"/>
              <w:left w:val="nil"/>
              <w:bottom w:val="single" w:sz="4" w:space="0" w:color="auto"/>
              <w:right w:val="single" w:sz="4" w:space="0" w:color="auto"/>
            </w:tcBorders>
            <w:vAlign w:val="center"/>
          </w:tcPr>
          <w:p w14:paraId="3662B42D" w14:textId="77777777" w:rsidR="00371E8F" w:rsidRDefault="0093488D">
            <w:pPr>
              <w:widowControl/>
              <w:jc w:val="right"/>
              <w:rPr>
                <w:rFonts w:ascii="宋体" w:hAnsi="宋体" w:cs="宋体"/>
                <w:color w:val="000000" w:themeColor="text1"/>
                <w:kern w:val="0"/>
                <w:sz w:val="20"/>
                <w:szCs w:val="20"/>
              </w:rPr>
            </w:pPr>
            <w:r>
              <w:rPr>
                <w:rFonts w:ascii="宋体" w:hAnsi="宋体" w:cs="宋体"/>
                <w:color w:val="000000" w:themeColor="text1"/>
                <w:kern w:val="0"/>
                <w:sz w:val="20"/>
                <w:szCs w:val="20"/>
              </w:rPr>
              <w:t>×</w:t>
            </w:r>
          </w:p>
        </w:tc>
      </w:tr>
    </w:tbl>
    <w:p w14:paraId="150E5D0D" w14:textId="77777777" w:rsidR="00371E8F" w:rsidRDefault="00371E8F">
      <w:pPr>
        <w:topLinePunct/>
        <w:spacing w:line="580" w:lineRule="exact"/>
        <w:jc w:val="center"/>
        <w:outlineLvl w:val="0"/>
        <w:rPr>
          <w:rFonts w:ascii="宋体" w:hAnsi="宋体"/>
          <w:b/>
          <w:sz w:val="44"/>
          <w:szCs w:val="44"/>
        </w:rPr>
      </w:pPr>
    </w:p>
    <w:p w14:paraId="27D453B5" w14:textId="77777777" w:rsidR="00371E8F" w:rsidRDefault="0093488D">
      <w:pPr>
        <w:topLinePunct/>
        <w:spacing w:line="580" w:lineRule="exact"/>
        <w:jc w:val="center"/>
        <w:outlineLvl w:val="0"/>
        <w:rPr>
          <w:rFonts w:ascii="宋体" w:hAnsi="宋体"/>
          <w:b/>
          <w:sz w:val="44"/>
          <w:szCs w:val="44"/>
        </w:rPr>
      </w:pPr>
      <w:r>
        <w:rPr>
          <w:rFonts w:ascii="宋体" w:hAnsi="宋体" w:hint="eastAsia"/>
          <w:b/>
          <w:sz w:val="44"/>
          <w:szCs w:val="44"/>
        </w:rPr>
        <w:t>财务报表附注</w:t>
      </w:r>
    </w:p>
    <w:p w14:paraId="239C492E" w14:textId="77777777" w:rsidR="00371E8F" w:rsidRDefault="0093488D">
      <w:pPr>
        <w:topLinePunct/>
        <w:spacing w:line="580" w:lineRule="exact"/>
        <w:ind w:firstLineChars="1050" w:firstLine="3360"/>
        <w:jc w:val="left"/>
        <w:rPr>
          <w:rFonts w:ascii="仿宋_GB2312" w:eastAsia="仿宋_GB2312" w:hAnsi="宋体"/>
          <w:sz w:val="32"/>
          <w:szCs w:val="32"/>
        </w:rPr>
      </w:pPr>
      <w:r>
        <w:rPr>
          <w:rFonts w:ascii="仿宋_GB2312" w:eastAsia="仿宋_GB2312" w:hAnsi="宋体" w:hint="eastAsia"/>
          <w:sz w:val="32"/>
          <w:szCs w:val="32"/>
        </w:rPr>
        <w:t>（ 20</w:t>
      </w:r>
      <w:r>
        <w:rPr>
          <w:rFonts w:ascii="仿宋_GB2312" w:eastAsia="仿宋_GB2312" w:hAnsi="宋体"/>
          <w:sz w:val="32"/>
          <w:szCs w:val="32"/>
        </w:rPr>
        <w:t>24</w:t>
      </w:r>
      <w:r>
        <w:rPr>
          <w:rFonts w:ascii="仿宋_GB2312" w:eastAsia="仿宋_GB2312" w:hAnsi="宋体" w:hint="eastAsia"/>
          <w:sz w:val="32"/>
          <w:szCs w:val="32"/>
        </w:rPr>
        <w:t>年度）</w:t>
      </w:r>
    </w:p>
    <w:p w14:paraId="3BC5324C" w14:textId="77777777" w:rsidR="00371E8F" w:rsidRDefault="0093488D">
      <w:pPr>
        <w:topLinePunct/>
        <w:spacing w:line="580" w:lineRule="exact"/>
        <w:ind w:firstLineChars="1700" w:firstLine="4760"/>
        <w:jc w:val="left"/>
        <w:rPr>
          <w:rFonts w:ascii="仿宋_GB2312" w:eastAsia="仿宋_GB2312" w:hAnsi="宋体"/>
          <w:sz w:val="28"/>
          <w:szCs w:val="28"/>
        </w:rPr>
      </w:pPr>
      <w:r>
        <w:rPr>
          <w:rFonts w:ascii="仿宋_GB2312" w:eastAsia="仿宋_GB2312" w:hAnsi="宋体" w:hint="eastAsia"/>
          <w:sz w:val="28"/>
          <w:szCs w:val="28"/>
        </w:rPr>
        <w:t>单位：（除特别说明）人民币元</w:t>
      </w:r>
    </w:p>
    <w:p w14:paraId="0D4EE1FA" w14:textId="77777777" w:rsidR="00371E8F" w:rsidRDefault="00371E8F">
      <w:pPr>
        <w:topLinePunct/>
        <w:spacing w:line="580" w:lineRule="exact"/>
        <w:ind w:firstLineChars="200" w:firstLine="643"/>
        <w:jc w:val="left"/>
        <w:rPr>
          <w:rFonts w:ascii="仿宋_GB2312" w:eastAsia="仿宋_GB2312" w:hAnsi="宋体"/>
          <w:b/>
          <w:sz w:val="32"/>
          <w:szCs w:val="32"/>
        </w:rPr>
      </w:pPr>
    </w:p>
    <w:p w14:paraId="29ECE7B3" w14:textId="77777777" w:rsidR="00371E8F" w:rsidRDefault="0093488D">
      <w:pPr>
        <w:widowControl/>
        <w:adjustRightInd w:val="0"/>
        <w:snapToGrid w:val="0"/>
        <w:spacing w:line="600" w:lineRule="exact"/>
        <w:ind w:firstLineChars="200" w:firstLine="640"/>
        <w:outlineLvl w:val="1"/>
        <w:rPr>
          <w:rFonts w:ascii="黑体" w:eastAsia="黑体" w:hAnsi="宋体"/>
          <w:sz w:val="32"/>
          <w:szCs w:val="32"/>
        </w:rPr>
      </w:pPr>
      <w:r>
        <w:rPr>
          <w:rFonts w:ascii="黑体" w:eastAsia="黑体" w:hAnsi="宋体" w:hint="eastAsia"/>
          <w:sz w:val="32"/>
          <w:szCs w:val="32"/>
        </w:rPr>
        <w:t>一、幼儿园基本情况</w:t>
      </w:r>
    </w:p>
    <w:p w14:paraId="38307B00"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深圳市南山区城市印象幼儿园系经深圳市南山区教育局批准，批准文号No.20</w:t>
      </w:r>
      <w:r>
        <w:rPr>
          <w:rFonts w:ascii="仿宋_GB2312" w:eastAsia="仿宋_GB2312" w:hAnsi="宋体"/>
          <w:sz w:val="32"/>
          <w:szCs w:val="32"/>
        </w:rPr>
        <w:t>14</w:t>
      </w:r>
      <w:r>
        <w:rPr>
          <w:rFonts w:ascii="仿宋_GB2312" w:eastAsia="仿宋_GB2312" w:hAnsi="宋体" w:hint="eastAsia"/>
          <w:sz w:val="32"/>
          <w:szCs w:val="32"/>
        </w:rPr>
        <w:t xml:space="preserve"> 01</w:t>
      </w:r>
      <w:r>
        <w:rPr>
          <w:rFonts w:ascii="仿宋_GB2312" w:eastAsia="仿宋_GB2312" w:hAnsi="宋体"/>
          <w:sz w:val="32"/>
          <w:szCs w:val="32"/>
        </w:rPr>
        <w:t>44309</w:t>
      </w:r>
      <w:r>
        <w:rPr>
          <w:rFonts w:ascii="仿宋_GB2312" w:eastAsia="仿宋_GB2312" w:hAnsi="宋体" w:hint="eastAsia"/>
          <w:sz w:val="32"/>
          <w:szCs w:val="32"/>
        </w:rPr>
        <w:t>，于20</w:t>
      </w:r>
      <w:r>
        <w:rPr>
          <w:rFonts w:ascii="仿宋_GB2312" w:eastAsia="仿宋_GB2312" w:hAnsi="宋体"/>
          <w:sz w:val="32"/>
          <w:szCs w:val="32"/>
        </w:rPr>
        <w:t>21</w:t>
      </w:r>
      <w:r>
        <w:rPr>
          <w:rFonts w:ascii="仿宋_GB2312" w:eastAsia="仿宋_GB2312" w:hAnsi="宋体" w:hint="eastAsia"/>
          <w:sz w:val="32"/>
          <w:szCs w:val="32"/>
        </w:rPr>
        <w:t>年</w:t>
      </w:r>
      <w:r>
        <w:rPr>
          <w:rFonts w:ascii="仿宋_GB2312" w:eastAsia="仿宋_GB2312" w:hAnsi="宋体"/>
          <w:sz w:val="32"/>
          <w:szCs w:val="32"/>
        </w:rPr>
        <w:t>7</w:t>
      </w:r>
      <w:r>
        <w:rPr>
          <w:rFonts w:ascii="仿宋_GB2312" w:eastAsia="仿宋_GB2312" w:hAnsi="宋体" w:hint="eastAsia"/>
          <w:sz w:val="32"/>
          <w:szCs w:val="32"/>
        </w:rPr>
        <w:t>月1</w:t>
      </w:r>
      <w:r>
        <w:rPr>
          <w:rFonts w:ascii="仿宋_GB2312" w:eastAsia="仿宋_GB2312" w:hAnsi="宋体"/>
          <w:sz w:val="32"/>
          <w:szCs w:val="32"/>
        </w:rPr>
        <w:t>5</w:t>
      </w:r>
      <w:r>
        <w:rPr>
          <w:rFonts w:ascii="仿宋_GB2312" w:eastAsia="仿宋_GB2312" w:hAnsi="宋体" w:hint="eastAsia"/>
          <w:sz w:val="32"/>
          <w:szCs w:val="32"/>
        </w:rPr>
        <w:t>日领取了教民[144030560001201]号《中华人民共和国民办学校办学许可证》，于20</w:t>
      </w:r>
      <w:r>
        <w:rPr>
          <w:rFonts w:ascii="仿宋_GB2312" w:eastAsia="仿宋_GB2312" w:hAnsi="宋体"/>
          <w:sz w:val="32"/>
          <w:szCs w:val="32"/>
        </w:rPr>
        <w:t>21</w:t>
      </w:r>
      <w:r>
        <w:rPr>
          <w:rFonts w:ascii="仿宋_GB2312" w:eastAsia="仿宋_GB2312" w:hAnsi="宋体" w:hint="eastAsia"/>
          <w:sz w:val="32"/>
          <w:szCs w:val="32"/>
        </w:rPr>
        <w:t>年</w:t>
      </w:r>
      <w:r>
        <w:rPr>
          <w:rFonts w:ascii="仿宋_GB2312" w:eastAsia="仿宋_GB2312" w:hAnsi="宋体"/>
          <w:sz w:val="32"/>
          <w:szCs w:val="32"/>
        </w:rPr>
        <w:t>2</w:t>
      </w:r>
      <w:r>
        <w:rPr>
          <w:rFonts w:ascii="仿宋_GB2312" w:eastAsia="仿宋_GB2312" w:hAnsi="宋体" w:hint="eastAsia"/>
          <w:sz w:val="32"/>
          <w:szCs w:val="32"/>
        </w:rPr>
        <w:t>月</w:t>
      </w:r>
      <w:r>
        <w:rPr>
          <w:rFonts w:ascii="仿宋_GB2312" w:eastAsia="仿宋_GB2312" w:hAnsi="宋体"/>
          <w:sz w:val="32"/>
          <w:szCs w:val="32"/>
        </w:rPr>
        <w:t>24</w:t>
      </w:r>
      <w:r>
        <w:rPr>
          <w:rFonts w:ascii="仿宋_GB2312" w:eastAsia="仿宋_GB2312" w:hAnsi="宋体" w:hint="eastAsia"/>
          <w:sz w:val="32"/>
          <w:szCs w:val="32"/>
        </w:rPr>
        <w:t>日换领了深圳市南山区民政局颁发的统一社会信用代码52440305782754527X 《民办非企业单位登记证书》。规定事项和基本情况如下：</w:t>
      </w:r>
    </w:p>
    <w:p w14:paraId="6A95F77D"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办学地址：深圳市南山区后海大道城市印象家园小区内</w:t>
      </w:r>
    </w:p>
    <w:p w14:paraId="6AD65D1B"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办学类型：幼儿园（3</w:t>
      </w:r>
      <w:r>
        <w:rPr>
          <w:rFonts w:ascii="仿宋_GB2312" w:eastAsia="仿宋_GB2312" w:hAnsi="宋体"/>
          <w:sz w:val="32"/>
          <w:szCs w:val="32"/>
        </w:rPr>
        <w:t>-6岁幼儿）</w:t>
      </w:r>
    </w:p>
    <w:p w14:paraId="26A9F3CA" w14:textId="77777777" w:rsidR="00371E8F" w:rsidRDefault="0093488D">
      <w:pPr>
        <w:topLinePunct/>
        <w:spacing w:line="600" w:lineRule="exact"/>
        <w:ind w:firstLineChars="200" w:firstLine="640"/>
        <w:jc w:val="left"/>
        <w:rPr>
          <w:rFonts w:ascii="仿宋_GB2312" w:eastAsia="仿宋_GB2312" w:hAnsi="宋体"/>
          <w:color w:val="FF0000"/>
          <w:sz w:val="32"/>
          <w:szCs w:val="32"/>
        </w:rPr>
      </w:pPr>
      <w:r>
        <w:rPr>
          <w:rFonts w:ascii="仿宋_GB2312" w:eastAsia="仿宋_GB2312" w:hAnsi="宋体" w:hint="eastAsia"/>
          <w:sz w:val="32"/>
          <w:szCs w:val="32"/>
        </w:rPr>
        <w:t>办学内容：全日制幼儿园（1</w:t>
      </w:r>
      <w:r>
        <w:rPr>
          <w:rFonts w:ascii="仿宋_GB2312" w:eastAsia="仿宋_GB2312" w:hAnsi="宋体"/>
          <w:sz w:val="32"/>
          <w:szCs w:val="32"/>
        </w:rPr>
        <w:t>3</w:t>
      </w:r>
      <w:r>
        <w:rPr>
          <w:rFonts w:ascii="仿宋_GB2312" w:eastAsia="仿宋_GB2312" w:hAnsi="宋体" w:hint="eastAsia"/>
          <w:sz w:val="32"/>
          <w:szCs w:val="32"/>
        </w:rPr>
        <w:t>个班，最大招生数为3</w:t>
      </w:r>
      <w:r>
        <w:rPr>
          <w:rFonts w:ascii="仿宋_GB2312" w:eastAsia="仿宋_GB2312" w:hAnsi="宋体"/>
          <w:sz w:val="32"/>
          <w:szCs w:val="32"/>
        </w:rPr>
        <w:t>9</w:t>
      </w:r>
      <w:r>
        <w:rPr>
          <w:rFonts w:ascii="仿宋_GB2312" w:eastAsia="仿宋_GB2312" w:hAnsi="宋体" w:hint="eastAsia"/>
          <w:sz w:val="32"/>
          <w:szCs w:val="32"/>
        </w:rPr>
        <w:t>0人）</w:t>
      </w:r>
    </w:p>
    <w:p w14:paraId="12EED56A"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主管部门：深圳市南山区教育局</w:t>
      </w:r>
    </w:p>
    <w:p w14:paraId="3E05796B" w14:textId="77777777" w:rsidR="00371E8F" w:rsidRDefault="0093488D">
      <w:pPr>
        <w:topLinePunct/>
        <w:spacing w:line="600" w:lineRule="exact"/>
        <w:ind w:firstLineChars="200" w:firstLine="640"/>
        <w:jc w:val="left"/>
        <w:rPr>
          <w:rFonts w:ascii="仿宋_GB2312" w:eastAsia="仿宋_GB2312" w:hAnsi="宋体"/>
          <w:sz w:val="32"/>
          <w:szCs w:val="32"/>
          <w:u w:val="single"/>
        </w:rPr>
      </w:pPr>
      <w:r>
        <w:rPr>
          <w:rFonts w:ascii="仿宋_GB2312" w:eastAsia="仿宋_GB2312" w:hAnsi="宋体" w:hint="eastAsia"/>
          <w:sz w:val="32"/>
          <w:szCs w:val="32"/>
        </w:rPr>
        <w:t>举办者：古素珍            法定代表人：古素珍</w:t>
      </w:r>
    </w:p>
    <w:p w14:paraId="293DD4EE"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sz w:val="32"/>
          <w:szCs w:val="32"/>
        </w:rPr>
        <w:t>校</w:t>
      </w:r>
      <w:r>
        <w:rPr>
          <w:rFonts w:ascii="仿宋_GB2312" w:eastAsia="仿宋_GB2312" w:hAnsi="宋体" w:hint="eastAsia"/>
          <w:sz w:val="32"/>
          <w:szCs w:val="32"/>
        </w:rPr>
        <w:t xml:space="preserve">  长：彭秀英            财务负责人：温定婷</w:t>
      </w:r>
    </w:p>
    <w:p w14:paraId="5BA4516D"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有效期：自20</w:t>
      </w:r>
      <w:r>
        <w:rPr>
          <w:rFonts w:ascii="仿宋_GB2312" w:eastAsia="仿宋_GB2312" w:hAnsi="宋体"/>
          <w:sz w:val="32"/>
          <w:szCs w:val="32"/>
        </w:rPr>
        <w:t>21</w:t>
      </w:r>
      <w:r>
        <w:rPr>
          <w:rFonts w:ascii="仿宋_GB2312" w:eastAsia="仿宋_GB2312" w:hAnsi="宋体" w:hint="eastAsia"/>
          <w:sz w:val="32"/>
          <w:szCs w:val="32"/>
        </w:rPr>
        <w:t>年</w:t>
      </w:r>
      <w:r>
        <w:rPr>
          <w:rFonts w:ascii="仿宋_GB2312" w:eastAsia="仿宋_GB2312" w:hAnsi="宋体"/>
          <w:sz w:val="32"/>
          <w:szCs w:val="32"/>
        </w:rPr>
        <w:t>7</w:t>
      </w:r>
      <w:r>
        <w:rPr>
          <w:rFonts w:ascii="仿宋_GB2312" w:eastAsia="仿宋_GB2312" w:hAnsi="宋体" w:hint="eastAsia"/>
          <w:sz w:val="32"/>
          <w:szCs w:val="32"/>
        </w:rPr>
        <w:t>月1</w:t>
      </w:r>
      <w:r>
        <w:rPr>
          <w:rFonts w:ascii="仿宋_GB2312" w:eastAsia="仿宋_GB2312" w:hAnsi="宋体"/>
          <w:sz w:val="32"/>
          <w:szCs w:val="32"/>
        </w:rPr>
        <w:t>5</w:t>
      </w:r>
      <w:r>
        <w:rPr>
          <w:rFonts w:ascii="仿宋_GB2312" w:eastAsia="仿宋_GB2312" w:hAnsi="宋体" w:hint="eastAsia"/>
          <w:sz w:val="32"/>
          <w:szCs w:val="32"/>
        </w:rPr>
        <w:t>日至202</w:t>
      </w:r>
      <w:r>
        <w:rPr>
          <w:rFonts w:ascii="仿宋_GB2312" w:eastAsia="仿宋_GB2312" w:hAnsi="宋体"/>
          <w:sz w:val="32"/>
          <w:szCs w:val="32"/>
        </w:rPr>
        <w:t>5</w:t>
      </w:r>
      <w:r>
        <w:rPr>
          <w:rFonts w:ascii="仿宋_GB2312" w:eastAsia="仿宋_GB2312" w:hAnsi="宋体" w:hint="eastAsia"/>
          <w:sz w:val="32"/>
          <w:szCs w:val="32"/>
        </w:rPr>
        <w:t>年7月15日</w:t>
      </w:r>
      <w:proofErr w:type="gramStart"/>
      <w:r>
        <w:rPr>
          <w:rFonts w:ascii="仿宋_GB2312" w:eastAsia="仿宋_GB2312" w:hAnsi="宋体" w:hint="eastAsia"/>
          <w:sz w:val="32"/>
          <w:szCs w:val="32"/>
        </w:rPr>
        <w:t>止</w:t>
      </w:r>
      <w:proofErr w:type="gramEnd"/>
    </w:p>
    <w:p w14:paraId="6513EDFD"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要求取得合理回报。</w:t>
      </w:r>
    </w:p>
    <w:p w14:paraId="59C850A0"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深圳市南山区教育局批准的收费备案表中：</w:t>
      </w:r>
    </w:p>
    <w:p w14:paraId="405093A5" w14:textId="77777777" w:rsidR="00371E8F" w:rsidRDefault="0093488D">
      <w:pPr>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收费标准：保教费</w:t>
      </w:r>
      <w:r>
        <w:rPr>
          <w:rFonts w:ascii="仿宋_GB2312" w:eastAsia="仿宋_GB2312" w:hAnsi="宋体" w:hint="eastAsia"/>
          <w:sz w:val="32"/>
          <w:szCs w:val="32"/>
          <w:u w:val="single"/>
        </w:rPr>
        <w:t xml:space="preserve"> 2600</w:t>
      </w:r>
      <w:r>
        <w:rPr>
          <w:rFonts w:ascii="仿宋_GB2312" w:eastAsia="仿宋_GB2312" w:hAnsi="宋体" w:hint="eastAsia"/>
          <w:sz w:val="32"/>
          <w:szCs w:val="32"/>
        </w:rPr>
        <w:t>元/月、伙食费</w:t>
      </w:r>
      <w:r>
        <w:rPr>
          <w:rFonts w:ascii="仿宋_GB2312" w:eastAsia="仿宋_GB2312" w:hAnsi="宋体" w:hint="eastAsia"/>
          <w:sz w:val="32"/>
          <w:szCs w:val="32"/>
          <w:u w:val="single"/>
        </w:rPr>
        <w:t xml:space="preserve"> 400</w:t>
      </w:r>
      <w:r>
        <w:rPr>
          <w:rFonts w:ascii="仿宋_GB2312" w:eastAsia="仿宋_GB2312" w:hAnsi="宋体" w:hint="eastAsia"/>
          <w:sz w:val="32"/>
          <w:szCs w:val="32"/>
        </w:rPr>
        <w:t>元/月、托管费</w:t>
      </w:r>
      <w:r>
        <w:rPr>
          <w:rFonts w:ascii="仿宋_GB2312" w:eastAsia="仿宋_GB2312" w:hAnsi="宋体" w:hint="eastAsia"/>
          <w:sz w:val="32"/>
          <w:szCs w:val="32"/>
          <w:u w:val="single"/>
        </w:rPr>
        <w:t xml:space="preserve"> 按文件规定收取  </w:t>
      </w:r>
      <w:r>
        <w:rPr>
          <w:rFonts w:ascii="仿宋_GB2312" w:eastAsia="仿宋_GB2312" w:hAnsi="宋体" w:hint="eastAsia"/>
          <w:sz w:val="32"/>
          <w:szCs w:val="32"/>
        </w:rPr>
        <w:t>、</w:t>
      </w:r>
      <w:proofErr w:type="gramStart"/>
      <w:r>
        <w:rPr>
          <w:rFonts w:ascii="仿宋_GB2312" w:eastAsia="仿宋_GB2312" w:hAnsi="宋体" w:hint="eastAsia"/>
          <w:sz w:val="32"/>
          <w:szCs w:val="32"/>
        </w:rPr>
        <w:t>校车费</w:t>
      </w:r>
      <w:proofErr w:type="gramEnd"/>
      <w:r>
        <w:rPr>
          <w:rFonts w:ascii="仿宋_GB2312" w:eastAsia="仿宋_GB2312" w:hAnsi="宋体" w:hint="eastAsia"/>
          <w:sz w:val="32"/>
          <w:szCs w:val="32"/>
          <w:u w:val="single"/>
        </w:rPr>
        <w:t xml:space="preserve"> 按实收取  </w:t>
      </w:r>
      <w:r>
        <w:rPr>
          <w:rFonts w:ascii="仿宋_GB2312" w:eastAsia="仿宋_GB2312" w:hAnsi="宋体" w:hint="eastAsia"/>
          <w:sz w:val="32"/>
          <w:szCs w:val="32"/>
        </w:rPr>
        <w:t>、体检费</w:t>
      </w:r>
      <w:r>
        <w:rPr>
          <w:rFonts w:ascii="仿宋_GB2312" w:eastAsia="仿宋_GB2312" w:hAnsi="宋体" w:hint="eastAsia"/>
          <w:sz w:val="32"/>
          <w:szCs w:val="32"/>
          <w:u w:val="single"/>
        </w:rPr>
        <w:t>按文件规定收</w:t>
      </w:r>
      <w:r>
        <w:rPr>
          <w:rFonts w:ascii="仿宋_GB2312" w:eastAsia="仿宋_GB2312" w:hAnsi="宋体" w:hint="eastAsia"/>
          <w:sz w:val="32"/>
          <w:szCs w:val="32"/>
          <w:u w:val="single"/>
        </w:rPr>
        <w:lastRenderedPageBreak/>
        <w:t xml:space="preserve">取 </w:t>
      </w:r>
      <w:r>
        <w:rPr>
          <w:rFonts w:ascii="仿宋_GB2312" w:eastAsia="仿宋_GB2312" w:hAnsi="宋体" w:hint="eastAsia"/>
          <w:sz w:val="32"/>
          <w:szCs w:val="32"/>
        </w:rPr>
        <w:t>、外出活动费</w:t>
      </w:r>
      <w:r>
        <w:rPr>
          <w:rFonts w:ascii="仿宋_GB2312" w:eastAsia="仿宋_GB2312" w:hAnsi="宋体" w:hint="eastAsia"/>
          <w:sz w:val="32"/>
          <w:szCs w:val="32"/>
          <w:u w:val="single"/>
        </w:rPr>
        <w:t xml:space="preserve">  按实收取 </w:t>
      </w:r>
      <w:r>
        <w:rPr>
          <w:rFonts w:ascii="仿宋_GB2312" w:eastAsia="仿宋_GB2312" w:hAnsi="宋体" w:hint="eastAsia"/>
          <w:sz w:val="32"/>
          <w:szCs w:val="32"/>
        </w:rPr>
        <w:t>、生活用品费</w:t>
      </w:r>
      <w:r>
        <w:rPr>
          <w:rFonts w:ascii="仿宋_GB2312" w:eastAsia="仿宋_GB2312" w:hAnsi="宋体" w:hint="eastAsia"/>
          <w:sz w:val="32"/>
          <w:szCs w:val="32"/>
          <w:u w:val="single"/>
        </w:rPr>
        <w:t>按实收取</w:t>
      </w:r>
      <w:r>
        <w:rPr>
          <w:rFonts w:ascii="仿宋_GB2312" w:eastAsia="仿宋_GB2312" w:hAnsi="宋体" w:hint="eastAsia"/>
          <w:sz w:val="32"/>
          <w:szCs w:val="32"/>
        </w:rPr>
        <w:t>。</w:t>
      </w:r>
    </w:p>
    <w:p w14:paraId="5CDE1C47"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基本账户开户银行：上海浦东发展银行南山支行        </w:t>
      </w:r>
    </w:p>
    <w:p w14:paraId="6DE30F44"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账号：79090154800000200</w:t>
      </w:r>
    </w:p>
    <w:p w14:paraId="191DA659"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三方共管账户开户银行：交通银行深圳滨海支行</w:t>
      </w:r>
    </w:p>
    <w:p w14:paraId="30A1B990"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账号：443899991010005987034</w:t>
      </w:r>
    </w:p>
    <w:p w14:paraId="4B83F4B4"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其他账户开户银行：北京银行</w:t>
      </w:r>
    </w:p>
    <w:p w14:paraId="765999ED"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sz w:val="32"/>
          <w:szCs w:val="32"/>
        </w:rPr>
        <w:t>账号：</w:t>
      </w:r>
      <w:r>
        <w:rPr>
          <w:rFonts w:ascii="仿宋_GB2312" w:eastAsia="仿宋_GB2312" w:hAnsi="宋体" w:hint="eastAsia"/>
          <w:sz w:val="32"/>
          <w:szCs w:val="32"/>
        </w:rPr>
        <w:t xml:space="preserve">20000080557000116800018    </w:t>
      </w:r>
    </w:p>
    <w:p w14:paraId="05E456C0"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幼儿园占地面积：3000平方米   建筑面积：2500平方米</w:t>
      </w:r>
    </w:p>
    <w:p w14:paraId="7956ADC2"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户外活动场所面积：1762平方米</w:t>
      </w:r>
    </w:p>
    <w:p w14:paraId="033FA790"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年末在园幼儿数、实有班数、教职工及其师生比情况，参见“基本数字表”。</w:t>
      </w:r>
    </w:p>
    <w:p w14:paraId="6E134278" w14:textId="77777777" w:rsidR="00371E8F" w:rsidRDefault="00371E8F">
      <w:pPr>
        <w:topLinePunct/>
        <w:spacing w:line="600" w:lineRule="exact"/>
        <w:ind w:firstLineChars="200" w:firstLine="640"/>
        <w:jc w:val="left"/>
        <w:rPr>
          <w:rFonts w:ascii="仿宋_GB2312" w:eastAsia="仿宋_GB2312" w:hAnsi="宋体"/>
          <w:sz w:val="32"/>
          <w:szCs w:val="32"/>
        </w:rPr>
      </w:pPr>
    </w:p>
    <w:p w14:paraId="21E2C3AF" w14:textId="77777777" w:rsidR="00371E8F" w:rsidRDefault="0093488D">
      <w:pPr>
        <w:widowControl/>
        <w:adjustRightInd w:val="0"/>
        <w:snapToGrid w:val="0"/>
        <w:spacing w:line="600" w:lineRule="exact"/>
        <w:ind w:firstLineChars="200" w:firstLine="640"/>
        <w:outlineLvl w:val="1"/>
        <w:rPr>
          <w:rFonts w:ascii="黑体" w:eastAsia="黑体" w:hAnsi="宋体"/>
          <w:sz w:val="32"/>
          <w:szCs w:val="32"/>
        </w:rPr>
      </w:pPr>
      <w:r>
        <w:rPr>
          <w:rFonts w:ascii="黑体" w:eastAsia="黑体" w:hAnsi="宋体" w:hint="eastAsia"/>
          <w:sz w:val="32"/>
          <w:szCs w:val="32"/>
        </w:rPr>
        <w:t>二、主要会计政策和会计估计</w:t>
      </w:r>
    </w:p>
    <w:p w14:paraId="1F93C883" w14:textId="77777777" w:rsidR="00371E8F" w:rsidRDefault="0093488D">
      <w:pPr>
        <w:widowControl/>
        <w:adjustRightInd w:val="0"/>
        <w:snapToGrid w:val="0"/>
        <w:spacing w:line="60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（一）会计政策</w:t>
      </w:r>
    </w:p>
    <w:p w14:paraId="3021F299"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1.会计年度：</w:t>
      </w:r>
    </w:p>
    <w:p w14:paraId="3A9BCEE9"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本园采用公历年即1月1日至12月31日为一个会计年度。</w:t>
      </w:r>
    </w:p>
    <w:p w14:paraId="21E012E4"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本报告会计期间自20</w:t>
      </w:r>
      <w:r>
        <w:rPr>
          <w:rFonts w:ascii="仿宋_GB2312" w:eastAsia="仿宋_GB2312" w:hAnsi="宋体"/>
          <w:sz w:val="32"/>
          <w:szCs w:val="32"/>
        </w:rPr>
        <w:t>24</w:t>
      </w:r>
      <w:r>
        <w:rPr>
          <w:rFonts w:ascii="仿宋_GB2312" w:eastAsia="仿宋_GB2312" w:hAnsi="宋体" w:hint="eastAsia"/>
          <w:sz w:val="32"/>
          <w:szCs w:val="32"/>
        </w:rPr>
        <w:t>年1月1日至20</w:t>
      </w:r>
      <w:r>
        <w:rPr>
          <w:rFonts w:ascii="仿宋_GB2312" w:eastAsia="仿宋_GB2312" w:hAnsi="宋体"/>
          <w:sz w:val="32"/>
          <w:szCs w:val="32"/>
        </w:rPr>
        <w:t>24</w:t>
      </w:r>
      <w:r>
        <w:rPr>
          <w:rFonts w:ascii="仿宋_GB2312" w:eastAsia="仿宋_GB2312" w:hAnsi="宋体" w:hint="eastAsia"/>
          <w:sz w:val="32"/>
          <w:szCs w:val="32"/>
        </w:rPr>
        <w:t>年12月31日。</w:t>
      </w:r>
    </w:p>
    <w:p w14:paraId="0D16DE9E"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2.会计制度：</w:t>
      </w:r>
    </w:p>
    <w:p w14:paraId="213A1F96"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本</w:t>
      </w:r>
      <w:proofErr w:type="gramStart"/>
      <w:r>
        <w:rPr>
          <w:rFonts w:ascii="仿宋_GB2312" w:eastAsia="仿宋_GB2312" w:hAnsi="宋体" w:hint="eastAsia"/>
          <w:sz w:val="32"/>
          <w:szCs w:val="32"/>
        </w:rPr>
        <w:t>园执行</w:t>
      </w:r>
      <w:proofErr w:type="gramEnd"/>
      <w:r>
        <w:rPr>
          <w:rFonts w:ascii="仿宋_GB2312" w:eastAsia="仿宋_GB2312" w:hAnsi="宋体" w:hint="eastAsia"/>
          <w:sz w:val="32"/>
          <w:szCs w:val="32"/>
        </w:rPr>
        <w:t xml:space="preserve"> 《民间非营利组织会计制度》。</w:t>
      </w:r>
    </w:p>
    <w:p w14:paraId="0DC2A03A"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3.记账本位币：人民币。</w:t>
      </w:r>
    </w:p>
    <w:p w14:paraId="7EA4C588"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4.记账基础和计价原则：本园以权责发生制为记账基础，以实际成本为计价原则。                                    </w:t>
      </w:r>
    </w:p>
    <w:p w14:paraId="769CFAEE" w14:textId="77777777" w:rsidR="00371E8F" w:rsidRDefault="0093488D">
      <w:pPr>
        <w:widowControl/>
        <w:adjustRightInd w:val="0"/>
        <w:snapToGrid w:val="0"/>
        <w:spacing w:line="60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lastRenderedPageBreak/>
        <w:t>（二）存货计价</w:t>
      </w:r>
    </w:p>
    <w:p w14:paraId="0C118E98"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1.存货的购入与入库，按采购成本计价。</w:t>
      </w:r>
    </w:p>
    <w:p w14:paraId="71592578"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2.存货的领用和发出按 先进先出法计价。</w:t>
      </w:r>
    </w:p>
    <w:p w14:paraId="6641CD2D"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3.低值易耗品采用一次性摊销法摊销。</w:t>
      </w:r>
    </w:p>
    <w:p w14:paraId="284CEB15"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4.存货的盘盈、盘亏、毁损、报废结转按</w:t>
      </w:r>
      <w:r>
        <w:rPr>
          <w:rFonts w:ascii="仿宋_GB2312" w:eastAsia="仿宋_GB2312" w:hAnsi="Arial" w:cs="Arial" w:hint="eastAsia"/>
          <w:color w:val="000000"/>
          <w:sz w:val="32"/>
          <w:szCs w:val="32"/>
        </w:rPr>
        <w:t>待处理财产损溢</w:t>
      </w:r>
      <w:r>
        <w:rPr>
          <w:rFonts w:ascii="仿宋_GB2312" w:eastAsia="仿宋_GB2312" w:hAnsi="宋体" w:hint="eastAsia"/>
          <w:sz w:val="32"/>
          <w:szCs w:val="32"/>
        </w:rPr>
        <w:t>处理。</w:t>
      </w:r>
    </w:p>
    <w:p w14:paraId="19EF3B4A" w14:textId="77777777" w:rsidR="00371E8F" w:rsidRDefault="0093488D">
      <w:pPr>
        <w:widowControl/>
        <w:adjustRightInd w:val="0"/>
        <w:snapToGrid w:val="0"/>
        <w:spacing w:line="60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（三）待摊费用、无形资产摊销</w:t>
      </w:r>
    </w:p>
    <w:p w14:paraId="21C0A88D"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1.长期待摊费用自2005年9月起按10年摊销。</w:t>
      </w:r>
    </w:p>
    <w:p w14:paraId="5E2AD6FA"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2.无形资产自2005年9月起按10年摊销。</w:t>
      </w:r>
    </w:p>
    <w:p w14:paraId="2CB03112" w14:textId="77777777" w:rsidR="00371E8F" w:rsidRDefault="0093488D">
      <w:pPr>
        <w:widowControl/>
        <w:adjustRightInd w:val="0"/>
        <w:snapToGrid w:val="0"/>
        <w:spacing w:line="60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（四）固定资产及折旧方法</w:t>
      </w:r>
    </w:p>
    <w:p w14:paraId="6C773629"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 固定资产按历史成本计价。</w:t>
      </w:r>
    </w:p>
    <w:p w14:paraId="6D832D75"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 固定资产分类执行国家标准《固定资产分类与代码》，分为六大类：土地\房屋及构筑物，通用设备（含计算机设备、车辆、办公设备），专用设备（幼儿园指医务室和文体娱乐设备），文物和陈列品，图书\档案，家具\用具\装具及动植物。</w:t>
      </w:r>
    </w:p>
    <w:p w14:paraId="054BE9F6"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3.固定资产折旧采用年限平均法，预计残值率5%，折旧年限采用税法允许的最低年限。</w:t>
      </w:r>
    </w:p>
    <w:p w14:paraId="474C0786" w14:textId="77777777" w:rsidR="00371E8F" w:rsidRDefault="0093488D">
      <w:pPr>
        <w:widowControl/>
        <w:adjustRightInd w:val="0"/>
        <w:snapToGrid w:val="0"/>
        <w:spacing w:line="60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（五）坏账处理与准备</w:t>
      </w:r>
    </w:p>
    <w:p w14:paraId="5E8A48E2"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1.坏账处理为: 采取直接转销法。</w:t>
      </w:r>
    </w:p>
    <w:p w14:paraId="209D54A5"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2.坏账准备按期末应收款项(含其他应收款)</w:t>
      </w:r>
      <w:proofErr w:type="gramStart"/>
      <w:r>
        <w:rPr>
          <w:rFonts w:ascii="仿宋_GB2312" w:eastAsia="仿宋_GB2312" w:hAnsi="宋体" w:hint="eastAsia"/>
          <w:sz w:val="32"/>
          <w:szCs w:val="32"/>
        </w:rPr>
        <w:t>分账龄按比例</w:t>
      </w:r>
      <w:proofErr w:type="gramEnd"/>
      <w:r>
        <w:rPr>
          <w:rFonts w:ascii="仿宋_GB2312" w:eastAsia="仿宋_GB2312" w:hAnsi="宋体" w:hint="eastAsia"/>
          <w:sz w:val="32"/>
          <w:szCs w:val="32"/>
        </w:rPr>
        <w:t>提取一般性坏账准备。</w:t>
      </w:r>
    </w:p>
    <w:p w14:paraId="628E7E39" w14:textId="77777777" w:rsidR="00CC1835" w:rsidRDefault="00CC1835">
      <w:pPr>
        <w:topLinePunct/>
        <w:spacing w:line="600" w:lineRule="exact"/>
        <w:ind w:firstLineChars="200" w:firstLine="640"/>
        <w:jc w:val="left"/>
        <w:rPr>
          <w:rFonts w:ascii="仿宋_GB2312" w:eastAsia="仿宋_GB2312" w:hAnsi="宋体"/>
          <w:sz w:val="32"/>
          <w:szCs w:val="32"/>
        </w:rPr>
      </w:pPr>
    </w:p>
    <w:p w14:paraId="50C9BC07" w14:textId="77777777" w:rsidR="00371E8F" w:rsidRDefault="0093488D">
      <w:pPr>
        <w:widowControl/>
        <w:adjustRightInd w:val="0"/>
        <w:snapToGrid w:val="0"/>
        <w:spacing w:line="60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lastRenderedPageBreak/>
        <w:t>（六）收入的确认方法</w:t>
      </w:r>
    </w:p>
    <w:p w14:paraId="74D6EF01"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 交换交易所形成的收入。按照规定的收费项目、收费标准和收费期间确认收入，包括保教费和其他服务性收费（如伙食费、校车费）。其中，在同一会计年度内开始并完成的服务，在完成服务时确认收入。如果服务的开始和完成分属不同的会计年度，按完成的工作量确认收入。按规定取得预收费先在“预收账款”科目反映，然后按规定结转收入。</w:t>
      </w:r>
    </w:p>
    <w:p w14:paraId="10345D73"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 非交换交易所形成的收入，如社会捐赠或政府资助，在捐赠或政府资助收到时确认收入。</w:t>
      </w:r>
    </w:p>
    <w:p w14:paraId="1102B3D8" w14:textId="77777777" w:rsidR="00371E8F" w:rsidRDefault="0093488D">
      <w:pPr>
        <w:widowControl/>
        <w:adjustRightInd w:val="0"/>
        <w:snapToGrid w:val="0"/>
        <w:spacing w:line="60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（七）重要会计政策和会计估计变更及重大会计差错更正的说明</w:t>
      </w:r>
    </w:p>
    <w:p w14:paraId="092B1083" w14:textId="77777777" w:rsidR="00371E8F" w:rsidRDefault="0093488D">
      <w:pPr>
        <w:topLinePunct/>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A．会计政策和会计估计变更：</w:t>
      </w:r>
      <w:r>
        <w:rPr>
          <w:rFonts w:ascii="仿宋_GB2312" w:eastAsia="仿宋_GB2312" w:hAnsi="微软雅黑" w:hint="eastAsia"/>
          <w:color w:val="333333"/>
          <w:sz w:val="32"/>
          <w:szCs w:val="32"/>
          <w:shd w:val="clear" w:color="auto" w:fill="FFFFFF"/>
        </w:rPr>
        <w:t>会计政策的变更采</w:t>
      </w:r>
      <w:r>
        <w:rPr>
          <w:rFonts w:ascii="仿宋_GB2312" w:eastAsia="仿宋_GB2312" w:hAnsi="微软雅黑" w:hint="eastAsia"/>
          <w:sz w:val="32"/>
          <w:szCs w:val="32"/>
          <w:shd w:val="clear" w:color="auto" w:fill="FFFFFF"/>
        </w:rPr>
        <w:t>用</w:t>
      </w:r>
      <w:hyperlink r:id="rId12" w:tgtFrame="_blank" w:history="1">
        <w:r>
          <w:rPr>
            <w:rStyle w:val="a8"/>
            <w:rFonts w:ascii="仿宋_GB2312" w:eastAsia="仿宋_GB2312" w:hAnsi="微软雅黑" w:hint="eastAsia"/>
            <w:color w:val="auto"/>
            <w:sz w:val="32"/>
            <w:szCs w:val="32"/>
            <w:u w:val="none"/>
          </w:rPr>
          <w:t>追溯调整法</w:t>
        </w:r>
      </w:hyperlink>
      <w:r>
        <w:rPr>
          <w:rFonts w:ascii="仿宋_GB2312" w:eastAsia="仿宋_GB2312" w:hAnsi="微软雅黑" w:hint="eastAsia"/>
          <w:sz w:val="32"/>
          <w:szCs w:val="32"/>
          <w:shd w:val="clear" w:color="auto" w:fill="FFFFFF"/>
        </w:rPr>
        <w:t>，会计估计的变更采用</w:t>
      </w:r>
      <w:hyperlink r:id="rId13" w:tgtFrame="_blank" w:history="1">
        <w:r>
          <w:rPr>
            <w:rStyle w:val="a8"/>
            <w:rFonts w:ascii="仿宋_GB2312" w:eastAsia="仿宋_GB2312" w:hAnsi="微软雅黑" w:hint="eastAsia"/>
            <w:color w:val="auto"/>
            <w:sz w:val="32"/>
            <w:szCs w:val="32"/>
            <w:u w:val="none"/>
          </w:rPr>
          <w:t>未来适用法</w:t>
        </w:r>
      </w:hyperlink>
      <w:r>
        <w:rPr>
          <w:rFonts w:ascii="微软雅黑" w:hAnsi="微软雅黑"/>
          <w:sz w:val="32"/>
          <w:szCs w:val="32"/>
          <w:shd w:val="clear" w:color="auto" w:fill="FFFFFF"/>
        </w:rPr>
        <w:t>。</w:t>
      </w:r>
    </w:p>
    <w:p w14:paraId="58984E11" w14:textId="77777777" w:rsidR="00371E8F" w:rsidRDefault="0093488D">
      <w:pPr>
        <w:topLinePunct/>
        <w:spacing w:line="600" w:lineRule="exact"/>
        <w:ind w:firstLineChars="200" w:firstLine="640"/>
        <w:jc w:val="left"/>
        <w:rPr>
          <w:rFonts w:ascii="仿宋_GB2312" w:eastAsia="仿宋_GB2312" w:hAnsi="微软雅黑"/>
          <w:color w:val="333333"/>
          <w:sz w:val="32"/>
          <w:szCs w:val="32"/>
          <w:shd w:val="clear" w:color="auto" w:fill="FFFFFF"/>
        </w:rPr>
      </w:pPr>
      <w:r>
        <w:rPr>
          <w:rFonts w:ascii="仿宋_GB2312" w:eastAsia="仿宋_GB2312" w:hAnsi="宋体" w:hint="eastAsia"/>
          <w:sz w:val="32"/>
          <w:szCs w:val="32"/>
        </w:rPr>
        <w:t>B. 重大会计差错更正:</w:t>
      </w:r>
      <w:r>
        <w:rPr>
          <w:rFonts w:ascii="仿宋_GB2312" w:eastAsia="仿宋_GB2312" w:hAnsi="微软雅黑" w:hint="eastAsia"/>
          <w:sz w:val="32"/>
          <w:szCs w:val="32"/>
          <w:shd w:val="clear" w:color="auto" w:fill="FFFFFF"/>
        </w:rPr>
        <w:t xml:space="preserve"> 1．本期发现的，属于本期的会计差错，应调整本期相关项目。2．本期发现的，属于以前年度的会计差错，如影响损益，应将其对损益的影响</w:t>
      </w:r>
      <w:proofErr w:type="gramStart"/>
      <w:r>
        <w:rPr>
          <w:rFonts w:ascii="仿宋_GB2312" w:eastAsia="仿宋_GB2312" w:hAnsi="微软雅黑" w:hint="eastAsia"/>
          <w:sz w:val="32"/>
          <w:szCs w:val="32"/>
          <w:shd w:val="clear" w:color="auto" w:fill="FFFFFF"/>
        </w:rPr>
        <w:t>数调整</w:t>
      </w:r>
      <w:proofErr w:type="gramEnd"/>
      <w:r>
        <w:rPr>
          <w:rFonts w:ascii="仿宋_GB2312" w:eastAsia="仿宋_GB2312" w:hAnsi="微软雅黑" w:hint="eastAsia"/>
          <w:sz w:val="32"/>
          <w:szCs w:val="32"/>
          <w:shd w:val="clear" w:color="auto" w:fill="FFFFFF"/>
        </w:rPr>
        <w:t>发现当期的期初</w:t>
      </w:r>
      <w:hyperlink r:id="rId14" w:tgtFrame="_blank" w:history="1">
        <w:r>
          <w:rPr>
            <w:rStyle w:val="a8"/>
            <w:rFonts w:ascii="仿宋_GB2312" w:eastAsia="仿宋_GB2312" w:hAnsi="微软雅黑" w:hint="eastAsia"/>
            <w:color w:val="auto"/>
            <w:sz w:val="32"/>
            <w:szCs w:val="32"/>
            <w:u w:val="none"/>
          </w:rPr>
          <w:t>留存收益</w:t>
        </w:r>
      </w:hyperlink>
      <w:r>
        <w:rPr>
          <w:rFonts w:ascii="仿宋_GB2312" w:eastAsia="仿宋_GB2312" w:hAnsi="微软雅黑" w:hint="eastAsia"/>
          <w:sz w:val="32"/>
          <w:szCs w:val="32"/>
          <w:shd w:val="clear" w:color="auto" w:fill="FFFFFF"/>
        </w:rPr>
        <w:t>，会计报表其他相关项目的期初数也应一并调整；如不影响相益， 应调整会计报表相关项目的期初数</w:t>
      </w:r>
      <w:r>
        <w:rPr>
          <w:rFonts w:ascii="仿宋_GB2312" w:eastAsia="仿宋_GB2312" w:hAnsi="微软雅黑" w:hint="eastAsia"/>
          <w:color w:val="333333"/>
          <w:sz w:val="32"/>
          <w:szCs w:val="32"/>
          <w:shd w:val="clear" w:color="auto" w:fill="FFFFFF"/>
        </w:rPr>
        <w:t>。</w:t>
      </w:r>
    </w:p>
    <w:p w14:paraId="5D1F5A90" w14:textId="77777777" w:rsidR="00371E8F" w:rsidRDefault="00371E8F">
      <w:pPr>
        <w:topLinePunct/>
        <w:spacing w:line="600" w:lineRule="exact"/>
        <w:ind w:firstLineChars="200" w:firstLine="640"/>
        <w:jc w:val="left"/>
        <w:rPr>
          <w:rFonts w:ascii="仿宋_GB2312" w:eastAsia="仿宋_GB2312" w:hAnsi="微软雅黑"/>
          <w:color w:val="333333"/>
          <w:sz w:val="32"/>
          <w:szCs w:val="32"/>
          <w:shd w:val="clear" w:color="auto" w:fill="FFFFFF"/>
        </w:rPr>
      </w:pPr>
    </w:p>
    <w:p w14:paraId="69E4B36A" w14:textId="77777777" w:rsidR="00371E8F" w:rsidRDefault="0093488D">
      <w:pPr>
        <w:tabs>
          <w:tab w:val="left" w:pos="426"/>
        </w:tabs>
        <w:topLinePunct/>
        <w:spacing w:line="600" w:lineRule="exact"/>
        <w:ind w:firstLineChars="88" w:firstLine="282"/>
        <w:jc w:val="left"/>
        <w:rPr>
          <w:rFonts w:ascii="黑体" w:eastAsia="黑体" w:hAnsi="宋体"/>
          <w:sz w:val="32"/>
          <w:szCs w:val="32"/>
        </w:rPr>
      </w:pPr>
      <w:r>
        <w:rPr>
          <w:rFonts w:ascii="仿宋_GB2312" w:eastAsia="仿宋_GB2312" w:hAnsi="宋体"/>
          <w:sz w:val="32"/>
          <w:szCs w:val="32"/>
        </w:rPr>
        <w:tab/>
      </w:r>
      <w:r>
        <w:rPr>
          <w:rFonts w:ascii="黑体" w:eastAsia="黑体" w:hAnsi="宋体" w:hint="eastAsia"/>
          <w:sz w:val="32"/>
          <w:szCs w:val="32"/>
        </w:rPr>
        <w:t>三、财务报表主要项目注释</w:t>
      </w:r>
    </w:p>
    <w:p w14:paraId="242C4533" w14:textId="77777777" w:rsidR="00371E8F" w:rsidRDefault="00371E8F">
      <w:pPr>
        <w:widowControl/>
        <w:adjustRightInd w:val="0"/>
        <w:snapToGrid w:val="0"/>
        <w:spacing w:line="580" w:lineRule="exact"/>
        <w:ind w:firstLineChars="200" w:firstLine="643"/>
        <w:outlineLvl w:val="2"/>
        <w:rPr>
          <w:rFonts w:ascii="仿宋_GB2312" w:eastAsia="仿宋_GB2312" w:hAnsi="宋体"/>
          <w:b/>
          <w:sz w:val="32"/>
          <w:szCs w:val="32"/>
        </w:rPr>
      </w:pPr>
    </w:p>
    <w:p w14:paraId="3DAC8909" w14:textId="77777777" w:rsidR="00371E8F" w:rsidRDefault="0093488D">
      <w:pPr>
        <w:widowControl/>
        <w:adjustRightInd w:val="0"/>
        <w:snapToGrid w:val="0"/>
        <w:spacing w:line="58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注释1. 银行存款及现金</w:t>
      </w:r>
    </w:p>
    <w:p w14:paraId="4D790C52" w14:textId="77777777" w:rsidR="00371E8F" w:rsidRDefault="0093488D">
      <w:pPr>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期末银行存款余额 </w:t>
      </w:r>
      <w:r>
        <w:rPr>
          <w:rFonts w:ascii="仿宋_GB2312" w:eastAsia="仿宋_GB2312" w:hAnsi="宋体"/>
          <w:sz w:val="32"/>
          <w:szCs w:val="32"/>
        </w:rPr>
        <w:t>868</w:t>
      </w:r>
      <w:r>
        <w:rPr>
          <w:rFonts w:ascii="仿宋_GB2312" w:eastAsia="仿宋_GB2312" w:hAnsi="宋体" w:hint="eastAsia"/>
          <w:sz w:val="32"/>
          <w:szCs w:val="32"/>
        </w:rPr>
        <w:t>,</w:t>
      </w:r>
      <w:r>
        <w:rPr>
          <w:rFonts w:ascii="仿宋_GB2312" w:eastAsia="仿宋_GB2312" w:hAnsi="宋体"/>
          <w:sz w:val="32"/>
          <w:szCs w:val="32"/>
        </w:rPr>
        <w:t>704.58</w:t>
      </w:r>
      <w:r>
        <w:rPr>
          <w:rFonts w:ascii="仿宋_GB2312" w:eastAsia="仿宋_GB2312" w:hAnsi="宋体" w:hint="eastAsia"/>
          <w:sz w:val="32"/>
          <w:szCs w:val="32"/>
        </w:rPr>
        <w:t>元，</w:t>
      </w:r>
    </w:p>
    <w:p w14:paraId="1039ECCA" w14:textId="77777777" w:rsidR="00371E8F" w:rsidRDefault="0093488D">
      <w:pPr>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其中：基本账户余额</w:t>
      </w:r>
      <w:r>
        <w:rPr>
          <w:rFonts w:ascii="仿宋_GB2312" w:eastAsia="仿宋_GB2312" w:hAnsi="宋体"/>
          <w:sz w:val="32"/>
          <w:szCs w:val="32"/>
        </w:rPr>
        <w:t>351.62</w:t>
      </w:r>
      <w:r>
        <w:rPr>
          <w:rFonts w:ascii="仿宋_GB2312" w:eastAsia="仿宋_GB2312" w:hAnsi="宋体" w:hint="eastAsia"/>
          <w:sz w:val="32"/>
          <w:szCs w:val="32"/>
        </w:rPr>
        <w:t xml:space="preserve">元，三方共管账户余额 </w:t>
      </w:r>
      <w:r>
        <w:rPr>
          <w:rFonts w:ascii="仿宋_GB2312" w:eastAsia="仿宋_GB2312" w:hAnsi="宋体"/>
          <w:sz w:val="32"/>
          <w:szCs w:val="32"/>
        </w:rPr>
        <w:t>868,242.84</w:t>
      </w:r>
      <w:r>
        <w:rPr>
          <w:rFonts w:ascii="仿宋_GB2312" w:eastAsia="仿宋_GB2312" w:hAnsi="宋体" w:hint="eastAsia"/>
          <w:sz w:val="32"/>
          <w:szCs w:val="32"/>
        </w:rPr>
        <w:t>元，其他账户余额</w:t>
      </w:r>
      <w:r>
        <w:rPr>
          <w:rFonts w:ascii="仿宋_GB2312" w:eastAsia="仿宋_GB2312" w:hAnsi="宋体"/>
          <w:sz w:val="32"/>
          <w:szCs w:val="32"/>
        </w:rPr>
        <w:t>110.12元</w:t>
      </w:r>
      <w:r>
        <w:rPr>
          <w:rFonts w:ascii="仿宋_GB2312" w:eastAsia="仿宋_GB2312" w:hAnsi="宋体" w:hint="eastAsia"/>
          <w:sz w:val="32"/>
          <w:szCs w:val="32"/>
        </w:rPr>
        <w:t xml:space="preserve">。                      </w:t>
      </w:r>
    </w:p>
    <w:p w14:paraId="3E669EEE" w14:textId="32ED2A6B" w:rsidR="00371E8F" w:rsidRDefault="0093488D">
      <w:pPr>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期末现金余额</w:t>
      </w:r>
      <w:r>
        <w:rPr>
          <w:rFonts w:ascii="仿宋_GB2312" w:eastAsia="仿宋_GB2312" w:hAnsi="宋体"/>
          <w:sz w:val="32"/>
          <w:szCs w:val="32"/>
        </w:rPr>
        <w:t>3</w:t>
      </w:r>
      <w:r>
        <w:rPr>
          <w:rFonts w:ascii="仿宋_GB2312" w:eastAsia="仿宋_GB2312" w:hAnsi="宋体" w:hint="eastAsia"/>
          <w:sz w:val="32"/>
          <w:szCs w:val="32"/>
        </w:rPr>
        <w:t>,</w:t>
      </w:r>
      <w:r w:rsidR="00FA66B4">
        <w:rPr>
          <w:rFonts w:ascii="仿宋_GB2312" w:eastAsia="仿宋_GB2312" w:hAnsi="宋体"/>
          <w:sz w:val="32"/>
          <w:szCs w:val="32"/>
        </w:rPr>
        <w:t>675</w:t>
      </w:r>
      <w:r>
        <w:rPr>
          <w:rFonts w:ascii="仿宋_GB2312" w:eastAsia="仿宋_GB2312" w:hAnsi="宋体"/>
          <w:sz w:val="32"/>
          <w:szCs w:val="32"/>
        </w:rPr>
        <w:t>.34</w:t>
      </w:r>
      <w:r>
        <w:rPr>
          <w:rFonts w:ascii="仿宋_GB2312" w:eastAsia="仿宋_GB2312" w:hAnsi="宋体" w:hint="eastAsia"/>
          <w:sz w:val="32"/>
          <w:szCs w:val="32"/>
        </w:rPr>
        <w:t>元。</w:t>
      </w:r>
    </w:p>
    <w:p w14:paraId="0FA7BDA7" w14:textId="77777777" w:rsidR="00371E8F" w:rsidRDefault="00371E8F">
      <w:pPr>
        <w:topLinePunct/>
        <w:spacing w:line="580" w:lineRule="exact"/>
        <w:ind w:firstLineChars="200" w:firstLine="640"/>
        <w:jc w:val="left"/>
        <w:rPr>
          <w:rFonts w:ascii="仿宋_GB2312" w:eastAsia="仿宋_GB2312" w:hAnsi="宋体"/>
          <w:sz w:val="32"/>
          <w:szCs w:val="32"/>
        </w:rPr>
      </w:pPr>
    </w:p>
    <w:p w14:paraId="39439F7C" w14:textId="77777777" w:rsidR="00371E8F" w:rsidRDefault="0093488D">
      <w:pPr>
        <w:widowControl/>
        <w:adjustRightInd w:val="0"/>
        <w:snapToGrid w:val="0"/>
        <w:spacing w:line="58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注释</w:t>
      </w:r>
      <w:r>
        <w:rPr>
          <w:rFonts w:ascii="仿宋_GB2312" w:eastAsia="仿宋_GB2312" w:hAnsi="宋体"/>
          <w:b/>
          <w:sz w:val="32"/>
          <w:szCs w:val="32"/>
        </w:rPr>
        <w:t>2</w:t>
      </w:r>
      <w:r>
        <w:rPr>
          <w:rFonts w:ascii="仿宋_GB2312" w:eastAsia="仿宋_GB2312" w:hAnsi="宋体" w:hint="eastAsia"/>
          <w:b/>
          <w:sz w:val="32"/>
          <w:szCs w:val="32"/>
        </w:rPr>
        <w:t>. 待摊费用（一年以上）</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701"/>
        <w:gridCol w:w="1270"/>
        <w:gridCol w:w="1559"/>
        <w:gridCol w:w="1559"/>
      </w:tblGrid>
      <w:tr w:rsidR="00371E8F" w14:paraId="7E57446F" w14:textId="77777777">
        <w:trPr>
          <w:trHeight w:val="643"/>
          <w:jc w:val="center"/>
        </w:trPr>
        <w:tc>
          <w:tcPr>
            <w:tcW w:w="1418" w:type="dxa"/>
          </w:tcPr>
          <w:p w14:paraId="1D7450A2" w14:textId="77777777" w:rsidR="00371E8F" w:rsidRDefault="0093488D">
            <w:pPr>
              <w:topLinePunct/>
              <w:spacing w:line="580" w:lineRule="exact"/>
              <w:jc w:val="center"/>
              <w:rPr>
                <w:rFonts w:ascii="仿宋_GB2312" w:eastAsia="仿宋_GB2312" w:hAnsi="宋体"/>
                <w:sz w:val="24"/>
              </w:rPr>
            </w:pPr>
            <w:r>
              <w:rPr>
                <w:rFonts w:ascii="仿宋_GB2312" w:eastAsia="仿宋_GB2312" w:hAnsi="宋体" w:hint="eastAsia"/>
                <w:sz w:val="24"/>
              </w:rPr>
              <w:t>项目</w:t>
            </w:r>
          </w:p>
        </w:tc>
        <w:tc>
          <w:tcPr>
            <w:tcW w:w="1701" w:type="dxa"/>
          </w:tcPr>
          <w:p w14:paraId="39A24BB8" w14:textId="77777777" w:rsidR="00371E8F" w:rsidRDefault="0093488D">
            <w:pPr>
              <w:topLinePunct/>
              <w:spacing w:line="580" w:lineRule="exact"/>
              <w:jc w:val="center"/>
              <w:rPr>
                <w:rFonts w:ascii="仿宋_GB2312" w:eastAsia="仿宋_GB2312" w:hAnsi="宋体"/>
                <w:sz w:val="24"/>
              </w:rPr>
            </w:pPr>
            <w:r>
              <w:rPr>
                <w:rFonts w:ascii="仿宋_GB2312" w:eastAsia="仿宋_GB2312" w:hAnsi="宋体" w:hint="eastAsia"/>
                <w:sz w:val="24"/>
              </w:rPr>
              <w:t>原始金额</w:t>
            </w:r>
          </w:p>
        </w:tc>
        <w:tc>
          <w:tcPr>
            <w:tcW w:w="1701" w:type="dxa"/>
          </w:tcPr>
          <w:p w14:paraId="7A0E8332" w14:textId="77777777" w:rsidR="00371E8F" w:rsidRDefault="0093488D">
            <w:pPr>
              <w:topLinePunct/>
              <w:spacing w:line="580" w:lineRule="exact"/>
              <w:jc w:val="center"/>
              <w:rPr>
                <w:rFonts w:ascii="仿宋_GB2312" w:eastAsia="仿宋_GB2312" w:hAnsi="宋体"/>
                <w:sz w:val="24"/>
              </w:rPr>
            </w:pPr>
            <w:r>
              <w:rPr>
                <w:rFonts w:ascii="仿宋_GB2312" w:eastAsia="仿宋_GB2312" w:hAnsi="宋体" w:hint="eastAsia"/>
                <w:sz w:val="24"/>
              </w:rPr>
              <w:t>年初余额</w:t>
            </w:r>
          </w:p>
        </w:tc>
        <w:tc>
          <w:tcPr>
            <w:tcW w:w="1270" w:type="dxa"/>
          </w:tcPr>
          <w:p w14:paraId="2737E3F9" w14:textId="77777777" w:rsidR="00371E8F" w:rsidRDefault="0093488D">
            <w:pPr>
              <w:topLinePunct/>
              <w:spacing w:line="580" w:lineRule="exact"/>
              <w:jc w:val="center"/>
              <w:rPr>
                <w:rFonts w:ascii="仿宋_GB2312" w:eastAsia="仿宋_GB2312" w:hAnsi="宋体"/>
                <w:sz w:val="24"/>
              </w:rPr>
            </w:pPr>
            <w:r>
              <w:rPr>
                <w:rFonts w:ascii="仿宋_GB2312" w:eastAsia="仿宋_GB2312" w:hAnsi="宋体" w:hint="eastAsia"/>
                <w:sz w:val="24"/>
              </w:rPr>
              <w:t>本期增加</w:t>
            </w:r>
          </w:p>
        </w:tc>
        <w:tc>
          <w:tcPr>
            <w:tcW w:w="1559" w:type="dxa"/>
          </w:tcPr>
          <w:p w14:paraId="48EF90A3" w14:textId="77777777" w:rsidR="00371E8F" w:rsidRDefault="0093488D">
            <w:pPr>
              <w:topLinePunct/>
              <w:spacing w:line="580" w:lineRule="exact"/>
              <w:jc w:val="center"/>
              <w:rPr>
                <w:rFonts w:ascii="仿宋_GB2312" w:eastAsia="仿宋_GB2312" w:hAnsi="宋体"/>
                <w:sz w:val="24"/>
              </w:rPr>
            </w:pPr>
            <w:r>
              <w:rPr>
                <w:rFonts w:ascii="仿宋_GB2312" w:eastAsia="仿宋_GB2312" w:hAnsi="宋体" w:hint="eastAsia"/>
                <w:sz w:val="24"/>
              </w:rPr>
              <w:t>本期摊销</w:t>
            </w:r>
          </w:p>
        </w:tc>
        <w:tc>
          <w:tcPr>
            <w:tcW w:w="1559" w:type="dxa"/>
          </w:tcPr>
          <w:p w14:paraId="7D9081AA" w14:textId="77777777" w:rsidR="00371E8F" w:rsidRDefault="0093488D">
            <w:pPr>
              <w:topLinePunct/>
              <w:spacing w:line="580" w:lineRule="exact"/>
              <w:jc w:val="center"/>
              <w:rPr>
                <w:rFonts w:ascii="仿宋_GB2312" w:eastAsia="仿宋_GB2312" w:hAnsi="宋体"/>
                <w:sz w:val="24"/>
              </w:rPr>
            </w:pPr>
            <w:r>
              <w:rPr>
                <w:rFonts w:ascii="仿宋_GB2312" w:eastAsia="仿宋_GB2312" w:hAnsi="宋体" w:hint="eastAsia"/>
                <w:sz w:val="24"/>
              </w:rPr>
              <w:t>期末余额</w:t>
            </w:r>
          </w:p>
        </w:tc>
      </w:tr>
      <w:tr w:rsidR="00371E8F" w14:paraId="20C089AC" w14:textId="77777777">
        <w:trPr>
          <w:trHeight w:val="643"/>
          <w:jc w:val="center"/>
        </w:trPr>
        <w:tc>
          <w:tcPr>
            <w:tcW w:w="1418" w:type="dxa"/>
            <w:vAlign w:val="center"/>
          </w:tcPr>
          <w:p w14:paraId="303499F8" w14:textId="77777777" w:rsidR="00371E8F" w:rsidRDefault="0093488D">
            <w:pPr>
              <w:topLinePunct/>
              <w:spacing w:line="240" w:lineRule="atLeast"/>
              <w:jc w:val="center"/>
              <w:rPr>
                <w:rFonts w:ascii="仿宋_GB2312" w:eastAsia="仿宋_GB2312" w:hAnsi="宋体"/>
                <w:sz w:val="24"/>
              </w:rPr>
            </w:pPr>
            <w:r>
              <w:rPr>
                <w:rFonts w:ascii="仿宋_GB2312" w:eastAsia="仿宋_GB2312" w:hAnsi="宋体" w:hint="eastAsia"/>
                <w:sz w:val="24"/>
              </w:rPr>
              <w:t>幼儿园操场地胶</w:t>
            </w:r>
          </w:p>
        </w:tc>
        <w:tc>
          <w:tcPr>
            <w:tcW w:w="1701" w:type="dxa"/>
          </w:tcPr>
          <w:p w14:paraId="4861AB10"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hint="eastAsia"/>
                <w:sz w:val="24"/>
              </w:rPr>
              <w:t>378,184.04</w:t>
            </w:r>
          </w:p>
        </w:tc>
        <w:tc>
          <w:tcPr>
            <w:tcW w:w="1701" w:type="dxa"/>
          </w:tcPr>
          <w:p w14:paraId="7A587615"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 xml:space="preserve"> 80,913.85 </w:t>
            </w:r>
          </w:p>
        </w:tc>
        <w:tc>
          <w:tcPr>
            <w:tcW w:w="1270" w:type="dxa"/>
          </w:tcPr>
          <w:p w14:paraId="5E068941" w14:textId="77777777" w:rsidR="00371E8F" w:rsidRDefault="00371E8F">
            <w:pPr>
              <w:topLinePunct/>
              <w:spacing w:line="580" w:lineRule="exact"/>
              <w:ind w:firstLineChars="250" w:firstLine="600"/>
              <w:jc w:val="right"/>
              <w:rPr>
                <w:rFonts w:ascii="仿宋_GB2312" w:eastAsia="仿宋_GB2312" w:hAnsi="宋体"/>
                <w:sz w:val="24"/>
              </w:rPr>
            </w:pPr>
          </w:p>
        </w:tc>
        <w:tc>
          <w:tcPr>
            <w:tcW w:w="1559" w:type="dxa"/>
          </w:tcPr>
          <w:p w14:paraId="0516F5E6"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hint="eastAsia"/>
                <w:sz w:val="24"/>
              </w:rPr>
              <w:t>37,818.3</w:t>
            </w:r>
            <w:r>
              <w:rPr>
                <w:rFonts w:ascii="仿宋_GB2312" w:eastAsia="仿宋_GB2312" w:hAnsi="宋体"/>
                <w:sz w:val="24"/>
              </w:rPr>
              <w:t>4</w:t>
            </w:r>
          </w:p>
        </w:tc>
        <w:tc>
          <w:tcPr>
            <w:tcW w:w="1559" w:type="dxa"/>
          </w:tcPr>
          <w:p w14:paraId="370FB3CE"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43,095.51</w:t>
            </w:r>
          </w:p>
        </w:tc>
      </w:tr>
      <w:tr w:rsidR="00371E8F" w14:paraId="6BE2AC56" w14:textId="77777777">
        <w:trPr>
          <w:trHeight w:val="643"/>
          <w:jc w:val="center"/>
        </w:trPr>
        <w:tc>
          <w:tcPr>
            <w:tcW w:w="1418" w:type="dxa"/>
            <w:vAlign w:val="center"/>
          </w:tcPr>
          <w:p w14:paraId="531DA2AD" w14:textId="77777777" w:rsidR="00371E8F" w:rsidRDefault="0093488D">
            <w:pPr>
              <w:topLinePunct/>
              <w:spacing w:line="240" w:lineRule="atLeast"/>
              <w:jc w:val="center"/>
              <w:rPr>
                <w:rFonts w:ascii="仿宋_GB2312" w:eastAsia="仿宋_GB2312" w:hAnsi="宋体"/>
                <w:sz w:val="24"/>
              </w:rPr>
            </w:pPr>
            <w:r>
              <w:rPr>
                <w:rFonts w:ascii="仿宋_GB2312" w:eastAsia="仿宋_GB2312" w:hAnsi="宋体" w:hint="eastAsia"/>
                <w:sz w:val="24"/>
              </w:rPr>
              <w:t>幼儿园教室装修</w:t>
            </w:r>
          </w:p>
        </w:tc>
        <w:tc>
          <w:tcPr>
            <w:tcW w:w="1701" w:type="dxa"/>
          </w:tcPr>
          <w:p w14:paraId="71568309"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hint="eastAsia"/>
                <w:sz w:val="24"/>
              </w:rPr>
              <w:t>150,000.00</w:t>
            </w:r>
          </w:p>
        </w:tc>
        <w:tc>
          <w:tcPr>
            <w:tcW w:w="1701" w:type="dxa"/>
          </w:tcPr>
          <w:p w14:paraId="47CDB2CB"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 xml:space="preserve"> 60,000.00 </w:t>
            </w:r>
          </w:p>
        </w:tc>
        <w:tc>
          <w:tcPr>
            <w:tcW w:w="1270" w:type="dxa"/>
          </w:tcPr>
          <w:p w14:paraId="2C6AAD04" w14:textId="77777777" w:rsidR="00371E8F" w:rsidRDefault="00371E8F">
            <w:pPr>
              <w:topLinePunct/>
              <w:spacing w:line="580" w:lineRule="exact"/>
              <w:ind w:firstLineChars="250" w:firstLine="600"/>
              <w:jc w:val="right"/>
              <w:rPr>
                <w:rFonts w:ascii="仿宋_GB2312" w:eastAsia="仿宋_GB2312" w:hAnsi="宋体"/>
                <w:sz w:val="24"/>
              </w:rPr>
            </w:pPr>
          </w:p>
        </w:tc>
        <w:tc>
          <w:tcPr>
            <w:tcW w:w="1559" w:type="dxa"/>
          </w:tcPr>
          <w:p w14:paraId="4E128B7B"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hint="eastAsia"/>
                <w:sz w:val="24"/>
              </w:rPr>
              <w:t>15,000.00</w:t>
            </w:r>
          </w:p>
        </w:tc>
        <w:tc>
          <w:tcPr>
            <w:tcW w:w="1559" w:type="dxa"/>
          </w:tcPr>
          <w:p w14:paraId="2654986E"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45,000.00</w:t>
            </w:r>
          </w:p>
        </w:tc>
      </w:tr>
      <w:tr w:rsidR="00371E8F" w14:paraId="7E3910B2" w14:textId="77777777">
        <w:trPr>
          <w:trHeight w:val="643"/>
          <w:jc w:val="center"/>
        </w:trPr>
        <w:tc>
          <w:tcPr>
            <w:tcW w:w="1418" w:type="dxa"/>
            <w:vAlign w:val="center"/>
          </w:tcPr>
          <w:p w14:paraId="072498FF" w14:textId="77777777" w:rsidR="00371E8F" w:rsidRDefault="0093488D">
            <w:pPr>
              <w:topLinePunct/>
              <w:spacing w:line="240" w:lineRule="atLeast"/>
              <w:jc w:val="center"/>
              <w:rPr>
                <w:rFonts w:ascii="仿宋_GB2312" w:eastAsia="仿宋_GB2312" w:hAnsi="宋体"/>
                <w:sz w:val="24"/>
              </w:rPr>
            </w:pPr>
            <w:r>
              <w:rPr>
                <w:rFonts w:ascii="仿宋_GB2312" w:eastAsia="仿宋_GB2312" w:hAnsi="宋体" w:hint="eastAsia"/>
                <w:sz w:val="24"/>
              </w:rPr>
              <w:t>幼儿园教室装修</w:t>
            </w:r>
          </w:p>
        </w:tc>
        <w:tc>
          <w:tcPr>
            <w:tcW w:w="1701" w:type="dxa"/>
          </w:tcPr>
          <w:p w14:paraId="7396A35D"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hint="eastAsia"/>
                <w:sz w:val="24"/>
              </w:rPr>
              <w:t>295,537.30</w:t>
            </w:r>
          </w:p>
        </w:tc>
        <w:tc>
          <w:tcPr>
            <w:tcW w:w="1701" w:type="dxa"/>
          </w:tcPr>
          <w:p w14:paraId="570DDB9C"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 xml:space="preserve"> 155,496.55 </w:t>
            </w:r>
          </w:p>
        </w:tc>
        <w:tc>
          <w:tcPr>
            <w:tcW w:w="1270" w:type="dxa"/>
          </w:tcPr>
          <w:p w14:paraId="21C1A193" w14:textId="77777777" w:rsidR="00371E8F" w:rsidRDefault="00371E8F">
            <w:pPr>
              <w:topLinePunct/>
              <w:spacing w:line="580" w:lineRule="exact"/>
              <w:ind w:firstLineChars="250" w:firstLine="600"/>
              <w:jc w:val="right"/>
              <w:rPr>
                <w:rFonts w:ascii="仿宋_GB2312" w:eastAsia="仿宋_GB2312" w:hAnsi="宋体"/>
                <w:sz w:val="24"/>
              </w:rPr>
            </w:pPr>
          </w:p>
        </w:tc>
        <w:tc>
          <w:tcPr>
            <w:tcW w:w="1559" w:type="dxa"/>
          </w:tcPr>
          <w:p w14:paraId="65FB3AB9"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hint="eastAsia"/>
                <w:sz w:val="24"/>
              </w:rPr>
              <w:t>29,553.7</w:t>
            </w:r>
            <w:r>
              <w:rPr>
                <w:rFonts w:ascii="仿宋_GB2312" w:eastAsia="仿宋_GB2312" w:hAnsi="宋体"/>
                <w:sz w:val="24"/>
              </w:rPr>
              <w:t>0</w:t>
            </w:r>
          </w:p>
        </w:tc>
        <w:tc>
          <w:tcPr>
            <w:tcW w:w="1559" w:type="dxa"/>
          </w:tcPr>
          <w:p w14:paraId="68DA24D4"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125,942.85</w:t>
            </w:r>
          </w:p>
        </w:tc>
      </w:tr>
      <w:tr w:rsidR="00371E8F" w14:paraId="4A978B24" w14:textId="77777777">
        <w:trPr>
          <w:trHeight w:val="643"/>
          <w:jc w:val="center"/>
        </w:trPr>
        <w:tc>
          <w:tcPr>
            <w:tcW w:w="1418" w:type="dxa"/>
            <w:vAlign w:val="center"/>
          </w:tcPr>
          <w:p w14:paraId="02E1A457" w14:textId="77777777" w:rsidR="00371E8F" w:rsidRDefault="0093488D">
            <w:pPr>
              <w:topLinePunct/>
              <w:spacing w:line="240" w:lineRule="atLeast"/>
              <w:jc w:val="center"/>
              <w:rPr>
                <w:rFonts w:ascii="仿宋_GB2312" w:eastAsia="仿宋_GB2312" w:hAnsi="宋体"/>
                <w:sz w:val="24"/>
              </w:rPr>
            </w:pPr>
            <w:r>
              <w:rPr>
                <w:rFonts w:ascii="仿宋_GB2312" w:eastAsia="仿宋_GB2312" w:hAnsi="宋体" w:hint="eastAsia"/>
                <w:sz w:val="24"/>
              </w:rPr>
              <w:t>幼儿园厨房装修</w:t>
            </w:r>
          </w:p>
        </w:tc>
        <w:tc>
          <w:tcPr>
            <w:tcW w:w="1701" w:type="dxa"/>
          </w:tcPr>
          <w:p w14:paraId="26243A15"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hint="eastAsia"/>
                <w:sz w:val="24"/>
              </w:rPr>
              <w:t>38,010.00</w:t>
            </w:r>
          </w:p>
        </w:tc>
        <w:tc>
          <w:tcPr>
            <w:tcW w:w="1701" w:type="dxa"/>
          </w:tcPr>
          <w:p w14:paraId="21953F91"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 xml:space="preserve"> 26,290.25 </w:t>
            </w:r>
          </w:p>
        </w:tc>
        <w:tc>
          <w:tcPr>
            <w:tcW w:w="1270" w:type="dxa"/>
          </w:tcPr>
          <w:p w14:paraId="0AAFBC32" w14:textId="77777777" w:rsidR="00371E8F" w:rsidRDefault="00371E8F">
            <w:pPr>
              <w:topLinePunct/>
              <w:spacing w:line="580" w:lineRule="exact"/>
              <w:jc w:val="right"/>
              <w:rPr>
                <w:rFonts w:ascii="仿宋_GB2312" w:eastAsia="仿宋_GB2312" w:hAnsi="宋体"/>
                <w:sz w:val="24"/>
              </w:rPr>
            </w:pPr>
          </w:p>
        </w:tc>
        <w:tc>
          <w:tcPr>
            <w:tcW w:w="1559" w:type="dxa"/>
          </w:tcPr>
          <w:p w14:paraId="3AECB427"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3,801.00</w:t>
            </w:r>
          </w:p>
        </w:tc>
        <w:tc>
          <w:tcPr>
            <w:tcW w:w="1559" w:type="dxa"/>
          </w:tcPr>
          <w:p w14:paraId="2C2C7251"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22,489.25</w:t>
            </w:r>
          </w:p>
        </w:tc>
      </w:tr>
      <w:tr w:rsidR="00371E8F" w14:paraId="39078A8A" w14:textId="77777777">
        <w:trPr>
          <w:trHeight w:val="643"/>
          <w:jc w:val="center"/>
        </w:trPr>
        <w:tc>
          <w:tcPr>
            <w:tcW w:w="1418" w:type="dxa"/>
            <w:vAlign w:val="center"/>
          </w:tcPr>
          <w:p w14:paraId="14E98451" w14:textId="77777777" w:rsidR="00371E8F" w:rsidRDefault="0093488D">
            <w:pPr>
              <w:topLinePunct/>
              <w:spacing w:line="240" w:lineRule="atLeast"/>
              <w:jc w:val="center"/>
              <w:rPr>
                <w:rFonts w:ascii="仿宋_GB2312" w:eastAsia="仿宋_GB2312" w:hAnsi="宋体"/>
                <w:sz w:val="24"/>
              </w:rPr>
            </w:pPr>
            <w:r>
              <w:rPr>
                <w:rFonts w:ascii="仿宋_GB2312" w:eastAsia="仿宋_GB2312" w:hAnsi="宋体" w:hint="eastAsia"/>
                <w:sz w:val="24"/>
              </w:rPr>
              <w:t>自动升降柱</w:t>
            </w:r>
          </w:p>
        </w:tc>
        <w:tc>
          <w:tcPr>
            <w:tcW w:w="1701" w:type="dxa"/>
          </w:tcPr>
          <w:p w14:paraId="52EED953"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1</w:t>
            </w:r>
            <w:r>
              <w:rPr>
                <w:rFonts w:ascii="仿宋_GB2312" w:eastAsia="仿宋_GB2312" w:hAnsi="宋体" w:hint="eastAsia"/>
                <w:sz w:val="24"/>
              </w:rPr>
              <w:t>,0</w:t>
            </w:r>
            <w:r>
              <w:rPr>
                <w:rFonts w:ascii="仿宋_GB2312" w:eastAsia="仿宋_GB2312" w:hAnsi="宋体"/>
                <w:sz w:val="24"/>
              </w:rPr>
              <w:t>00.00</w:t>
            </w:r>
          </w:p>
        </w:tc>
        <w:tc>
          <w:tcPr>
            <w:tcW w:w="1701" w:type="dxa"/>
          </w:tcPr>
          <w:p w14:paraId="082C5983"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 xml:space="preserve"> 30,408.31 </w:t>
            </w:r>
          </w:p>
        </w:tc>
        <w:tc>
          <w:tcPr>
            <w:tcW w:w="1270" w:type="dxa"/>
          </w:tcPr>
          <w:p w14:paraId="5226247D" w14:textId="77777777" w:rsidR="00371E8F" w:rsidRDefault="00371E8F">
            <w:pPr>
              <w:topLinePunct/>
              <w:spacing w:line="580" w:lineRule="exact"/>
              <w:jc w:val="right"/>
              <w:rPr>
                <w:rFonts w:ascii="仿宋_GB2312" w:eastAsia="仿宋_GB2312" w:hAnsi="宋体"/>
                <w:sz w:val="24"/>
              </w:rPr>
            </w:pPr>
          </w:p>
        </w:tc>
        <w:tc>
          <w:tcPr>
            <w:tcW w:w="1559" w:type="dxa"/>
          </w:tcPr>
          <w:p w14:paraId="77F9EB9F"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4,100.00</w:t>
            </w:r>
          </w:p>
        </w:tc>
        <w:tc>
          <w:tcPr>
            <w:tcW w:w="1559" w:type="dxa"/>
          </w:tcPr>
          <w:p w14:paraId="266EA354"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26,308.31</w:t>
            </w:r>
          </w:p>
        </w:tc>
      </w:tr>
      <w:tr w:rsidR="00371E8F" w14:paraId="158719D9" w14:textId="77777777">
        <w:trPr>
          <w:trHeight w:val="643"/>
          <w:jc w:val="center"/>
        </w:trPr>
        <w:tc>
          <w:tcPr>
            <w:tcW w:w="1418" w:type="dxa"/>
            <w:vAlign w:val="center"/>
          </w:tcPr>
          <w:p w14:paraId="292B5708" w14:textId="77777777" w:rsidR="00371E8F" w:rsidRDefault="0093488D">
            <w:pPr>
              <w:topLinePunct/>
              <w:spacing w:line="240" w:lineRule="atLeast"/>
              <w:jc w:val="center"/>
              <w:rPr>
                <w:rFonts w:ascii="仿宋_GB2312" w:eastAsia="仿宋_GB2312" w:hAnsi="宋体"/>
                <w:sz w:val="24"/>
              </w:rPr>
            </w:pPr>
            <w:r>
              <w:rPr>
                <w:rFonts w:ascii="仿宋_GB2312" w:eastAsia="仿宋_GB2312" w:hAnsi="宋体"/>
                <w:sz w:val="24"/>
              </w:rPr>
              <w:t>幼儿园装修</w:t>
            </w:r>
          </w:p>
        </w:tc>
        <w:tc>
          <w:tcPr>
            <w:tcW w:w="1701" w:type="dxa"/>
          </w:tcPr>
          <w:p w14:paraId="033E7DD8"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9,</w:t>
            </w:r>
            <w:r>
              <w:rPr>
                <w:rFonts w:ascii="仿宋_GB2312" w:eastAsia="仿宋_GB2312" w:hAnsi="宋体" w:hint="eastAsia"/>
                <w:sz w:val="24"/>
              </w:rPr>
              <w:t>870</w:t>
            </w:r>
            <w:r>
              <w:rPr>
                <w:rFonts w:ascii="仿宋_GB2312" w:eastAsia="仿宋_GB2312" w:hAnsi="宋体"/>
                <w:sz w:val="24"/>
              </w:rPr>
              <w:t>.</w:t>
            </w:r>
            <w:r>
              <w:rPr>
                <w:rFonts w:ascii="仿宋_GB2312" w:eastAsia="仿宋_GB2312" w:hAnsi="宋体" w:hint="eastAsia"/>
                <w:sz w:val="24"/>
              </w:rPr>
              <w:t>00</w:t>
            </w:r>
          </w:p>
        </w:tc>
        <w:tc>
          <w:tcPr>
            <w:tcW w:w="1701" w:type="dxa"/>
          </w:tcPr>
          <w:p w14:paraId="1DA8D48C"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 xml:space="preserve"> 22,153.63 </w:t>
            </w:r>
          </w:p>
        </w:tc>
        <w:tc>
          <w:tcPr>
            <w:tcW w:w="1270" w:type="dxa"/>
          </w:tcPr>
          <w:p w14:paraId="5C5EDEC8" w14:textId="77777777" w:rsidR="00371E8F" w:rsidRDefault="00371E8F">
            <w:pPr>
              <w:topLinePunct/>
              <w:spacing w:line="580" w:lineRule="exact"/>
              <w:jc w:val="right"/>
              <w:rPr>
                <w:rFonts w:ascii="仿宋_GB2312" w:eastAsia="仿宋_GB2312" w:hAnsi="宋体"/>
                <w:sz w:val="24"/>
              </w:rPr>
            </w:pPr>
          </w:p>
        </w:tc>
        <w:tc>
          <w:tcPr>
            <w:tcW w:w="1559" w:type="dxa"/>
          </w:tcPr>
          <w:p w14:paraId="5D99A453"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2,987.00</w:t>
            </w:r>
          </w:p>
        </w:tc>
        <w:tc>
          <w:tcPr>
            <w:tcW w:w="1559" w:type="dxa"/>
          </w:tcPr>
          <w:p w14:paraId="693EAFE8"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19,166.63</w:t>
            </w:r>
          </w:p>
        </w:tc>
      </w:tr>
      <w:tr w:rsidR="00371E8F" w14:paraId="7391D4F4" w14:textId="77777777">
        <w:trPr>
          <w:trHeight w:val="643"/>
          <w:jc w:val="center"/>
        </w:trPr>
        <w:tc>
          <w:tcPr>
            <w:tcW w:w="1418" w:type="dxa"/>
          </w:tcPr>
          <w:p w14:paraId="204714C1" w14:textId="77777777" w:rsidR="00371E8F" w:rsidRDefault="0093488D">
            <w:pPr>
              <w:topLinePunct/>
              <w:spacing w:line="580" w:lineRule="exact"/>
              <w:jc w:val="center"/>
              <w:rPr>
                <w:rFonts w:ascii="仿宋_GB2312" w:eastAsia="仿宋_GB2312" w:hAnsi="宋体"/>
                <w:sz w:val="24"/>
              </w:rPr>
            </w:pPr>
            <w:r>
              <w:rPr>
                <w:rFonts w:ascii="仿宋_GB2312" w:eastAsia="仿宋_GB2312" w:hAnsi="宋体" w:hint="eastAsia"/>
                <w:sz w:val="24"/>
              </w:rPr>
              <w:t>合计</w:t>
            </w:r>
          </w:p>
        </w:tc>
        <w:tc>
          <w:tcPr>
            <w:tcW w:w="1701" w:type="dxa"/>
          </w:tcPr>
          <w:p w14:paraId="63B05A37"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932,601.34</w:t>
            </w:r>
          </w:p>
        </w:tc>
        <w:tc>
          <w:tcPr>
            <w:tcW w:w="1701" w:type="dxa"/>
          </w:tcPr>
          <w:p w14:paraId="4925DF1B"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375,262.59</w:t>
            </w:r>
          </w:p>
        </w:tc>
        <w:tc>
          <w:tcPr>
            <w:tcW w:w="1270" w:type="dxa"/>
          </w:tcPr>
          <w:p w14:paraId="0162F606" w14:textId="77777777" w:rsidR="00371E8F" w:rsidRDefault="00371E8F">
            <w:pPr>
              <w:topLinePunct/>
              <w:spacing w:line="580" w:lineRule="exact"/>
              <w:jc w:val="right"/>
              <w:rPr>
                <w:rFonts w:ascii="仿宋_GB2312" w:eastAsia="仿宋_GB2312" w:hAnsi="宋体"/>
                <w:sz w:val="24"/>
              </w:rPr>
            </w:pPr>
          </w:p>
        </w:tc>
        <w:tc>
          <w:tcPr>
            <w:tcW w:w="1559" w:type="dxa"/>
          </w:tcPr>
          <w:p w14:paraId="51F4ECE5"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93,260.04</w:t>
            </w:r>
          </w:p>
        </w:tc>
        <w:tc>
          <w:tcPr>
            <w:tcW w:w="1559" w:type="dxa"/>
          </w:tcPr>
          <w:p w14:paraId="31B8448B" w14:textId="77777777" w:rsidR="00371E8F" w:rsidRDefault="0093488D">
            <w:pPr>
              <w:topLinePunct/>
              <w:spacing w:line="580" w:lineRule="exact"/>
              <w:jc w:val="right"/>
              <w:rPr>
                <w:rFonts w:ascii="仿宋_GB2312" w:eastAsia="仿宋_GB2312" w:hAnsi="宋体"/>
                <w:sz w:val="24"/>
              </w:rPr>
            </w:pPr>
            <w:r>
              <w:rPr>
                <w:rFonts w:ascii="仿宋_GB2312" w:eastAsia="仿宋_GB2312" w:hAnsi="宋体"/>
                <w:sz w:val="24"/>
              </w:rPr>
              <w:t>282,002.55</w:t>
            </w:r>
          </w:p>
        </w:tc>
      </w:tr>
    </w:tbl>
    <w:p w14:paraId="68A04913" w14:textId="77777777" w:rsidR="00371E8F" w:rsidRDefault="0093488D">
      <w:pPr>
        <w:topLinePunct/>
        <w:spacing w:line="580" w:lineRule="exact"/>
        <w:ind w:firstLine="645"/>
        <w:jc w:val="left"/>
        <w:rPr>
          <w:rFonts w:ascii="仿宋_GB2312" w:eastAsia="仿宋_GB2312" w:hAnsi="宋体"/>
          <w:sz w:val="32"/>
          <w:szCs w:val="32"/>
        </w:rPr>
      </w:pPr>
      <w:r>
        <w:rPr>
          <w:rFonts w:ascii="仿宋_GB2312" w:eastAsia="仿宋_GB2312" w:hAnsi="宋体" w:hint="eastAsia"/>
          <w:sz w:val="32"/>
          <w:szCs w:val="32"/>
        </w:rPr>
        <w:t>幼儿园操场地胶为操场改造时支付的地胶工程款，摊销期限为10年。</w:t>
      </w:r>
    </w:p>
    <w:p w14:paraId="180071D0" w14:textId="77777777" w:rsidR="00371E8F" w:rsidRDefault="0093488D">
      <w:pPr>
        <w:topLinePunct/>
        <w:spacing w:line="580" w:lineRule="exact"/>
        <w:ind w:firstLine="645"/>
        <w:jc w:val="left"/>
        <w:rPr>
          <w:rFonts w:ascii="仿宋_GB2312" w:eastAsia="仿宋_GB2312" w:hAnsi="宋体"/>
          <w:sz w:val="32"/>
          <w:szCs w:val="32"/>
        </w:rPr>
      </w:pPr>
      <w:r>
        <w:rPr>
          <w:rFonts w:ascii="仿宋_GB2312" w:eastAsia="仿宋_GB2312" w:hAnsi="宋体" w:hint="eastAsia"/>
          <w:sz w:val="32"/>
          <w:szCs w:val="32"/>
        </w:rPr>
        <w:t>幼儿园教室装修为教室改造时支付的装修工程款，摊销期限为10年。</w:t>
      </w:r>
    </w:p>
    <w:p w14:paraId="7103B23D" w14:textId="77777777" w:rsidR="00371E8F" w:rsidRDefault="0093488D">
      <w:pPr>
        <w:topLinePunct/>
        <w:spacing w:line="580" w:lineRule="exact"/>
        <w:ind w:firstLine="645"/>
        <w:jc w:val="left"/>
        <w:rPr>
          <w:rFonts w:ascii="仿宋_GB2312" w:eastAsia="仿宋_GB2312" w:hAnsi="宋体"/>
          <w:sz w:val="32"/>
          <w:szCs w:val="32"/>
        </w:rPr>
      </w:pPr>
      <w:r>
        <w:rPr>
          <w:rFonts w:ascii="仿宋_GB2312" w:eastAsia="仿宋_GB2312" w:hAnsi="宋体" w:hint="eastAsia"/>
          <w:sz w:val="32"/>
          <w:szCs w:val="32"/>
        </w:rPr>
        <w:t>幼儿园厨房装修为厨房改造时支付的装修工程款，摊销期限为10年。</w:t>
      </w:r>
    </w:p>
    <w:p w14:paraId="6D1886C5" w14:textId="77777777" w:rsidR="00371E8F" w:rsidRDefault="0093488D">
      <w:pPr>
        <w:topLinePunct/>
        <w:spacing w:line="580" w:lineRule="exact"/>
        <w:ind w:firstLine="645"/>
        <w:jc w:val="left"/>
        <w:rPr>
          <w:rFonts w:ascii="仿宋_GB2312" w:eastAsia="仿宋_GB2312" w:hAnsi="宋体"/>
          <w:sz w:val="32"/>
          <w:szCs w:val="32"/>
        </w:rPr>
      </w:pPr>
      <w:r>
        <w:rPr>
          <w:rFonts w:ascii="仿宋_GB2312" w:eastAsia="仿宋_GB2312" w:hAnsi="宋体"/>
          <w:sz w:val="32"/>
          <w:szCs w:val="32"/>
        </w:rPr>
        <w:t>自动升降柱和幼儿园装修为幼儿园改造时支付的工程款，摊销期限为</w:t>
      </w:r>
      <w:r>
        <w:rPr>
          <w:rFonts w:ascii="仿宋_GB2312" w:eastAsia="仿宋_GB2312" w:hAnsi="宋体" w:hint="eastAsia"/>
          <w:sz w:val="32"/>
          <w:szCs w:val="32"/>
        </w:rPr>
        <w:t>1</w:t>
      </w:r>
      <w:r>
        <w:rPr>
          <w:rFonts w:ascii="仿宋_GB2312" w:eastAsia="仿宋_GB2312" w:hAnsi="宋体"/>
          <w:sz w:val="32"/>
          <w:szCs w:val="32"/>
        </w:rPr>
        <w:t>0年。</w:t>
      </w:r>
    </w:p>
    <w:p w14:paraId="5B9F559A" w14:textId="77777777" w:rsidR="00371E8F" w:rsidRDefault="00371E8F">
      <w:pPr>
        <w:topLinePunct/>
        <w:spacing w:line="580" w:lineRule="exact"/>
        <w:ind w:firstLine="645"/>
        <w:jc w:val="left"/>
        <w:rPr>
          <w:rFonts w:ascii="仿宋_GB2312" w:eastAsia="仿宋_GB2312" w:hAnsi="宋体"/>
          <w:sz w:val="32"/>
          <w:szCs w:val="32"/>
        </w:rPr>
      </w:pPr>
    </w:p>
    <w:p w14:paraId="6F9D95D7" w14:textId="77777777" w:rsidR="00371E8F" w:rsidRDefault="0093488D">
      <w:pPr>
        <w:topLinePunct/>
        <w:spacing w:line="580" w:lineRule="exact"/>
        <w:ind w:firstLine="645"/>
        <w:jc w:val="left"/>
        <w:rPr>
          <w:rFonts w:ascii="仿宋_GB2312" w:eastAsia="仿宋_GB2312" w:hAnsi="宋体"/>
          <w:b/>
          <w:sz w:val="32"/>
          <w:szCs w:val="32"/>
        </w:rPr>
      </w:pPr>
      <w:r>
        <w:rPr>
          <w:rFonts w:ascii="仿宋_GB2312" w:eastAsia="仿宋_GB2312" w:hAnsi="宋体" w:hint="eastAsia"/>
          <w:b/>
          <w:sz w:val="32"/>
          <w:szCs w:val="32"/>
        </w:rPr>
        <w:lastRenderedPageBreak/>
        <w:t>注释</w:t>
      </w:r>
      <w:r>
        <w:rPr>
          <w:rFonts w:ascii="仿宋_GB2312" w:eastAsia="仿宋_GB2312" w:hAnsi="宋体"/>
          <w:b/>
          <w:sz w:val="32"/>
          <w:szCs w:val="32"/>
        </w:rPr>
        <w:t>3</w:t>
      </w:r>
      <w:r>
        <w:rPr>
          <w:rFonts w:ascii="仿宋_GB2312" w:eastAsia="仿宋_GB2312" w:hAnsi="宋体" w:hint="eastAsia"/>
          <w:b/>
          <w:sz w:val="32"/>
          <w:szCs w:val="32"/>
        </w:rPr>
        <w:t>. 固定资产和累计折旧</w:t>
      </w:r>
    </w:p>
    <w:tbl>
      <w:tblPr>
        <w:tblW w:w="1017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1530"/>
        <w:gridCol w:w="1860"/>
        <w:gridCol w:w="2190"/>
        <w:gridCol w:w="1650"/>
      </w:tblGrid>
      <w:tr w:rsidR="00371E8F" w14:paraId="7A41FA5E" w14:textId="77777777">
        <w:trPr>
          <w:trHeight w:val="410"/>
        </w:trPr>
        <w:tc>
          <w:tcPr>
            <w:tcW w:w="2940" w:type="dxa"/>
            <w:vAlign w:val="center"/>
          </w:tcPr>
          <w:p w14:paraId="35C5F684" w14:textId="77777777" w:rsidR="00371E8F" w:rsidRDefault="0093488D">
            <w:pPr>
              <w:topLinePunct/>
              <w:spacing w:line="580" w:lineRule="exact"/>
              <w:jc w:val="center"/>
              <w:rPr>
                <w:rFonts w:ascii="仿宋_GB2312" w:eastAsia="仿宋_GB2312" w:hAnsi="宋体"/>
                <w:bCs/>
                <w:spacing w:val="-20"/>
                <w:sz w:val="24"/>
              </w:rPr>
            </w:pPr>
            <w:r>
              <w:rPr>
                <w:rFonts w:ascii="仿宋_GB2312" w:eastAsia="仿宋_GB2312" w:hAnsi="宋体" w:hint="eastAsia"/>
                <w:bCs/>
                <w:spacing w:val="-20"/>
                <w:sz w:val="24"/>
              </w:rPr>
              <w:t>项         目</w:t>
            </w:r>
          </w:p>
        </w:tc>
        <w:tc>
          <w:tcPr>
            <w:tcW w:w="1530" w:type="dxa"/>
            <w:vAlign w:val="center"/>
          </w:tcPr>
          <w:p w14:paraId="0B2D50CE" w14:textId="77777777" w:rsidR="00371E8F" w:rsidRDefault="0093488D">
            <w:pPr>
              <w:topLinePunct/>
              <w:spacing w:line="580" w:lineRule="exact"/>
              <w:jc w:val="center"/>
              <w:rPr>
                <w:rFonts w:ascii="仿宋_GB2312" w:eastAsia="仿宋_GB2312" w:hAnsi="宋体"/>
                <w:bCs/>
                <w:spacing w:val="-20"/>
                <w:sz w:val="24"/>
              </w:rPr>
            </w:pPr>
            <w:r>
              <w:rPr>
                <w:rFonts w:ascii="仿宋_GB2312" w:eastAsia="仿宋_GB2312" w:hAnsi="宋体" w:hint="eastAsia"/>
                <w:bCs/>
                <w:spacing w:val="-20"/>
                <w:sz w:val="24"/>
              </w:rPr>
              <w:t>期初余额</w:t>
            </w:r>
          </w:p>
        </w:tc>
        <w:tc>
          <w:tcPr>
            <w:tcW w:w="1860" w:type="dxa"/>
            <w:vAlign w:val="center"/>
          </w:tcPr>
          <w:p w14:paraId="39084264" w14:textId="77777777" w:rsidR="00371E8F" w:rsidRDefault="0093488D">
            <w:pPr>
              <w:topLinePunct/>
              <w:spacing w:line="580" w:lineRule="exact"/>
              <w:jc w:val="center"/>
              <w:rPr>
                <w:rFonts w:ascii="仿宋_GB2312" w:eastAsia="仿宋_GB2312" w:hAnsi="宋体"/>
                <w:bCs/>
                <w:spacing w:val="-20"/>
                <w:sz w:val="24"/>
              </w:rPr>
            </w:pPr>
            <w:r>
              <w:rPr>
                <w:rFonts w:ascii="仿宋_GB2312" w:eastAsia="仿宋_GB2312" w:hAnsi="宋体" w:hint="eastAsia"/>
                <w:bCs/>
                <w:spacing w:val="-20"/>
                <w:sz w:val="24"/>
              </w:rPr>
              <w:t>本期增加</w:t>
            </w:r>
          </w:p>
        </w:tc>
        <w:tc>
          <w:tcPr>
            <w:tcW w:w="2190" w:type="dxa"/>
            <w:vAlign w:val="center"/>
          </w:tcPr>
          <w:p w14:paraId="27D6463A" w14:textId="77777777" w:rsidR="00371E8F" w:rsidRDefault="0093488D">
            <w:pPr>
              <w:topLinePunct/>
              <w:spacing w:line="580" w:lineRule="exact"/>
              <w:jc w:val="center"/>
              <w:rPr>
                <w:rFonts w:ascii="仿宋_GB2312" w:eastAsia="仿宋_GB2312" w:hAnsi="宋体"/>
                <w:bCs/>
                <w:spacing w:val="-20"/>
                <w:sz w:val="24"/>
              </w:rPr>
            </w:pPr>
            <w:r>
              <w:rPr>
                <w:rFonts w:ascii="仿宋_GB2312" w:eastAsia="仿宋_GB2312" w:hAnsi="宋体" w:hint="eastAsia"/>
                <w:bCs/>
                <w:spacing w:val="-20"/>
                <w:sz w:val="24"/>
              </w:rPr>
              <w:t>本期减少</w:t>
            </w:r>
          </w:p>
        </w:tc>
        <w:tc>
          <w:tcPr>
            <w:tcW w:w="1650" w:type="dxa"/>
            <w:vAlign w:val="center"/>
          </w:tcPr>
          <w:p w14:paraId="4C7D384F" w14:textId="77777777" w:rsidR="00371E8F" w:rsidRDefault="0093488D">
            <w:pPr>
              <w:topLinePunct/>
              <w:spacing w:line="580" w:lineRule="exact"/>
              <w:jc w:val="center"/>
              <w:rPr>
                <w:rFonts w:ascii="仿宋_GB2312" w:eastAsia="仿宋_GB2312" w:hAnsi="宋体"/>
                <w:bCs/>
                <w:spacing w:val="-20"/>
                <w:sz w:val="24"/>
              </w:rPr>
            </w:pPr>
            <w:r>
              <w:rPr>
                <w:rFonts w:ascii="仿宋_GB2312" w:eastAsia="仿宋_GB2312" w:hAnsi="宋体" w:hint="eastAsia"/>
                <w:bCs/>
                <w:spacing w:val="-20"/>
                <w:sz w:val="24"/>
              </w:rPr>
              <w:t>期末余额</w:t>
            </w:r>
          </w:p>
        </w:tc>
      </w:tr>
      <w:tr w:rsidR="00371E8F" w14:paraId="3534AC33" w14:textId="77777777">
        <w:trPr>
          <w:trHeight w:val="396"/>
        </w:trPr>
        <w:tc>
          <w:tcPr>
            <w:tcW w:w="2940" w:type="dxa"/>
            <w:vAlign w:val="center"/>
          </w:tcPr>
          <w:p w14:paraId="74B4DA4D" w14:textId="77777777" w:rsidR="00371E8F" w:rsidRDefault="0093488D">
            <w:pPr>
              <w:topLinePunct/>
              <w:spacing w:line="580" w:lineRule="exact"/>
              <w:rPr>
                <w:rFonts w:ascii="仿宋_GB2312" w:eastAsia="仿宋_GB2312" w:hAnsi="宋体"/>
                <w:bCs/>
                <w:spacing w:val="-20"/>
                <w:sz w:val="24"/>
              </w:rPr>
            </w:pPr>
            <w:r>
              <w:rPr>
                <w:rFonts w:ascii="仿宋_GB2312" w:eastAsia="仿宋_GB2312" w:hAnsi="宋体" w:hint="eastAsia"/>
                <w:bCs/>
                <w:spacing w:val="-20"/>
                <w:sz w:val="24"/>
              </w:rPr>
              <w:t>一、固定资产原值</w:t>
            </w:r>
          </w:p>
        </w:tc>
        <w:tc>
          <w:tcPr>
            <w:tcW w:w="1530" w:type="dxa"/>
          </w:tcPr>
          <w:p w14:paraId="4222F5A4"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hint="eastAsia"/>
                <w:bCs/>
                <w:spacing w:val="-20"/>
                <w:sz w:val="24"/>
              </w:rPr>
              <w:t>1,</w:t>
            </w:r>
            <w:r>
              <w:rPr>
                <w:rFonts w:ascii="仿宋_GB2312" w:eastAsia="仿宋_GB2312" w:hAnsi="宋体"/>
                <w:bCs/>
                <w:spacing w:val="-20"/>
                <w:sz w:val="24"/>
              </w:rPr>
              <w:t>876,081.39</w:t>
            </w:r>
          </w:p>
        </w:tc>
        <w:tc>
          <w:tcPr>
            <w:tcW w:w="1860" w:type="dxa"/>
          </w:tcPr>
          <w:p w14:paraId="5A7E9FB7" w14:textId="38417687" w:rsidR="00371E8F" w:rsidRDefault="0093488D" w:rsidP="00FA66B4">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15,4</w:t>
            </w:r>
            <w:r w:rsidR="00FA66B4">
              <w:rPr>
                <w:rFonts w:ascii="仿宋_GB2312" w:eastAsia="仿宋_GB2312" w:hAnsi="宋体"/>
                <w:bCs/>
                <w:spacing w:val="-20"/>
                <w:sz w:val="24"/>
              </w:rPr>
              <w:t>7</w:t>
            </w:r>
            <w:r>
              <w:rPr>
                <w:rFonts w:ascii="仿宋_GB2312" w:eastAsia="仿宋_GB2312" w:hAnsi="宋体"/>
                <w:bCs/>
                <w:spacing w:val="-20"/>
                <w:sz w:val="24"/>
              </w:rPr>
              <w:t>7.00</w:t>
            </w:r>
          </w:p>
        </w:tc>
        <w:tc>
          <w:tcPr>
            <w:tcW w:w="2190" w:type="dxa"/>
            <w:vAlign w:val="center"/>
          </w:tcPr>
          <w:p w14:paraId="455FF1E0"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1650" w:type="dxa"/>
          </w:tcPr>
          <w:p w14:paraId="695EC658" w14:textId="250EB276" w:rsidR="00371E8F" w:rsidRDefault="0093488D" w:rsidP="00FA66B4">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1,891,5</w:t>
            </w:r>
            <w:r w:rsidR="00FA66B4">
              <w:rPr>
                <w:rFonts w:ascii="仿宋_GB2312" w:eastAsia="仿宋_GB2312" w:hAnsi="宋体"/>
                <w:bCs/>
                <w:spacing w:val="-20"/>
                <w:sz w:val="24"/>
              </w:rPr>
              <w:t>5</w:t>
            </w:r>
            <w:r>
              <w:rPr>
                <w:rFonts w:ascii="仿宋_GB2312" w:eastAsia="仿宋_GB2312" w:hAnsi="宋体"/>
                <w:bCs/>
                <w:spacing w:val="-20"/>
                <w:sz w:val="24"/>
              </w:rPr>
              <w:t>8.39</w:t>
            </w:r>
          </w:p>
        </w:tc>
      </w:tr>
      <w:tr w:rsidR="00371E8F" w14:paraId="288A56D8" w14:textId="77777777">
        <w:trPr>
          <w:trHeight w:val="454"/>
        </w:trPr>
        <w:tc>
          <w:tcPr>
            <w:tcW w:w="2940" w:type="dxa"/>
            <w:vAlign w:val="center"/>
          </w:tcPr>
          <w:p w14:paraId="556E6193" w14:textId="77777777" w:rsidR="00371E8F" w:rsidRDefault="0093488D">
            <w:pPr>
              <w:topLinePunct/>
              <w:spacing w:line="580" w:lineRule="exact"/>
              <w:ind w:firstLineChars="200" w:firstLine="400"/>
              <w:rPr>
                <w:rFonts w:ascii="仿宋_GB2312" w:eastAsia="仿宋_GB2312" w:hAnsi="宋体"/>
                <w:bCs/>
                <w:spacing w:val="-20"/>
                <w:sz w:val="24"/>
              </w:rPr>
            </w:pPr>
            <w:r>
              <w:rPr>
                <w:rFonts w:ascii="仿宋_GB2312" w:eastAsia="仿宋_GB2312" w:hAnsi="宋体" w:hint="eastAsia"/>
                <w:bCs/>
                <w:spacing w:val="-20"/>
                <w:sz w:val="24"/>
              </w:rPr>
              <w:t>1.土地\房屋及构筑物</w:t>
            </w:r>
          </w:p>
        </w:tc>
        <w:tc>
          <w:tcPr>
            <w:tcW w:w="1530" w:type="dxa"/>
          </w:tcPr>
          <w:p w14:paraId="017CDFF6" w14:textId="77777777" w:rsidR="00371E8F" w:rsidRDefault="00371E8F">
            <w:pPr>
              <w:topLinePunct/>
              <w:spacing w:line="580" w:lineRule="exact"/>
              <w:jc w:val="right"/>
              <w:rPr>
                <w:rFonts w:ascii="仿宋_GB2312" w:eastAsia="仿宋_GB2312" w:hAnsi="宋体"/>
                <w:bCs/>
                <w:spacing w:val="-20"/>
                <w:sz w:val="24"/>
              </w:rPr>
            </w:pPr>
          </w:p>
        </w:tc>
        <w:tc>
          <w:tcPr>
            <w:tcW w:w="1860" w:type="dxa"/>
          </w:tcPr>
          <w:p w14:paraId="5EF102B4"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2190" w:type="dxa"/>
            <w:vAlign w:val="center"/>
          </w:tcPr>
          <w:p w14:paraId="1CC0D384"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1650" w:type="dxa"/>
          </w:tcPr>
          <w:p w14:paraId="781109AC" w14:textId="77777777" w:rsidR="00371E8F" w:rsidRDefault="00371E8F">
            <w:pPr>
              <w:topLinePunct/>
              <w:spacing w:line="580" w:lineRule="exact"/>
              <w:jc w:val="right"/>
              <w:rPr>
                <w:rFonts w:ascii="仿宋_GB2312" w:eastAsia="仿宋_GB2312" w:hAnsi="宋体"/>
                <w:bCs/>
                <w:spacing w:val="-20"/>
                <w:sz w:val="24"/>
              </w:rPr>
            </w:pPr>
          </w:p>
        </w:tc>
      </w:tr>
      <w:tr w:rsidR="00371E8F" w14:paraId="6CEA4BF9" w14:textId="77777777">
        <w:trPr>
          <w:trHeight w:val="454"/>
        </w:trPr>
        <w:tc>
          <w:tcPr>
            <w:tcW w:w="2940" w:type="dxa"/>
            <w:vAlign w:val="center"/>
          </w:tcPr>
          <w:p w14:paraId="180B6B42"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2.通用设备</w:t>
            </w:r>
          </w:p>
        </w:tc>
        <w:tc>
          <w:tcPr>
            <w:tcW w:w="1530" w:type="dxa"/>
          </w:tcPr>
          <w:p w14:paraId="4165B843"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467,469.77</w:t>
            </w:r>
          </w:p>
        </w:tc>
        <w:tc>
          <w:tcPr>
            <w:tcW w:w="1860" w:type="dxa"/>
          </w:tcPr>
          <w:p w14:paraId="481B7871" w14:textId="69247478" w:rsidR="00371E8F" w:rsidRDefault="0093488D" w:rsidP="00FA66B4">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1,8</w:t>
            </w:r>
            <w:r w:rsidR="00FA66B4">
              <w:rPr>
                <w:rFonts w:ascii="仿宋_GB2312" w:eastAsia="仿宋_GB2312" w:hAnsi="宋体"/>
                <w:bCs/>
                <w:spacing w:val="-20"/>
                <w:sz w:val="24"/>
              </w:rPr>
              <w:t>4</w:t>
            </w:r>
            <w:r>
              <w:rPr>
                <w:rFonts w:ascii="仿宋_GB2312" w:eastAsia="仿宋_GB2312" w:hAnsi="宋体"/>
                <w:bCs/>
                <w:spacing w:val="-20"/>
                <w:sz w:val="24"/>
              </w:rPr>
              <w:t>0.00</w:t>
            </w:r>
          </w:p>
        </w:tc>
        <w:tc>
          <w:tcPr>
            <w:tcW w:w="2190" w:type="dxa"/>
            <w:vAlign w:val="center"/>
          </w:tcPr>
          <w:p w14:paraId="0A11DD47"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1650" w:type="dxa"/>
          </w:tcPr>
          <w:p w14:paraId="41D3A19C"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469,269.77</w:t>
            </w:r>
          </w:p>
        </w:tc>
      </w:tr>
      <w:tr w:rsidR="00371E8F" w14:paraId="39BCF62C" w14:textId="77777777">
        <w:trPr>
          <w:trHeight w:val="454"/>
        </w:trPr>
        <w:tc>
          <w:tcPr>
            <w:tcW w:w="2940" w:type="dxa"/>
            <w:vAlign w:val="center"/>
          </w:tcPr>
          <w:p w14:paraId="199CE46B"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其中：计算机设备</w:t>
            </w:r>
          </w:p>
        </w:tc>
        <w:tc>
          <w:tcPr>
            <w:tcW w:w="1530" w:type="dxa"/>
          </w:tcPr>
          <w:p w14:paraId="16E8EAFE" w14:textId="77777777" w:rsidR="00371E8F" w:rsidRDefault="00371E8F">
            <w:pPr>
              <w:topLinePunct/>
              <w:spacing w:line="580" w:lineRule="exact"/>
              <w:ind w:firstLineChars="200" w:firstLine="400"/>
              <w:rPr>
                <w:rFonts w:ascii="仿宋_GB2312" w:eastAsia="仿宋_GB2312" w:hAnsi="宋体"/>
                <w:bCs/>
                <w:spacing w:val="-20"/>
                <w:sz w:val="24"/>
              </w:rPr>
            </w:pPr>
          </w:p>
        </w:tc>
        <w:tc>
          <w:tcPr>
            <w:tcW w:w="1860" w:type="dxa"/>
          </w:tcPr>
          <w:p w14:paraId="6D1B1BCA" w14:textId="77777777" w:rsidR="00371E8F" w:rsidRDefault="00371E8F">
            <w:pPr>
              <w:topLinePunct/>
              <w:spacing w:line="580" w:lineRule="exact"/>
              <w:ind w:firstLineChars="200" w:firstLine="400"/>
              <w:rPr>
                <w:rFonts w:ascii="仿宋_GB2312" w:eastAsia="仿宋_GB2312" w:hAnsi="宋体"/>
                <w:bCs/>
                <w:spacing w:val="-20"/>
                <w:sz w:val="24"/>
              </w:rPr>
            </w:pPr>
          </w:p>
        </w:tc>
        <w:tc>
          <w:tcPr>
            <w:tcW w:w="2190" w:type="dxa"/>
            <w:vAlign w:val="center"/>
          </w:tcPr>
          <w:p w14:paraId="14A5F178" w14:textId="77777777" w:rsidR="00371E8F" w:rsidRDefault="00371E8F">
            <w:pPr>
              <w:topLinePunct/>
              <w:spacing w:line="580" w:lineRule="exact"/>
              <w:ind w:firstLineChars="200" w:firstLine="400"/>
              <w:jc w:val="center"/>
              <w:rPr>
                <w:rFonts w:ascii="仿宋_GB2312" w:eastAsia="仿宋_GB2312" w:hAnsi="宋体"/>
                <w:bCs/>
                <w:spacing w:val="-20"/>
                <w:sz w:val="24"/>
              </w:rPr>
            </w:pPr>
          </w:p>
        </w:tc>
        <w:tc>
          <w:tcPr>
            <w:tcW w:w="1650" w:type="dxa"/>
          </w:tcPr>
          <w:p w14:paraId="5AD0A4AC" w14:textId="77777777" w:rsidR="00371E8F" w:rsidRDefault="00371E8F">
            <w:pPr>
              <w:topLinePunct/>
              <w:spacing w:line="580" w:lineRule="exact"/>
              <w:ind w:firstLineChars="200" w:firstLine="400"/>
              <w:rPr>
                <w:rFonts w:ascii="仿宋_GB2312" w:eastAsia="仿宋_GB2312" w:hAnsi="宋体"/>
                <w:bCs/>
                <w:spacing w:val="-20"/>
                <w:sz w:val="24"/>
              </w:rPr>
            </w:pPr>
          </w:p>
        </w:tc>
      </w:tr>
      <w:tr w:rsidR="00371E8F" w14:paraId="3FB3016C" w14:textId="77777777">
        <w:trPr>
          <w:trHeight w:val="454"/>
        </w:trPr>
        <w:tc>
          <w:tcPr>
            <w:tcW w:w="2940" w:type="dxa"/>
            <w:vAlign w:val="center"/>
          </w:tcPr>
          <w:p w14:paraId="5A02AD3D" w14:textId="77777777" w:rsidR="00371E8F" w:rsidRDefault="0093488D">
            <w:pPr>
              <w:topLinePunct/>
              <w:spacing w:line="580" w:lineRule="exact"/>
              <w:ind w:firstLineChars="450" w:firstLine="900"/>
              <w:rPr>
                <w:rFonts w:ascii="仿宋_GB2312" w:eastAsia="仿宋_GB2312" w:hAnsi="宋体"/>
                <w:bCs/>
                <w:spacing w:val="-20"/>
                <w:sz w:val="24"/>
              </w:rPr>
            </w:pPr>
            <w:r>
              <w:rPr>
                <w:rFonts w:ascii="仿宋_GB2312" w:eastAsia="仿宋_GB2312" w:hAnsi="宋体" w:hint="eastAsia"/>
                <w:bCs/>
                <w:spacing w:val="-20"/>
                <w:sz w:val="24"/>
              </w:rPr>
              <w:t>车辆</w:t>
            </w:r>
          </w:p>
        </w:tc>
        <w:tc>
          <w:tcPr>
            <w:tcW w:w="1530" w:type="dxa"/>
          </w:tcPr>
          <w:p w14:paraId="181E9FC3" w14:textId="77777777" w:rsidR="00371E8F" w:rsidRDefault="00371E8F">
            <w:pPr>
              <w:topLinePunct/>
              <w:spacing w:line="580" w:lineRule="exact"/>
              <w:jc w:val="right"/>
              <w:rPr>
                <w:rFonts w:ascii="仿宋_GB2312" w:eastAsia="仿宋_GB2312" w:hAnsi="宋体"/>
                <w:bCs/>
                <w:spacing w:val="-20"/>
                <w:sz w:val="24"/>
              </w:rPr>
            </w:pPr>
          </w:p>
        </w:tc>
        <w:tc>
          <w:tcPr>
            <w:tcW w:w="1860" w:type="dxa"/>
          </w:tcPr>
          <w:p w14:paraId="166A6D96" w14:textId="77777777" w:rsidR="00371E8F" w:rsidRDefault="00371E8F">
            <w:pPr>
              <w:topLinePunct/>
              <w:spacing w:line="580" w:lineRule="exact"/>
              <w:jc w:val="center"/>
              <w:rPr>
                <w:rFonts w:ascii="仿宋_GB2312" w:eastAsia="仿宋_GB2312" w:hAnsi="宋体"/>
                <w:bCs/>
                <w:spacing w:val="-20"/>
                <w:sz w:val="24"/>
              </w:rPr>
            </w:pPr>
          </w:p>
        </w:tc>
        <w:tc>
          <w:tcPr>
            <w:tcW w:w="2190" w:type="dxa"/>
            <w:vAlign w:val="center"/>
          </w:tcPr>
          <w:p w14:paraId="6DBDD5C6" w14:textId="77777777" w:rsidR="00371E8F" w:rsidRDefault="00371E8F">
            <w:pPr>
              <w:topLinePunct/>
              <w:spacing w:line="580" w:lineRule="exact"/>
              <w:ind w:firstLineChars="200" w:firstLine="400"/>
              <w:jc w:val="center"/>
              <w:rPr>
                <w:rFonts w:ascii="仿宋_GB2312" w:eastAsia="仿宋_GB2312" w:hAnsi="宋体"/>
                <w:bCs/>
                <w:spacing w:val="-20"/>
                <w:sz w:val="24"/>
              </w:rPr>
            </w:pPr>
          </w:p>
        </w:tc>
        <w:tc>
          <w:tcPr>
            <w:tcW w:w="1650" w:type="dxa"/>
          </w:tcPr>
          <w:p w14:paraId="34F69B90" w14:textId="77777777" w:rsidR="00371E8F" w:rsidRDefault="00371E8F">
            <w:pPr>
              <w:topLinePunct/>
              <w:spacing w:line="580" w:lineRule="exact"/>
              <w:jc w:val="right"/>
              <w:rPr>
                <w:rFonts w:ascii="仿宋_GB2312" w:eastAsia="仿宋_GB2312" w:hAnsi="宋体"/>
                <w:bCs/>
                <w:spacing w:val="-20"/>
                <w:sz w:val="24"/>
              </w:rPr>
            </w:pPr>
          </w:p>
        </w:tc>
      </w:tr>
      <w:tr w:rsidR="00371E8F" w14:paraId="75A0D28E" w14:textId="77777777">
        <w:trPr>
          <w:trHeight w:val="454"/>
        </w:trPr>
        <w:tc>
          <w:tcPr>
            <w:tcW w:w="2940" w:type="dxa"/>
            <w:vAlign w:val="center"/>
          </w:tcPr>
          <w:p w14:paraId="3C26604E" w14:textId="77777777" w:rsidR="00371E8F" w:rsidRDefault="0093488D">
            <w:pPr>
              <w:topLinePunct/>
              <w:spacing w:line="580" w:lineRule="exact"/>
              <w:ind w:firstLineChars="450" w:firstLine="900"/>
              <w:rPr>
                <w:rFonts w:ascii="仿宋_GB2312" w:eastAsia="仿宋_GB2312" w:hAnsi="宋体"/>
                <w:bCs/>
                <w:spacing w:val="-20"/>
                <w:sz w:val="24"/>
              </w:rPr>
            </w:pPr>
            <w:r>
              <w:rPr>
                <w:rFonts w:ascii="仿宋_GB2312" w:eastAsia="仿宋_GB2312" w:hAnsi="宋体" w:hint="eastAsia"/>
                <w:bCs/>
                <w:spacing w:val="-20"/>
                <w:sz w:val="24"/>
              </w:rPr>
              <w:t>办公设备</w:t>
            </w:r>
          </w:p>
        </w:tc>
        <w:tc>
          <w:tcPr>
            <w:tcW w:w="1530" w:type="dxa"/>
          </w:tcPr>
          <w:p w14:paraId="38E4E2C4" w14:textId="77777777" w:rsidR="00371E8F" w:rsidRDefault="00371E8F">
            <w:pPr>
              <w:topLinePunct/>
              <w:spacing w:line="580" w:lineRule="exact"/>
              <w:jc w:val="right"/>
              <w:rPr>
                <w:rFonts w:ascii="仿宋_GB2312" w:eastAsia="仿宋_GB2312" w:hAnsi="宋体"/>
                <w:bCs/>
                <w:spacing w:val="-20"/>
                <w:sz w:val="24"/>
              </w:rPr>
            </w:pPr>
          </w:p>
        </w:tc>
        <w:tc>
          <w:tcPr>
            <w:tcW w:w="1860" w:type="dxa"/>
          </w:tcPr>
          <w:p w14:paraId="2567941F" w14:textId="77777777" w:rsidR="00371E8F" w:rsidRDefault="00371E8F">
            <w:pPr>
              <w:topLinePunct/>
              <w:spacing w:line="580" w:lineRule="exact"/>
              <w:ind w:firstLineChars="200" w:firstLine="400"/>
              <w:jc w:val="center"/>
              <w:rPr>
                <w:rFonts w:ascii="仿宋_GB2312" w:eastAsia="仿宋_GB2312" w:hAnsi="宋体"/>
                <w:bCs/>
                <w:spacing w:val="-20"/>
                <w:sz w:val="24"/>
              </w:rPr>
            </w:pPr>
          </w:p>
        </w:tc>
        <w:tc>
          <w:tcPr>
            <w:tcW w:w="2190" w:type="dxa"/>
            <w:vAlign w:val="center"/>
          </w:tcPr>
          <w:p w14:paraId="378602E8" w14:textId="77777777" w:rsidR="00371E8F" w:rsidRDefault="00371E8F">
            <w:pPr>
              <w:topLinePunct/>
              <w:spacing w:line="580" w:lineRule="exact"/>
              <w:ind w:firstLineChars="200" w:firstLine="400"/>
              <w:jc w:val="center"/>
              <w:rPr>
                <w:rFonts w:ascii="仿宋_GB2312" w:eastAsia="仿宋_GB2312" w:hAnsi="宋体"/>
                <w:bCs/>
                <w:spacing w:val="-20"/>
                <w:sz w:val="24"/>
              </w:rPr>
            </w:pPr>
          </w:p>
        </w:tc>
        <w:tc>
          <w:tcPr>
            <w:tcW w:w="1650" w:type="dxa"/>
          </w:tcPr>
          <w:p w14:paraId="038A42B1" w14:textId="77777777" w:rsidR="00371E8F" w:rsidRDefault="00371E8F">
            <w:pPr>
              <w:topLinePunct/>
              <w:spacing w:line="580" w:lineRule="exact"/>
              <w:jc w:val="right"/>
              <w:rPr>
                <w:rFonts w:ascii="仿宋_GB2312" w:eastAsia="仿宋_GB2312" w:hAnsi="宋体"/>
                <w:bCs/>
                <w:spacing w:val="-20"/>
                <w:sz w:val="24"/>
              </w:rPr>
            </w:pPr>
          </w:p>
        </w:tc>
      </w:tr>
      <w:tr w:rsidR="00371E8F" w14:paraId="069177C5" w14:textId="77777777">
        <w:trPr>
          <w:trHeight w:val="652"/>
        </w:trPr>
        <w:tc>
          <w:tcPr>
            <w:tcW w:w="2940" w:type="dxa"/>
            <w:vAlign w:val="center"/>
          </w:tcPr>
          <w:p w14:paraId="2E5D1399" w14:textId="77777777" w:rsidR="00371E8F" w:rsidRDefault="0093488D">
            <w:pPr>
              <w:topLinePunct/>
              <w:spacing w:line="580" w:lineRule="exact"/>
              <w:ind w:firstLineChars="150" w:firstLine="300"/>
              <w:jc w:val="left"/>
              <w:rPr>
                <w:rFonts w:ascii="仿宋_GB2312" w:eastAsia="仿宋_GB2312" w:hAnsi="宋体"/>
                <w:bCs/>
                <w:spacing w:val="-20"/>
                <w:sz w:val="24"/>
              </w:rPr>
            </w:pPr>
            <w:r>
              <w:rPr>
                <w:rFonts w:ascii="仿宋_GB2312" w:eastAsia="仿宋_GB2312" w:hAnsi="宋体" w:hint="eastAsia"/>
                <w:bCs/>
                <w:spacing w:val="-20"/>
                <w:sz w:val="24"/>
              </w:rPr>
              <w:t>3.专用设备</w:t>
            </w:r>
          </w:p>
        </w:tc>
        <w:tc>
          <w:tcPr>
            <w:tcW w:w="1530" w:type="dxa"/>
          </w:tcPr>
          <w:p w14:paraId="250F099D"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574,413.80</w:t>
            </w:r>
          </w:p>
        </w:tc>
        <w:tc>
          <w:tcPr>
            <w:tcW w:w="1860" w:type="dxa"/>
          </w:tcPr>
          <w:p w14:paraId="20C82D05" w14:textId="77777777" w:rsidR="00371E8F" w:rsidRDefault="00371E8F">
            <w:pPr>
              <w:topLinePunct/>
              <w:spacing w:line="580" w:lineRule="exact"/>
              <w:jc w:val="right"/>
              <w:rPr>
                <w:rFonts w:ascii="仿宋_GB2312" w:eastAsia="仿宋_GB2312" w:hAnsi="宋体"/>
                <w:bCs/>
                <w:spacing w:val="-20"/>
                <w:sz w:val="24"/>
              </w:rPr>
            </w:pPr>
          </w:p>
        </w:tc>
        <w:tc>
          <w:tcPr>
            <w:tcW w:w="2190" w:type="dxa"/>
            <w:vAlign w:val="center"/>
          </w:tcPr>
          <w:p w14:paraId="5FAFDBB5"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1650" w:type="dxa"/>
          </w:tcPr>
          <w:p w14:paraId="5477E838"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574,413.80</w:t>
            </w:r>
          </w:p>
        </w:tc>
      </w:tr>
      <w:tr w:rsidR="00371E8F" w14:paraId="3D955D61" w14:textId="77777777">
        <w:trPr>
          <w:trHeight w:val="454"/>
        </w:trPr>
        <w:tc>
          <w:tcPr>
            <w:tcW w:w="2940" w:type="dxa"/>
            <w:vAlign w:val="center"/>
          </w:tcPr>
          <w:p w14:paraId="29C918DB"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4.文物和陈列品</w:t>
            </w:r>
          </w:p>
        </w:tc>
        <w:tc>
          <w:tcPr>
            <w:tcW w:w="1530" w:type="dxa"/>
          </w:tcPr>
          <w:p w14:paraId="18118C97" w14:textId="77777777" w:rsidR="00371E8F" w:rsidRDefault="00371E8F">
            <w:pPr>
              <w:topLinePunct/>
              <w:spacing w:line="580" w:lineRule="exact"/>
              <w:ind w:firstLineChars="200" w:firstLine="400"/>
              <w:jc w:val="left"/>
              <w:rPr>
                <w:rFonts w:ascii="仿宋_GB2312" w:eastAsia="仿宋_GB2312" w:hAnsi="宋体"/>
                <w:bCs/>
                <w:spacing w:val="-20"/>
                <w:sz w:val="24"/>
              </w:rPr>
            </w:pPr>
          </w:p>
        </w:tc>
        <w:tc>
          <w:tcPr>
            <w:tcW w:w="1860" w:type="dxa"/>
          </w:tcPr>
          <w:p w14:paraId="178E16EC"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2190" w:type="dxa"/>
            <w:vAlign w:val="center"/>
          </w:tcPr>
          <w:p w14:paraId="3F5925C8" w14:textId="77777777" w:rsidR="00371E8F" w:rsidRDefault="00371E8F">
            <w:pPr>
              <w:topLinePunct/>
              <w:spacing w:line="580" w:lineRule="exact"/>
              <w:ind w:firstLineChars="350" w:firstLine="700"/>
              <w:jc w:val="right"/>
              <w:rPr>
                <w:rFonts w:ascii="仿宋_GB2312" w:eastAsia="仿宋_GB2312" w:hAnsi="宋体"/>
                <w:bCs/>
                <w:spacing w:val="-20"/>
                <w:sz w:val="24"/>
              </w:rPr>
            </w:pPr>
          </w:p>
        </w:tc>
        <w:tc>
          <w:tcPr>
            <w:tcW w:w="1650" w:type="dxa"/>
          </w:tcPr>
          <w:p w14:paraId="569034EA" w14:textId="77777777" w:rsidR="00371E8F" w:rsidRDefault="00371E8F">
            <w:pPr>
              <w:topLinePunct/>
              <w:spacing w:line="580" w:lineRule="exact"/>
              <w:ind w:firstLineChars="200" w:firstLine="400"/>
              <w:jc w:val="left"/>
              <w:rPr>
                <w:rFonts w:ascii="仿宋_GB2312" w:eastAsia="仿宋_GB2312" w:hAnsi="宋体"/>
                <w:bCs/>
                <w:spacing w:val="-20"/>
                <w:sz w:val="24"/>
              </w:rPr>
            </w:pPr>
          </w:p>
        </w:tc>
      </w:tr>
      <w:tr w:rsidR="00371E8F" w14:paraId="02B33F4C" w14:textId="77777777">
        <w:trPr>
          <w:trHeight w:val="555"/>
        </w:trPr>
        <w:tc>
          <w:tcPr>
            <w:tcW w:w="2940" w:type="dxa"/>
            <w:vAlign w:val="center"/>
          </w:tcPr>
          <w:p w14:paraId="10676C8C"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5.图书\档案</w:t>
            </w:r>
          </w:p>
        </w:tc>
        <w:tc>
          <w:tcPr>
            <w:tcW w:w="1530" w:type="dxa"/>
          </w:tcPr>
          <w:p w14:paraId="0A97B3D2" w14:textId="77777777" w:rsidR="00371E8F" w:rsidRDefault="0093488D">
            <w:pPr>
              <w:topLinePunct/>
              <w:spacing w:line="580" w:lineRule="exact"/>
              <w:ind w:firstLineChars="145" w:firstLine="290"/>
              <w:jc w:val="right"/>
              <w:rPr>
                <w:rFonts w:ascii="仿宋_GB2312" w:eastAsia="仿宋_GB2312" w:hAnsi="宋体"/>
                <w:bCs/>
                <w:spacing w:val="-20"/>
                <w:sz w:val="24"/>
              </w:rPr>
            </w:pPr>
            <w:r>
              <w:rPr>
                <w:rFonts w:ascii="仿宋_GB2312" w:eastAsia="仿宋_GB2312" w:hAnsi="宋体"/>
                <w:bCs/>
                <w:spacing w:val="-20"/>
                <w:sz w:val="24"/>
              </w:rPr>
              <w:t>223,076.00</w:t>
            </w:r>
          </w:p>
        </w:tc>
        <w:tc>
          <w:tcPr>
            <w:tcW w:w="1860" w:type="dxa"/>
          </w:tcPr>
          <w:p w14:paraId="383BABC5" w14:textId="77777777" w:rsidR="00371E8F" w:rsidRDefault="0093488D">
            <w:pPr>
              <w:topLinePunct/>
              <w:spacing w:line="580" w:lineRule="exact"/>
              <w:ind w:firstLineChars="152" w:firstLine="304"/>
              <w:jc w:val="right"/>
              <w:rPr>
                <w:rFonts w:ascii="仿宋_GB2312" w:eastAsia="仿宋_GB2312" w:hAnsi="宋体"/>
                <w:bCs/>
                <w:spacing w:val="-20"/>
                <w:sz w:val="24"/>
              </w:rPr>
            </w:pPr>
            <w:r>
              <w:rPr>
                <w:rFonts w:ascii="仿宋_GB2312" w:eastAsia="仿宋_GB2312" w:hAnsi="宋体"/>
                <w:bCs/>
                <w:spacing w:val="-20"/>
                <w:sz w:val="24"/>
              </w:rPr>
              <w:t>13,637.00</w:t>
            </w:r>
          </w:p>
        </w:tc>
        <w:tc>
          <w:tcPr>
            <w:tcW w:w="2190" w:type="dxa"/>
            <w:vAlign w:val="center"/>
          </w:tcPr>
          <w:p w14:paraId="07CB2D2F" w14:textId="77777777" w:rsidR="00371E8F" w:rsidRDefault="0093488D">
            <w:pPr>
              <w:topLinePunct/>
              <w:spacing w:line="580" w:lineRule="exact"/>
              <w:ind w:firstLineChars="350" w:firstLine="700"/>
              <w:jc w:val="right"/>
              <w:rPr>
                <w:rFonts w:ascii="仿宋_GB2312" w:eastAsia="仿宋_GB2312" w:hAnsi="宋体"/>
                <w:bCs/>
                <w:spacing w:val="-20"/>
                <w:sz w:val="24"/>
              </w:rPr>
            </w:pPr>
            <w:r>
              <w:rPr>
                <w:rFonts w:ascii="仿宋_GB2312" w:eastAsia="仿宋_GB2312" w:hAnsi="宋体" w:hint="eastAsia"/>
                <w:bCs/>
                <w:spacing w:val="-20"/>
                <w:sz w:val="24"/>
              </w:rPr>
              <w:t>-</w:t>
            </w:r>
          </w:p>
        </w:tc>
        <w:tc>
          <w:tcPr>
            <w:tcW w:w="1650" w:type="dxa"/>
          </w:tcPr>
          <w:p w14:paraId="17135239" w14:textId="77777777" w:rsidR="00371E8F" w:rsidRDefault="0093488D">
            <w:pPr>
              <w:topLinePunct/>
              <w:spacing w:line="580" w:lineRule="exact"/>
              <w:ind w:firstLineChars="145" w:firstLine="290"/>
              <w:jc w:val="right"/>
              <w:rPr>
                <w:rFonts w:ascii="仿宋_GB2312" w:eastAsia="仿宋_GB2312" w:hAnsi="宋体"/>
                <w:bCs/>
                <w:spacing w:val="-20"/>
                <w:sz w:val="24"/>
              </w:rPr>
            </w:pPr>
            <w:r>
              <w:rPr>
                <w:rFonts w:ascii="仿宋_GB2312" w:eastAsia="仿宋_GB2312" w:hAnsi="宋体"/>
                <w:bCs/>
                <w:spacing w:val="-20"/>
                <w:sz w:val="24"/>
              </w:rPr>
              <w:t>236,713.00</w:t>
            </w:r>
          </w:p>
        </w:tc>
      </w:tr>
      <w:tr w:rsidR="00371E8F" w14:paraId="0D27E8BE" w14:textId="77777777">
        <w:trPr>
          <w:trHeight w:val="454"/>
        </w:trPr>
        <w:tc>
          <w:tcPr>
            <w:tcW w:w="2940" w:type="dxa"/>
            <w:tcBorders>
              <w:bottom w:val="single" w:sz="4" w:space="0" w:color="auto"/>
            </w:tcBorders>
            <w:vAlign w:val="center"/>
          </w:tcPr>
          <w:p w14:paraId="3855705C"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6.家具\用具\装具及动植物</w:t>
            </w:r>
          </w:p>
        </w:tc>
        <w:tc>
          <w:tcPr>
            <w:tcW w:w="1530" w:type="dxa"/>
            <w:tcBorders>
              <w:bottom w:val="single" w:sz="4" w:space="0" w:color="auto"/>
            </w:tcBorders>
          </w:tcPr>
          <w:p w14:paraId="7E353E0E"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611,121.82</w:t>
            </w:r>
          </w:p>
        </w:tc>
        <w:tc>
          <w:tcPr>
            <w:tcW w:w="1860" w:type="dxa"/>
            <w:tcBorders>
              <w:bottom w:val="single" w:sz="4" w:space="0" w:color="auto"/>
            </w:tcBorders>
          </w:tcPr>
          <w:p w14:paraId="57AE23D0" w14:textId="77777777" w:rsidR="00371E8F" w:rsidRDefault="00371E8F">
            <w:pPr>
              <w:topLinePunct/>
              <w:spacing w:line="580" w:lineRule="exact"/>
              <w:jc w:val="right"/>
              <w:rPr>
                <w:rFonts w:ascii="仿宋_GB2312" w:eastAsia="仿宋_GB2312" w:hAnsi="宋体"/>
                <w:bCs/>
                <w:spacing w:val="-20"/>
                <w:sz w:val="24"/>
              </w:rPr>
            </w:pPr>
          </w:p>
        </w:tc>
        <w:tc>
          <w:tcPr>
            <w:tcW w:w="2190" w:type="dxa"/>
            <w:tcBorders>
              <w:bottom w:val="single" w:sz="4" w:space="0" w:color="auto"/>
            </w:tcBorders>
            <w:vAlign w:val="center"/>
          </w:tcPr>
          <w:p w14:paraId="5C704FD2"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1650" w:type="dxa"/>
            <w:tcBorders>
              <w:bottom w:val="single" w:sz="4" w:space="0" w:color="auto"/>
            </w:tcBorders>
          </w:tcPr>
          <w:p w14:paraId="6EF24FB4"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611,121.82</w:t>
            </w:r>
          </w:p>
        </w:tc>
      </w:tr>
      <w:tr w:rsidR="00371E8F" w14:paraId="4AE895C6" w14:textId="77777777">
        <w:trPr>
          <w:trHeight w:val="555"/>
        </w:trPr>
        <w:tc>
          <w:tcPr>
            <w:tcW w:w="2940" w:type="dxa"/>
            <w:tcBorders>
              <w:top w:val="single" w:sz="4" w:space="0" w:color="auto"/>
            </w:tcBorders>
            <w:vAlign w:val="center"/>
          </w:tcPr>
          <w:p w14:paraId="54BC2781" w14:textId="77777777" w:rsidR="00371E8F" w:rsidRDefault="0093488D">
            <w:pPr>
              <w:topLinePunct/>
              <w:spacing w:line="580" w:lineRule="exact"/>
              <w:rPr>
                <w:rFonts w:ascii="仿宋_GB2312" w:eastAsia="仿宋_GB2312" w:hAnsi="宋体"/>
                <w:bCs/>
                <w:spacing w:val="-20"/>
                <w:sz w:val="24"/>
              </w:rPr>
            </w:pPr>
            <w:r>
              <w:rPr>
                <w:rFonts w:ascii="仿宋_GB2312" w:eastAsia="仿宋_GB2312" w:hAnsi="宋体" w:hint="eastAsia"/>
                <w:bCs/>
                <w:spacing w:val="-20"/>
                <w:sz w:val="24"/>
              </w:rPr>
              <w:t>二、累计折旧</w:t>
            </w:r>
          </w:p>
        </w:tc>
        <w:tc>
          <w:tcPr>
            <w:tcW w:w="1530" w:type="dxa"/>
            <w:tcBorders>
              <w:top w:val="single" w:sz="4" w:space="0" w:color="auto"/>
            </w:tcBorders>
          </w:tcPr>
          <w:p w14:paraId="30DD3759"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1,326,869.61</w:t>
            </w:r>
          </w:p>
        </w:tc>
        <w:tc>
          <w:tcPr>
            <w:tcW w:w="1860" w:type="dxa"/>
            <w:tcBorders>
              <w:top w:val="single" w:sz="4" w:space="0" w:color="auto"/>
            </w:tcBorders>
          </w:tcPr>
          <w:p w14:paraId="6FEC88FB"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165,803.95</w:t>
            </w:r>
          </w:p>
        </w:tc>
        <w:tc>
          <w:tcPr>
            <w:tcW w:w="2190" w:type="dxa"/>
            <w:tcBorders>
              <w:top w:val="single" w:sz="4" w:space="0" w:color="auto"/>
            </w:tcBorders>
            <w:vAlign w:val="center"/>
          </w:tcPr>
          <w:p w14:paraId="17AB486A"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1650" w:type="dxa"/>
            <w:tcBorders>
              <w:top w:val="single" w:sz="4" w:space="0" w:color="auto"/>
            </w:tcBorders>
          </w:tcPr>
          <w:p w14:paraId="463B00E6"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1,492,673.56</w:t>
            </w:r>
          </w:p>
        </w:tc>
      </w:tr>
      <w:tr w:rsidR="00371E8F" w14:paraId="4126C7BD" w14:textId="77777777">
        <w:trPr>
          <w:trHeight w:val="454"/>
        </w:trPr>
        <w:tc>
          <w:tcPr>
            <w:tcW w:w="2940" w:type="dxa"/>
            <w:vAlign w:val="center"/>
          </w:tcPr>
          <w:p w14:paraId="23035CC7"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1.土地\房屋及构筑物</w:t>
            </w:r>
          </w:p>
        </w:tc>
        <w:tc>
          <w:tcPr>
            <w:tcW w:w="1530" w:type="dxa"/>
          </w:tcPr>
          <w:p w14:paraId="566C4F81"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1860" w:type="dxa"/>
          </w:tcPr>
          <w:p w14:paraId="7C2F3548"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2190" w:type="dxa"/>
            <w:vAlign w:val="center"/>
          </w:tcPr>
          <w:p w14:paraId="0E985213" w14:textId="77777777" w:rsidR="00371E8F" w:rsidRDefault="00371E8F">
            <w:pPr>
              <w:topLinePunct/>
              <w:spacing w:line="580" w:lineRule="exact"/>
              <w:ind w:firstLineChars="350" w:firstLine="700"/>
              <w:jc w:val="right"/>
              <w:rPr>
                <w:rFonts w:ascii="仿宋_GB2312" w:eastAsia="仿宋_GB2312" w:hAnsi="宋体"/>
                <w:bCs/>
                <w:spacing w:val="-20"/>
                <w:sz w:val="24"/>
              </w:rPr>
            </w:pPr>
          </w:p>
        </w:tc>
        <w:tc>
          <w:tcPr>
            <w:tcW w:w="1650" w:type="dxa"/>
          </w:tcPr>
          <w:p w14:paraId="309795A7"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r>
      <w:tr w:rsidR="00371E8F" w14:paraId="0A2BE837" w14:textId="77777777">
        <w:trPr>
          <w:trHeight w:val="454"/>
        </w:trPr>
        <w:tc>
          <w:tcPr>
            <w:tcW w:w="2940" w:type="dxa"/>
            <w:vAlign w:val="center"/>
          </w:tcPr>
          <w:p w14:paraId="5ABE52CD"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2.通用设备</w:t>
            </w:r>
          </w:p>
        </w:tc>
        <w:tc>
          <w:tcPr>
            <w:tcW w:w="1530" w:type="dxa"/>
          </w:tcPr>
          <w:p w14:paraId="0888D5C6"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355,010.00</w:t>
            </w:r>
          </w:p>
        </w:tc>
        <w:tc>
          <w:tcPr>
            <w:tcW w:w="1860" w:type="dxa"/>
          </w:tcPr>
          <w:p w14:paraId="6898ADEA" w14:textId="77777777" w:rsidR="00371E8F" w:rsidRDefault="0093488D">
            <w:pPr>
              <w:topLinePunct/>
              <w:spacing w:line="580" w:lineRule="exact"/>
              <w:ind w:firstLineChars="200" w:firstLine="400"/>
              <w:jc w:val="right"/>
              <w:rPr>
                <w:rFonts w:ascii="仿宋_GB2312" w:eastAsia="仿宋_GB2312" w:hAnsi="宋体"/>
                <w:bCs/>
                <w:spacing w:val="-20"/>
                <w:sz w:val="24"/>
              </w:rPr>
            </w:pPr>
            <w:r>
              <w:rPr>
                <w:rFonts w:ascii="仿宋_GB2312" w:eastAsia="仿宋_GB2312" w:hAnsi="宋体"/>
                <w:bCs/>
                <w:spacing w:val="-20"/>
                <w:sz w:val="24"/>
              </w:rPr>
              <w:t>32,361.25</w:t>
            </w:r>
          </w:p>
        </w:tc>
        <w:tc>
          <w:tcPr>
            <w:tcW w:w="2190" w:type="dxa"/>
            <w:vAlign w:val="center"/>
          </w:tcPr>
          <w:p w14:paraId="2712D6BB" w14:textId="77777777" w:rsidR="00371E8F" w:rsidRDefault="00371E8F">
            <w:pPr>
              <w:topLinePunct/>
              <w:spacing w:line="580" w:lineRule="exact"/>
              <w:ind w:firstLineChars="350" w:firstLine="700"/>
              <w:jc w:val="right"/>
              <w:rPr>
                <w:rFonts w:ascii="仿宋_GB2312" w:eastAsia="仿宋_GB2312" w:hAnsi="宋体"/>
                <w:bCs/>
                <w:spacing w:val="-20"/>
                <w:sz w:val="24"/>
              </w:rPr>
            </w:pPr>
          </w:p>
        </w:tc>
        <w:tc>
          <w:tcPr>
            <w:tcW w:w="1650" w:type="dxa"/>
          </w:tcPr>
          <w:p w14:paraId="787AD74A"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387,371.25</w:t>
            </w:r>
          </w:p>
        </w:tc>
      </w:tr>
      <w:tr w:rsidR="00371E8F" w14:paraId="663B82AB" w14:textId="77777777">
        <w:trPr>
          <w:trHeight w:val="615"/>
        </w:trPr>
        <w:tc>
          <w:tcPr>
            <w:tcW w:w="2940" w:type="dxa"/>
            <w:vAlign w:val="center"/>
          </w:tcPr>
          <w:p w14:paraId="373A4F33"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其中：计算机设备</w:t>
            </w:r>
          </w:p>
        </w:tc>
        <w:tc>
          <w:tcPr>
            <w:tcW w:w="1530" w:type="dxa"/>
          </w:tcPr>
          <w:p w14:paraId="09B238D9" w14:textId="77777777" w:rsidR="00371E8F" w:rsidRDefault="00371E8F">
            <w:pPr>
              <w:topLinePunct/>
              <w:spacing w:line="580" w:lineRule="exact"/>
              <w:jc w:val="right"/>
              <w:rPr>
                <w:rFonts w:ascii="仿宋_GB2312" w:eastAsia="仿宋_GB2312" w:hAnsi="宋体"/>
                <w:bCs/>
                <w:spacing w:val="-20"/>
                <w:sz w:val="24"/>
              </w:rPr>
            </w:pPr>
          </w:p>
        </w:tc>
        <w:tc>
          <w:tcPr>
            <w:tcW w:w="1860" w:type="dxa"/>
          </w:tcPr>
          <w:p w14:paraId="6D014C3A" w14:textId="77777777" w:rsidR="00371E8F" w:rsidRDefault="00371E8F">
            <w:pPr>
              <w:topLinePunct/>
              <w:spacing w:line="580" w:lineRule="exact"/>
              <w:ind w:firstLineChars="200" w:firstLine="400"/>
              <w:jc w:val="left"/>
              <w:rPr>
                <w:rFonts w:ascii="仿宋_GB2312" w:eastAsia="仿宋_GB2312" w:hAnsi="宋体"/>
                <w:bCs/>
                <w:spacing w:val="-20"/>
                <w:sz w:val="24"/>
              </w:rPr>
            </w:pPr>
          </w:p>
        </w:tc>
        <w:tc>
          <w:tcPr>
            <w:tcW w:w="2190" w:type="dxa"/>
            <w:vAlign w:val="center"/>
          </w:tcPr>
          <w:p w14:paraId="25FCDDB6" w14:textId="77777777" w:rsidR="00371E8F" w:rsidRDefault="00371E8F">
            <w:pPr>
              <w:topLinePunct/>
              <w:spacing w:line="580" w:lineRule="exact"/>
              <w:ind w:firstLineChars="350" w:firstLine="700"/>
              <w:jc w:val="left"/>
              <w:rPr>
                <w:rFonts w:ascii="仿宋_GB2312" w:eastAsia="仿宋_GB2312" w:hAnsi="宋体"/>
                <w:bCs/>
                <w:spacing w:val="-20"/>
                <w:sz w:val="24"/>
              </w:rPr>
            </w:pPr>
          </w:p>
        </w:tc>
        <w:tc>
          <w:tcPr>
            <w:tcW w:w="1650" w:type="dxa"/>
          </w:tcPr>
          <w:p w14:paraId="0E2533A8" w14:textId="77777777" w:rsidR="00371E8F" w:rsidRDefault="00371E8F">
            <w:pPr>
              <w:topLinePunct/>
              <w:spacing w:line="580" w:lineRule="exact"/>
              <w:ind w:firstLineChars="200" w:firstLine="400"/>
              <w:jc w:val="left"/>
              <w:rPr>
                <w:rFonts w:ascii="仿宋_GB2312" w:eastAsia="仿宋_GB2312" w:hAnsi="宋体"/>
                <w:bCs/>
                <w:spacing w:val="-20"/>
                <w:sz w:val="24"/>
              </w:rPr>
            </w:pPr>
          </w:p>
        </w:tc>
      </w:tr>
      <w:tr w:rsidR="00371E8F" w14:paraId="7A3FC37F" w14:textId="77777777">
        <w:trPr>
          <w:trHeight w:val="454"/>
        </w:trPr>
        <w:tc>
          <w:tcPr>
            <w:tcW w:w="2940" w:type="dxa"/>
            <w:vAlign w:val="center"/>
          </w:tcPr>
          <w:p w14:paraId="1CDD9018" w14:textId="77777777" w:rsidR="00371E8F" w:rsidRDefault="0093488D">
            <w:pPr>
              <w:topLinePunct/>
              <w:spacing w:line="580" w:lineRule="exact"/>
              <w:ind w:firstLineChars="450" w:firstLine="900"/>
              <w:rPr>
                <w:rFonts w:ascii="仿宋_GB2312" w:eastAsia="仿宋_GB2312" w:hAnsi="宋体"/>
                <w:bCs/>
                <w:spacing w:val="-20"/>
                <w:sz w:val="24"/>
              </w:rPr>
            </w:pPr>
            <w:r>
              <w:rPr>
                <w:rFonts w:ascii="仿宋_GB2312" w:eastAsia="仿宋_GB2312" w:hAnsi="宋体" w:hint="eastAsia"/>
                <w:bCs/>
                <w:spacing w:val="-20"/>
                <w:sz w:val="24"/>
              </w:rPr>
              <w:t>车辆</w:t>
            </w:r>
          </w:p>
        </w:tc>
        <w:tc>
          <w:tcPr>
            <w:tcW w:w="1530" w:type="dxa"/>
          </w:tcPr>
          <w:p w14:paraId="74DA5C7F" w14:textId="77777777" w:rsidR="00371E8F" w:rsidRDefault="00371E8F">
            <w:pPr>
              <w:topLinePunct/>
              <w:spacing w:line="580" w:lineRule="exact"/>
              <w:jc w:val="right"/>
              <w:rPr>
                <w:rFonts w:ascii="仿宋_GB2312" w:eastAsia="仿宋_GB2312" w:hAnsi="宋体"/>
                <w:bCs/>
                <w:spacing w:val="-20"/>
                <w:sz w:val="24"/>
              </w:rPr>
            </w:pPr>
          </w:p>
        </w:tc>
        <w:tc>
          <w:tcPr>
            <w:tcW w:w="1860" w:type="dxa"/>
          </w:tcPr>
          <w:p w14:paraId="0D396AA9" w14:textId="77777777" w:rsidR="00371E8F" w:rsidRDefault="00371E8F">
            <w:pPr>
              <w:topLinePunct/>
              <w:spacing w:line="580" w:lineRule="exact"/>
              <w:ind w:firstLineChars="200" w:firstLine="400"/>
              <w:rPr>
                <w:rFonts w:ascii="仿宋_GB2312" w:eastAsia="仿宋_GB2312" w:hAnsi="宋体"/>
                <w:bCs/>
                <w:spacing w:val="-20"/>
                <w:sz w:val="24"/>
              </w:rPr>
            </w:pPr>
          </w:p>
        </w:tc>
        <w:tc>
          <w:tcPr>
            <w:tcW w:w="2190" w:type="dxa"/>
            <w:vAlign w:val="center"/>
          </w:tcPr>
          <w:p w14:paraId="47A42BE9" w14:textId="77777777" w:rsidR="00371E8F" w:rsidRDefault="00371E8F">
            <w:pPr>
              <w:topLinePunct/>
              <w:spacing w:line="580" w:lineRule="exact"/>
              <w:ind w:firstLineChars="200" w:firstLine="400"/>
              <w:jc w:val="center"/>
              <w:rPr>
                <w:rFonts w:ascii="仿宋_GB2312" w:eastAsia="仿宋_GB2312" w:hAnsi="宋体"/>
                <w:bCs/>
                <w:spacing w:val="-20"/>
                <w:sz w:val="24"/>
              </w:rPr>
            </w:pPr>
          </w:p>
        </w:tc>
        <w:tc>
          <w:tcPr>
            <w:tcW w:w="1650" w:type="dxa"/>
          </w:tcPr>
          <w:p w14:paraId="7F56F98C" w14:textId="77777777" w:rsidR="00371E8F" w:rsidRDefault="00371E8F">
            <w:pPr>
              <w:topLinePunct/>
              <w:spacing w:line="580" w:lineRule="exact"/>
              <w:jc w:val="right"/>
              <w:rPr>
                <w:rFonts w:ascii="仿宋_GB2312" w:eastAsia="仿宋_GB2312" w:hAnsi="宋体"/>
                <w:bCs/>
                <w:spacing w:val="-20"/>
                <w:sz w:val="24"/>
              </w:rPr>
            </w:pPr>
          </w:p>
        </w:tc>
      </w:tr>
      <w:tr w:rsidR="00371E8F" w14:paraId="6E4769EA" w14:textId="77777777">
        <w:trPr>
          <w:trHeight w:val="454"/>
        </w:trPr>
        <w:tc>
          <w:tcPr>
            <w:tcW w:w="2940" w:type="dxa"/>
            <w:vAlign w:val="center"/>
          </w:tcPr>
          <w:p w14:paraId="4F619980" w14:textId="77777777" w:rsidR="00371E8F" w:rsidRDefault="0093488D">
            <w:pPr>
              <w:topLinePunct/>
              <w:spacing w:line="580" w:lineRule="exact"/>
              <w:ind w:firstLineChars="450" w:firstLine="900"/>
              <w:rPr>
                <w:rFonts w:ascii="仿宋_GB2312" w:eastAsia="仿宋_GB2312" w:hAnsi="宋体"/>
                <w:bCs/>
                <w:spacing w:val="-20"/>
                <w:sz w:val="24"/>
              </w:rPr>
            </w:pPr>
            <w:r>
              <w:rPr>
                <w:rFonts w:ascii="仿宋_GB2312" w:eastAsia="仿宋_GB2312" w:hAnsi="宋体" w:hint="eastAsia"/>
                <w:bCs/>
                <w:spacing w:val="-20"/>
                <w:sz w:val="24"/>
              </w:rPr>
              <w:t>办公设备</w:t>
            </w:r>
          </w:p>
        </w:tc>
        <w:tc>
          <w:tcPr>
            <w:tcW w:w="1530" w:type="dxa"/>
          </w:tcPr>
          <w:p w14:paraId="2C34A77D" w14:textId="77777777" w:rsidR="00371E8F" w:rsidRDefault="00371E8F">
            <w:pPr>
              <w:topLinePunct/>
              <w:spacing w:line="580" w:lineRule="exact"/>
              <w:jc w:val="right"/>
              <w:rPr>
                <w:rFonts w:ascii="仿宋_GB2312" w:eastAsia="仿宋_GB2312" w:hAnsi="宋体"/>
                <w:bCs/>
                <w:spacing w:val="-20"/>
                <w:sz w:val="24"/>
              </w:rPr>
            </w:pPr>
          </w:p>
        </w:tc>
        <w:tc>
          <w:tcPr>
            <w:tcW w:w="1860" w:type="dxa"/>
          </w:tcPr>
          <w:p w14:paraId="6A5F9E36"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2190" w:type="dxa"/>
            <w:vAlign w:val="center"/>
          </w:tcPr>
          <w:p w14:paraId="3A5221D3" w14:textId="77777777" w:rsidR="00371E8F" w:rsidRDefault="00371E8F">
            <w:pPr>
              <w:topLinePunct/>
              <w:spacing w:line="580" w:lineRule="exact"/>
              <w:ind w:firstLineChars="200" w:firstLine="400"/>
              <w:jc w:val="center"/>
              <w:rPr>
                <w:rFonts w:ascii="仿宋_GB2312" w:eastAsia="仿宋_GB2312" w:hAnsi="宋体"/>
                <w:bCs/>
                <w:spacing w:val="-20"/>
                <w:sz w:val="24"/>
              </w:rPr>
            </w:pPr>
          </w:p>
        </w:tc>
        <w:tc>
          <w:tcPr>
            <w:tcW w:w="1650" w:type="dxa"/>
          </w:tcPr>
          <w:p w14:paraId="0FA65B6F" w14:textId="77777777" w:rsidR="00371E8F" w:rsidRDefault="00371E8F">
            <w:pPr>
              <w:topLinePunct/>
              <w:spacing w:line="580" w:lineRule="exact"/>
              <w:jc w:val="right"/>
              <w:rPr>
                <w:rFonts w:ascii="仿宋_GB2312" w:eastAsia="仿宋_GB2312" w:hAnsi="宋体"/>
                <w:bCs/>
                <w:spacing w:val="-20"/>
                <w:sz w:val="24"/>
              </w:rPr>
            </w:pPr>
          </w:p>
        </w:tc>
      </w:tr>
      <w:tr w:rsidR="00371E8F" w14:paraId="1369785D" w14:textId="77777777">
        <w:trPr>
          <w:trHeight w:val="454"/>
        </w:trPr>
        <w:tc>
          <w:tcPr>
            <w:tcW w:w="2940" w:type="dxa"/>
            <w:vAlign w:val="center"/>
          </w:tcPr>
          <w:p w14:paraId="575AEE6D"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3.专用设备</w:t>
            </w:r>
          </w:p>
        </w:tc>
        <w:tc>
          <w:tcPr>
            <w:tcW w:w="1530" w:type="dxa"/>
          </w:tcPr>
          <w:p w14:paraId="7E816221"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343,987.36</w:t>
            </w:r>
          </w:p>
        </w:tc>
        <w:tc>
          <w:tcPr>
            <w:tcW w:w="1860" w:type="dxa"/>
          </w:tcPr>
          <w:p w14:paraId="4DE2FA67"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63,050.11</w:t>
            </w:r>
          </w:p>
        </w:tc>
        <w:tc>
          <w:tcPr>
            <w:tcW w:w="2190" w:type="dxa"/>
            <w:vAlign w:val="center"/>
          </w:tcPr>
          <w:p w14:paraId="393EDC31"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1650" w:type="dxa"/>
          </w:tcPr>
          <w:p w14:paraId="55404E8B"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407,037.47</w:t>
            </w:r>
          </w:p>
        </w:tc>
      </w:tr>
      <w:tr w:rsidR="00371E8F" w14:paraId="79A2C103" w14:textId="77777777">
        <w:trPr>
          <w:trHeight w:val="454"/>
        </w:trPr>
        <w:tc>
          <w:tcPr>
            <w:tcW w:w="2940" w:type="dxa"/>
            <w:vAlign w:val="center"/>
          </w:tcPr>
          <w:p w14:paraId="770BAA8E"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4.文物和陈列品</w:t>
            </w:r>
          </w:p>
        </w:tc>
        <w:tc>
          <w:tcPr>
            <w:tcW w:w="1530" w:type="dxa"/>
          </w:tcPr>
          <w:p w14:paraId="79D09ADD" w14:textId="77777777" w:rsidR="00371E8F" w:rsidRDefault="00371E8F">
            <w:pPr>
              <w:topLinePunct/>
              <w:spacing w:line="580" w:lineRule="exact"/>
              <w:jc w:val="right"/>
              <w:rPr>
                <w:rFonts w:ascii="仿宋_GB2312" w:eastAsia="仿宋_GB2312" w:hAnsi="宋体"/>
                <w:bCs/>
                <w:spacing w:val="-20"/>
                <w:sz w:val="24"/>
              </w:rPr>
            </w:pPr>
          </w:p>
        </w:tc>
        <w:tc>
          <w:tcPr>
            <w:tcW w:w="1860" w:type="dxa"/>
          </w:tcPr>
          <w:p w14:paraId="2E2B7588" w14:textId="77777777" w:rsidR="00371E8F" w:rsidRDefault="00371E8F">
            <w:pPr>
              <w:topLinePunct/>
              <w:spacing w:line="580" w:lineRule="exact"/>
              <w:ind w:firstLineChars="200" w:firstLine="400"/>
              <w:jc w:val="left"/>
              <w:rPr>
                <w:rFonts w:ascii="仿宋_GB2312" w:eastAsia="仿宋_GB2312" w:hAnsi="宋体"/>
                <w:bCs/>
                <w:spacing w:val="-20"/>
                <w:sz w:val="24"/>
              </w:rPr>
            </w:pPr>
          </w:p>
        </w:tc>
        <w:tc>
          <w:tcPr>
            <w:tcW w:w="2190" w:type="dxa"/>
            <w:vAlign w:val="center"/>
          </w:tcPr>
          <w:p w14:paraId="3592C858" w14:textId="77777777" w:rsidR="00371E8F" w:rsidRDefault="00371E8F">
            <w:pPr>
              <w:topLinePunct/>
              <w:spacing w:line="580" w:lineRule="exact"/>
              <w:ind w:firstLineChars="350" w:firstLine="700"/>
              <w:jc w:val="left"/>
              <w:rPr>
                <w:rFonts w:ascii="仿宋_GB2312" w:eastAsia="仿宋_GB2312" w:hAnsi="宋体"/>
                <w:bCs/>
                <w:spacing w:val="-20"/>
                <w:sz w:val="24"/>
              </w:rPr>
            </w:pPr>
          </w:p>
        </w:tc>
        <w:tc>
          <w:tcPr>
            <w:tcW w:w="1650" w:type="dxa"/>
          </w:tcPr>
          <w:p w14:paraId="7E6588B6" w14:textId="77777777" w:rsidR="00371E8F" w:rsidRDefault="00371E8F">
            <w:pPr>
              <w:topLinePunct/>
              <w:spacing w:line="580" w:lineRule="exact"/>
              <w:ind w:firstLineChars="200" w:firstLine="400"/>
              <w:jc w:val="left"/>
              <w:rPr>
                <w:rFonts w:ascii="仿宋_GB2312" w:eastAsia="仿宋_GB2312" w:hAnsi="宋体"/>
                <w:bCs/>
                <w:spacing w:val="-20"/>
                <w:sz w:val="24"/>
              </w:rPr>
            </w:pPr>
          </w:p>
        </w:tc>
      </w:tr>
      <w:tr w:rsidR="00371E8F" w14:paraId="462C1854" w14:textId="77777777">
        <w:trPr>
          <w:trHeight w:val="454"/>
        </w:trPr>
        <w:tc>
          <w:tcPr>
            <w:tcW w:w="2940" w:type="dxa"/>
            <w:vAlign w:val="center"/>
          </w:tcPr>
          <w:p w14:paraId="226ED03D"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5.图书\档案</w:t>
            </w:r>
          </w:p>
        </w:tc>
        <w:tc>
          <w:tcPr>
            <w:tcW w:w="1530" w:type="dxa"/>
          </w:tcPr>
          <w:p w14:paraId="274FC8AB"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155,767.17</w:t>
            </w:r>
          </w:p>
        </w:tc>
        <w:tc>
          <w:tcPr>
            <w:tcW w:w="1860" w:type="dxa"/>
          </w:tcPr>
          <w:p w14:paraId="3D135993" w14:textId="77777777" w:rsidR="00371E8F" w:rsidRDefault="0093488D">
            <w:pPr>
              <w:topLinePunct/>
              <w:spacing w:line="580" w:lineRule="exact"/>
              <w:ind w:firstLineChars="200" w:firstLine="400"/>
              <w:jc w:val="right"/>
              <w:rPr>
                <w:rFonts w:ascii="仿宋_GB2312" w:eastAsia="仿宋_GB2312" w:hAnsi="宋体"/>
                <w:bCs/>
                <w:spacing w:val="-20"/>
                <w:sz w:val="24"/>
              </w:rPr>
            </w:pPr>
            <w:r>
              <w:rPr>
                <w:rFonts w:ascii="仿宋_GB2312" w:eastAsia="仿宋_GB2312" w:hAnsi="宋体"/>
                <w:bCs/>
                <w:spacing w:val="-20"/>
                <w:sz w:val="24"/>
              </w:rPr>
              <w:t>14,051.75</w:t>
            </w:r>
          </w:p>
        </w:tc>
        <w:tc>
          <w:tcPr>
            <w:tcW w:w="2190" w:type="dxa"/>
            <w:vAlign w:val="center"/>
          </w:tcPr>
          <w:p w14:paraId="4165F436" w14:textId="77777777" w:rsidR="00371E8F" w:rsidRDefault="00371E8F">
            <w:pPr>
              <w:topLinePunct/>
              <w:spacing w:line="580" w:lineRule="exact"/>
              <w:ind w:firstLineChars="350" w:firstLine="700"/>
              <w:jc w:val="right"/>
              <w:rPr>
                <w:rFonts w:ascii="仿宋_GB2312" w:eastAsia="仿宋_GB2312" w:hAnsi="宋体"/>
                <w:bCs/>
                <w:spacing w:val="-20"/>
                <w:sz w:val="24"/>
              </w:rPr>
            </w:pPr>
          </w:p>
        </w:tc>
        <w:tc>
          <w:tcPr>
            <w:tcW w:w="1650" w:type="dxa"/>
          </w:tcPr>
          <w:p w14:paraId="04C8FEC2" w14:textId="77777777" w:rsidR="00371E8F" w:rsidRDefault="0093488D">
            <w:pPr>
              <w:topLinePunct/>
              <w:spacing w:line="580" w:lineRule="exact"/>
              <w:ind w:firstLineChars="200" w:firstLine="400"/>
              <w:jc w:val="right"/>
              <w:rPr>
                <w:rFonts w:ascii="仿宋_GB2312" w:eastAsia="仿宋_GB2312" w:hAnsi="宋体"/>
                <w:bCs/>
                <w:spacing w:val="-20"/>
                <w:sz w:val="24"/>
              </w:rPr>
            </w:pPr>
            <w:r>
              <w:rPr>
                <w:rFonts w:ascii="仿宋_GB2312" w:eastAsia="仿宋_GB2312" w:hAnsi="宋体"/>
                <w:bCs/>
                <w:spacing w:val="-20"/>
                <w:sz w:val="24"/>
              </w:rPr>
              <w:t>169,818.92</w:t>
            </w:r>
          </w:p>
        </w:tc>
      </w:tr>
      <w:tr w:rsidR="00371E8F" w14:paraId="5F78063C" w14:textId="77777777">
        <w:trPr>
          <w:trHeight w:val="454"/>
        </w:trPr>
        <w:tc>
          <w:tcPr>
            <w:tcW w:w="2940" w:type="dxa"/>
            <w:tcBorders>
              <w:bottom w:val="single" w:sz="4" w:space="0" w:color="auto"/>
            </w:tcBorders>
            <w:vAlign w:val="center"/>
          </w:tcPr>
          <w:p w14:paraId="5ABA28F8" w14:textId="77777777" w:rsidR="00371E8F" w:rsidRDefault="0093488D">
            <w:pPr>
              <w:topLinePunct/>
              <w:spacing w:line="580" w:lineRule="exact"/>
              <w:ind w:firstLineChars="150" w:firstLine="300"/>
              <w:rPr>
                <w:rFonts w:ascii="仿宋_GB2312" w:eastAsia="仿宋_GB2312" w:hAnsi="宋体"/>
                <w:bCs/>
                <w:spacing w:val="-20"/>
                <w:sz w:val="24"/>
              </w:rPr>
            </w:pPr>
            <w:r>
              <w:rPr>
                <w:rFonts w:ascii="仿宋_GB2312" w:eastAsia="仿宋_GB2312" w:hAnsi="宋体" w:hint="eastAsia"/>
                <w:bCs/>
                <w:spacing w:val="-20"/>
                <w:sz w:val="24"/>
              </w:rPr>
              <w:t>6.家具\用具\装具及动植物</w:t>
            </w:r>
          </w:p>
        </w:tc>
        <w:tc>
          <w:tcPr>
            <w:tcW w:w="1530" w:type="dxa"/>
            <w:tcBorders>
              <w:bottom w:val="single" w:sz="4" w:space="0" w:color="auto"/>
            </w:tcBorders>
          </w:tcPr>
          <w:p w14:paraId="2230752E"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472,105.08</w:t>
            </w:r>
          </w:p>
        </w:tc>
        <w:tc>
          <w:tcPr>
            <w:tcW w:w="1860" w:type="dxa"/>
            <w:tcBorders>
              <w:bottom w:val="single" w:sz="4" w:space="0" w:color="auto"/>
            </w:tcBorders>
          </w:tcPr>
          <w:p w14:paraId="60351318" w14:textId="77777777" w:rsidR="00371E8F" w:rsidRDefault="0093488D">
            <w:pPr>
              <w:topLinePunct/>
              <w:spacing w:line="580" w:lineRule="exact"/>
              <w:ind w:firstLineChars="200" w:firstLine="400"/>
              <w:jc w:val="right"/>
              <w:rPr>
                <w:rFonts w:ascii="仿宋_GB2312" w:eastAsia="仿宋_GB2312" w:hAnsi="宋体"/>
                <w:bCs/>
                <w:spacing w:val="-20"/>
                <w:sz w:val="24"/>
              </w:rPr>
            </w:pPr>
            <w:r>
              <w:rPr>
                <w:rFonts w:ascii="仿宋_GB2312" w:eastAsia="仿宋_GB2312" w:hAnsi="宋体"/>
                <w:bCs/>
                <w:spacing w:val="-20"/>
                <w:sz w:val="24"/>
              </w:rPr>
              <w:t>56,340.84</w:t>
            </w:r>
          </w:p>
        </w:tc>
        <w:tc>
          <w:tcPr>
            <w:tcW w:w="2190" w:type="dxa"/>
            <w:tcBorders>
              <w:bottom w:val="single" w:sz="4" w:space="0" w:color="auto"/>
            </w:tcBorders>
            <w:vAlign w:val="center"/>
          </w:tcPr>
          <w:p w14:paraId="23C2F99A" w14:textId="77777777" w:rsidR="00371E8F" w:rsidRDefault="00371E8F">
            <w:pPr>
              <w:topLinePunct/>
              <w:spacing w:line="580" w:lineRule="exact"/>
              <w:ind w:firstLineChars="200" w:firstLine="400"/>
              <w:jc w:val="right"/>
              <w:rPr>
                <w:rFonts w:ascii="仿宋_GB2312" w:eastAsia="仿宋_GB2312" w:hAnsi="宋体"/>
                <w:bCs/>
                <w:spacing w:val="-20"/>
                <w:sz w:val="24"/>
              </w:rPr>
            </w:pPr>
          </w:p>
        </w:tc>
        <w:tc>
          <w:tcPr>
            <w:tcW w:w="1650" w:type="dxa"/>
            <w:tcBorders>
              <w:bottom w:val="single" w:sz="4" w:space="0" w:color="auto"/>
            </w:tcBorders>
          </w:tcPr>
          <w:p w14:paraId="5253D4F7"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528,445.92</w:t>
            </w:r>
          </w:p>
        </w:tc>
      </w:tr>
      <w:tr w:rsidR="00371E8F" w14:paraId="08F67A2C" w14:textId="77777777">
        <w:trPr>
          <w:trHeight w:val="454"/>
        </w:trPr>
        <w:tc>
          <w:tcPr>
            <w:tcW w:w="2940" w:type="dxa"/>
            <w:tcBorders>
              <w:top w:val="single" w:sz="4" w:space="0" w:color="auto"/>
            </w:tcBorders>
            <w:vAlign w:val="center"/>
          </w:tcPr>
          <w:p w14:paraId="29B29E3F" w14:textId="77777777" w:rsidR="00371E8F" w:rsidRDefault="0093488D">
            <w:pPr>
              <w:topLinePunct/>
              <w:spacing w:line="580" w:lineRule="exact"/>
              <w:rPr>
                <w:rFonts w:ascii="仿宋_GB2312" w:eastAsia="仿宋_GB2312" w:hAnsi="宋体"/>
                <w:bCs/>
                <w:spacing w:val="-20"/>
                <w:sz w:val="24"/>
              </w:rPr>
            </w:pPr>
            <w:r>
              <w:rPr>
                <w:rFonts w:ascii="仿宋_GB2312" w:eastAsia="仿宋_GB2312" w:hAnsi="宋体" w:hint="eastAsia"/>
                <w:bCs/>
                <w:spacing w:val="-20"/>
                <w:sz w:val="24"/>
              </w:rPr>
              <w:t>三、固定资产净值</w:t>
            </w:r>
          </w:p>
        </w:tc>
        <w:tc>
          <w:tcPr>
            <w:tcW w:w="1530" w:type="dxa"/>
            <w:tcBorders>
              <w:top w:val="single" w:sz="4" w:space="0" w:color="auto"/>
            </w:tcBorders>
          </w:tcPr>
          <w:p w14:paraId="4B542BDF" w14:textId="77777777" w:rsidR="00371E8F" w:rsidRDefault="0093488D">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549,211.78</w:t>
            </w:r>
          </w:p>
        </w:tc>
        <w:tc>
          <w:tcPr>
            <w:tcW w:w="1860" w:type="dxa"/>
            <w:tcBorders>
              <w:top w:val="single" w:sz="4" w:space="0" w:color="auto"/>
            </w:tcBorders>
            <w:vAlign w:val="center"/>
          </w:tcPr>
          <w:p w14:paraId="274998C4" w14:textId="77777777" w:rsidR="00371E8F" w:rsidRDefault="0093488D">
            <w:pPr>
              <w:topLinePunct/>
              <w:spacing w:line="580" w:lineRule="exact"/>
              <w:ind w:firstLineChars="200" w:firstLine="400"/>
              <w:jc w:val="right"/>
              <w:rPr>
                <w:rFonts w:ascii="仿宋_GB2312" w:eastAsia="仿宋_GB2312" w:hAnsi="宋体"/>
                <w:bCs/>
                <w:spacing w:val="-20"/>
                <w:sz w:val="24"/>
              </w:rPr>
            </w:pPr>
            <w:r>
              <w:rPr>
                <w:rFonts w:ascii="仿宋_GB2312" w:eastAsia="仿宋_GB2312" w:hAnsi="宋体" w:hint="eastAsia"/>
                <w:bCs/>
                <w:spacing w:val="-20"/>
                <w:sz w:val="24"/>
              </w:rPr>
              <w:t>-</w:t>
            </w:r>
          </w:p>
        </w:tc>
        <w:tc>
          <w:tcPr>
            <w:tcW w:w="2190" w:type="dxa"/>
            <w:tcBorders>
              <w:top w:val="single" w:sz="4" w:space="0" w:color="auto"/>
            </w:tcBorders>
            <w:vAlign w:val="center"/>
          </w:tcPr>
          <w:p w14:paraId="3CEF9384" w14:textId="77777777" w:rsidR="00371E8F" w:rsidRDefault="0093488D">
            <w:pPr>
              <w:topLinePunct/>
              <w:spacing w:line="580" w:lineRule="exact"/>
              <w:ind w:firstLineChars="200" w:firstLine="400"/>
              <w:jc w:val="right"/>
              <w:rPr>
                <w:rFonts w:ascii="仿宋_GB2312" w:eastAsia="仿宋_GB2312" w:hAnsi="宋体"/>
                <w:bCs/>
                <w:spacing w:val="-20"/>
                <w:sz w:val="24"/>
              </w:rPr>
            </w:pPr>
            <w:r>
              <w:rPr>
                <w:rFonts w:ascii="仿宋_GB2312" w:eastAsia="仿宋_GB2312" w:hAnsi="宋体" w:hint="eastAsia"/>
                <w:bCs/>
                <w:spacing w:val="-20"/>
                <w:sz w:val="24"/>
              </w:rPr>
              <w:t>-</w:t>
            </w:r>
          </w:p>
        </w:tc>
        <w:tc>
          <w:tcPr>
            <w:tcW w:w="1650" w:type="dxa"/>
            <w:tcBorders>
              <w:top w:val="single" w:sz="4" w:space="0" w:color="auto"/>
            </w:tcBorders>
          </w:tcPr>
          <w:p w14:paraId="549B7935" w14:textId="0F8D6255" w:rsidR="00371E8F" w:rsidRDefault="0093488D" w:rsidP="00FA66B4">
            <w:pPr>
              <w:topLinePunct/>
              <w:spacing w:line="580" w:lineRule="exact"/>
              <w:jc w:val="right"/>
              <w:rPr>
                <w:rFonts w:ascii="仿宋_GB2312" w:eastAsia="仿宋_GB2312" w:hAnsi="宋体"/>
                <w:bCs/>
                <w:spacing w:val="-20"/>
                <w:sz w:val="24"/>
              </w:rPr>
            </w:pPr>
            <w:r>
              <w:rPr>
                <w:rFonts w:ascii="仿宋_GB2312" w:eastAsia="仿宋_GB2312" w:hAnsi="宋体"/>
                <w:bCs/>
                <w:spacing w:val="-20"/>
                <w:sz w:val="24"/>
              </w:rPr>
              <w:t>398,8</w:t>
            </w:r>
            <w:r w:rsidR="00FA66B4">
              <w:rPr>
                <w:rFonts w:ascii="仿宋_GB2312" w:eastAsia="仿宋_GB2312" w:hAnsi="宋体"/>
                <w:bCs/>
                <w:spacing w:val="-20"/>
                <w:sz w:val="24"/>
              </w:rPr>
              <w:t>8</w:t>
            </w:r>
            <w:r>
              <w:rPr>
                <w:rFonts w:ascii="仿宋_GB2312" w:eastAsia="仿宋_GB2312" w:hAnsi="宋体"/>
                <w:bCs/>
                <w:spacing w:val="-20"/>
                <w:sz w:val="24"/>
              </w:rPr>
              <w:t>4.83</w:t>
            </w:r>
          </w:p>
        </w:tc>
      </w:tr>
    </w:tbl>
    <w:p w14:paraId="05AB7F48" w14:textId="77777777" w:rsidR="00371E8F" w:rsidRDefault="00371E8F">
      <w:pPr>
        <w:widowControl/>
        <w:adjustRightInd w:val="0"/>
        <w:snapToGrid w:val="0"/>
        <w:spacing w:line="580" w:lineRule="exact"/>
        <w:ind w:firstLineChars="200" w:firstLine="643"/>
        <w:outlineLvl w:val="2"/>
        <w:rPr>
          <w:rFonts w:ascii="仿宋_GB2312" w:eastAsia="仿宋_GB2312" w:hAnsi="宋体"/>
          <w:b/>
          <w:sz w:val="32"/>
          <w:szCs w:val="32"/>
        </w:rPr>
      </w:pPr>
    </w:p>
    <w:p w14:paraId="5F730465" w14:textId="77777777" w:rsidR="00371E8F" w:rsidRDefault="0093488D">
      <w:pPr>
        <w:widowControl/>
        <w:adjustRightInd w:val="0"/>
        <w:snapToGrid w:val="0"/>
        <w:spacing w:line="58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注释</w:t>
      </w:r>
      <w:r>
        <w:rPr>
          <w:rFonts w:ascii="仿宋_GB2312" w:eastAsia="仿宋_GB2312" w:hAnsi="宋体"/>
          <w:b/>
          <w:sz w:val="32"/>
          <w:szCs w:val="32"/>
        </w:rPr>
        <w:t>4</w:t>
      </w:r>
      <w:r>
        <w:rPr>
          <w:rFonts w:ascii="仿宋_GB2312" w:eastAsia="仿宋_GB2312" w:hAnsi="宋体" w:hint="eastAsia"/>
          <w:b/>
          <w:sz w:val="32"/>
          <w:szCs w:val="32"/>
        </w:rPr>
        <w:t>. 预收账款</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4"/>
        <w:gridCol w:w="1977"/>
        <w:gridCol w:w="2260"/>
        <w:gridCol w:w="1972"/>
      </w:tblGrid>
      <w:tr w:rsidR="00371E8F" w14:paraId="6A818432" w14:textId="77777777">
        <w:tc>
          <w:tcPr>
            <w:tcW w:w="2824" w:type="dxa"/>
          </w:tcPr>
          <w:p w14:paraId="1F6D094C"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项   目</w:t>
            </w:r>
          </w:p>
        </w:tc>
        <w:tc>
          <w:tcPr>
            <w:tcW w:w="1977" w:type="dxa"/>
          </w:tcPr>
          <w:p w14:paraId="45E828D9"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年末余额</w:t>
            </w:r>
          </w:p>
        </w:tc>
        <w:tc>
          <w:tcPr>
            <w:tcW w:w="2260" w:type="dxa"/>
          </w:tcPr>
          <w:p w14:paraId="3C9C9619"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经济内容</w:t>
            </w:r>
          </w:p>
        </w:tc>
        <w:tc>
          <w:tcPr>
            <w:tcW w:w="1972" w:type="dxa"/>
          </w:tcPr>
          <w:p w14:paraId="1DAA529F" w14:textId="77777777" w:rsidR="00371E8F" w:rsidRDefault="0093488D">
            <w:pPr>
              <w:topLinePunct/>
              <w:spacing w:line="580" w:lineRule="exact"/>
              <w:jc w:val="center"/>
              <w:rPr>
                <w:rFonts w:ascii="仿宋_GB2312" w:eastAsia="仿宋_GB2312" w:hAnsi="宋体"/>
                <w:sz w:val="28"/>
                <w:szCs w:val="28"/>
              </w:rPr>
            </w:pPr>
            <w:proofErr w:type="gramStart"/>
            <w:r>
              <w:rPr>
                <w:rFonts w:ascii="仿宋_GB2312" w:eastAsia="仿宋_GB2312" w:hAnsi="宋体" w:hint="eastAsia"/>
                <w:sz w:val="28"/>
                <w:szCs w:val="28"/>
              </w:rPr>
              <w:t>账</w:t>
            </w:r>
            <w:proofErr w:type="gramEnd"/>
            <w:r>
              <w:rPr>
                <w:rFonts w:ascii="仿宋_GB2312" w:eastAsia="仿宋_GB2312" w:hAnsi="宋体" w:hint="eastAsia"/>
                <w:sz w:val="28"/>
                <w:szCs w:val="28"/>
              </w:rPr>
              <w:t xml:space="preserve">  龄</w:t>
            </w:r>
          </w:p>
        </w:tc>
      </w:tr>
      <w:tr w:rsidR="00371E8F" w14:paraId="245B51E6" w14:textId="77777777">
        <w:tc>
          <w:tcPr>
            <w:tcW w:w="2824" w:type="dxa"/>
          </w:tcPr>
          <w:p w14:paraId="58FDD3CC" w14:textId="77777777" w:rsidR="00371E8F" w:rsidRDefault="0093488D">
            <w:pPr>
              <w:topLinePunct/>
              <w:spacing w:line="580" w:lineRule="exact"/>
              <w:ind w:firstLineChars="101" w:firstLine="283"/>
              <w:jc w:val="left"/>
              <w:rPr>
                <w:rFonts w:ascii="仿宋_GB2312" w:eastAsia="仿宋_GB2312" w:hAnsi="宋体"/>
                <w:sz w:val="28"/>
                <w:szCs w:val="28"/>
              </w:rPr>
            </w:pPr>
            <w:r>
              <w:rPr>
                <w:rFonts w:ascii="仿宋_GB2312" w:eastAsia="仿宋_GB2312" w:hAnsi="宋体" w:hint="eastAsia"/>
                <w:sz w:val="28"/>
                <w:szCs w:val="28"/>
              </w:rPr>
              <w:t>保教费</w:t>
            </w:r>
          </w:p>
        </w:tc>
        <w:tc>
          <w:tcPr>
            <w:tcW w:w="1977" w:type="dxa"/>
          </w:tcPr>
          <w:p w14:paraId="439E3B31" w14:textId="77777777" w:rsidR="00371E8F" w:rsidRDefault="0093488D">
            <w:pPr>
              <w:topLinePunct/>
              <w:spacing w:line="580" w:lineRule="exact"/>
              <w:jc w:val="right"/>
              <w:rPr>
                <w:rFonts w:ascii="仿宋_GB2312" w:eastAsia="仿宋_GB2312" w:hAnsi="宋体"/>
                <w:sz w:val="28"/>
                <w:szCs w:val="28"/>
              </w:rPr>
            </w:pPr>
            <w:r>
              <w:rPr>
                <w:rFonts w:ascii="仿宋_GB2312" w:eastAsia="仿宋_GB2312" w:hAnsi="宋体"/>
                <w:bCs/>
                <w:spacing w:val="-20"/>
                <w:sz w:val="28"/>
                <w:szCs w:val="28"/>
              </w:rPr>
              <w:t>127,40</w:t>
            </w:r>
            <w:r>
              <w:rPr>
                <w:rFonts w:ascii="仿宋_GB2312" w:eastAsia="仿宋_GB2312" w:hAnsi="宋体" w:hint="eastAsia"/>
                <w:bCs/>
                <w:spacing w:val="-20"/>
                <w:sz w:val="28"/>
                <w:szCs w:val="28"/>
              </w:rPr>
              <w:t>0.00</w:t>
            </w:r>
          </w:p>
        </w:tc>
        <w:tc>
          <w:tcPr>
            <w:tcW w:w="2260" w:type="dxa"/>
          </w:tcPr>
          <w:p w14:paraId="36BCC530"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幼儿保教费</w:t>
            </w:r>
          </w:p>
        </w:tc>
        <w:tc>
          <w:tcPr>
            <w:tcW w:w="1972" w:type="dxa"/>
          </w:tcPr>
          <w:p w14:paraId="13C1E6E9"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1年以内</w:t>
            </w:r>
          </w:p>
        </w:tc>
      </w:tr>
      <w:tr w:rsidR="00371E8F" w14:paraId="1C662422" w14:textId="77777777">
        <w:tc>
          <w:tcPr>
            <w:tcW w:w="2824" w:type="dxa"/>
          </w:tcPr>
          <w:p w14:paraId="6F5B113B" w14:textId="77777777" w:rsidR="00371E8F" w:rsidRDefault="0093488D">
            <w:pPr>
              <w:topLinePunct/>
              <w:spacing w:line="580" w:lineRule="exact"/>
              <w:ind w:firstLineChars="101" w:firstLine="283"/>
              <w:jc w:val="left"/>
              <w:rPr>
                <w:rFonts w:ascii="仿宋_GB2312" w:eastAsia="仿宋_GB2312" w:hAnsi="宋体"/>
                <w:sz w:val="28"/>
                <w:szCs w:val="28"/>
              </w:rPr>
            </w:pPr>
            <w:r>
              <w:rPr>
                <w:rFonts w:ascii="仿宋_GB2312" w:eastAsia="仿宋_GB2312" w:hAnsi="宋体" w:hint="eastAsia"/>
                <w:sz w:val="28"/>
                <w:szCs w:val="28"/>
              </w:rPr>
              <w:t>伙食费</w:t>
            </w:r>
          </w:p>
        </w:tc>
        <w:tc>
          <w:tcPr>
            <w:tcW w:w="1977" w:type="dxa"/>
          </w:tcPr>
          <w:p w14:paraId="77BBAD84" w14:textId="77777777" w:rsidR="00371E8F" w:rsidRDefault="0093488D">
            <w:pPr>
              <w:topLinePunct/>
              <w:spacing w:line="580" w:lineRule="exact"/>
              <w:ind w:firstLineChars="11" w:firstLine="26"/>
              <w:jc w:val="right"/>
              <w:rPr>
                <w:rFonts w:ascii="仿宋_GB2312" w:eastAsia="仿宋_GB2312" w:hAnsi="宋体"/>
                <w:sz w:val="28"/>
                <w:szCs w:val="28"/>
              </w:rPr>
            </w:pPr>
            <w:r>
              <w:rPr>
                <w:rFonts w:ascii="仿宋_GB2312" w:eastAsia="仿宋_GB2312" w:hAnsi="宋体"/>
                <w:bCs/>
                <w:spacing w:val="-20"/>
                <w:sz w:val="28"/>
                <w:szCs w:val="28"/>
              </w:rPr>
              <w:t>19,600</w:t>
            </w:r>
            <w:r>
              <w:rPr>
                <w:rFonts w:ascii="仿宋_GB2312" w:eastAsia="仿宋_GB2312" w:hAnsi="宋体" w:hint="eastAsia"/>
                <w:bCs/>
                <w:spacing w:val="-20"/>
                <w:sz w:val="28"/>
                <w:szCs w:val="28"/>
              </w:rPr>
              <w:t>.00</w:t>
            </w:r>
          </w:p>
        </w:tc>
        <w:tc>
          <w:tcPr>
            <w:tcW w:w="2260" w:type="dxa"/>
          </w:tcPr>
          <w:p w14:paraId="7D38C350"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幼儿伙食费</w:t>
            </w:r>
          </w:p>
        </w:tc>
        <w:tc>
          <w:tcPr>
            <w:tcW w:w="1972" w:type="dxa"/>
          </w:tcPr>
          <w:p w14:paraId="6CD17F28"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1年以内</w:t>
            </w:r>
          </w:p>
        </w:tc>
      </w:tr>
      <w:tr w:rsidR="00371E8F" w14:paraId="3CDE43F7" w14:textId="77777777">
        <w:tc>
          <w:tcPr>
            <w:tcW w:w="2824" w:type="dxa"/>
          </w:tcPr>
          <w:p w14:paraId="667571A0" w14:textId="77777777" w:rsidR="00371E8F" w:rsidRDefault="0093488D">
            <w:pPr>
              <w:topLinePunct/>
              <w:spacing w:line="5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合    计</w:t>
            </w:r>
          </w:p>
        </w:tc>
        <w:tc>
          <w:tcPr>
            <w:tcW w:w="1977" w:type="dxa"/>
          </w:tcPr>
          <w:p w14:paraId="0FC55E02" w14:textId="77777777" w:rsidR="00371E8F" w:rsidRDefault="0093488D">
            <w:pPr>
              <w:topLinePunct/>
              <w:spacing w:line="580" w:lineRule="exact"/>
              <w:ind w:firstLineChars="112" w:firstLine="269"/>
              <w:jc w:val="right"/>
              <w:rPr>
                <w:rFonts w:ascii="仿宋_GB2312" w:eastAsia="仿宋_GB2312" w:hAnsi="宋体"/>
                <w:sz w:val="28"/>
                <w:szCs w:val="28"/>
              </w:rPr>
            </w:pPr>
            <w:r>
              <w:rPr>
                <w:rFonts w:ascii="仿宋_GB2312" w:eastAsia="仿宋_GB2312" w:hAnsi="宋体"/>
                <w:bCs/>
                <w:spacing w:val="-20"/>
                <w:sz w:val="28"/>
                <w:szCs w:val="28"/>
              </w:rPr>
              <w:t>147,000.</w:t>
            </w:r>
            <w:r>
              <w:rPr>
                <w:rFonts w:ascii="仿宋_GB2312" w:eastAsia="仿宋_GB2312" w:hAnsi="宋体" w:hint="eastAsia"/>
                <w:bCs/>
                <w:spacing w:val="-20"/>
                <w:sz w:val="28"/>
                <w:szCs w:val="28"/>
              </w:rPr>
              <w:t>00</w:t>
            </w:r>
          </w:p>
        </w:tc>
        <w:tc>
          <w:tcPr>
            <w:tcW w:w="2260" w:type="dxa"/>
          </w:tcPr>
          <w:p w14:paraId="5BF9DE67" w14:textId="77777777" w:rsidR="00371E8F" w:rsidRDefault="00371E8F">
            <w:pPr>
              <w:topLinePunct/>
              <w:spacing w:line="580" w:lineRule="exact"/>
              <w:jc w:val="center"/>
              <w:rPr>
                <w:rFonts w:ascii="仿宋_GB2312" w:eastAsia="仿宋_GB2312" w:hAnsi="宋体"/>
                <w:sz w:val="28"/>
                <w:szCs w:val="28"/>
              </w:rPr>
            </w:pPr>
          </w:p>
        </w:tc>
        <w:tc>
          <w:tcPr>
            <w:tcW w:w="1972" w:type="dxa"/>
          </w:tcPr>
          <w:p w14:paraId="6349AABA" w14:textId="77777777" w:rsidR="00371E8F" w:rsidRDefault="00371E8F">
            <w:pPr>
              <w:topLinePunct/>
              <w:spacing w:line="580" w:lineRule="exact"/>
              <w:ind w:firstLineChars="200" w:firstLine="560"/>
              <w:jc w:val="left"/>
              <w:rPr>
                <w:rFonts w:ascii="仿宋_GB2312" w:eastAsia="仿宋_GB2312" w:hAnsi="宋体"/>
                <w:sz w:val="28"/>
                <w:szCs w:val="28"/>
              </w:rPr>
            </w:pPr>
          </w:p>
        </w:tc>
      </w:tr>
    </w:tbl>
    <w:p w14:paraId="75D37499" w14:textId="77777777" w:rsidR="00371E8F" w:rsidRDefault="00371E8F">
      <w:pPr>
        <w:widowControl/>
        <w:adjustRightInd w:val="0"/>
        <w:snapToGrid w:val="0"/>
        <w:spacing w:line="580" w:lineRule="exact"/>
        <w:ind w:firstLineChars="200" w:firstLine="643"/>
        <w:outlineLvl w:val="2"/>
        <w:rPr>
          <w:rFonts w:ascii="仿宋_GB2312" w:eastAsia="仿宋_GB2312" w:hAnsi="宋体"/>
          <w:b/>
          <w:sz w:val="32"/>
          <w:szCs w:val="32"/>
        </w:rPr>
      </w:pPr>
    </w:p>
    <w:p w14:paraId="6D569C96" w14:textId="77777777" w:rsidR="00371E8F" w:rsidRDefault="0093488D">
      <w:pPr>
        <w:widowControl/>
        <w:adjustRightInd w:val="0"/>
        <w:snapToGrid w:val="0"/>
        <w:spacing w:line="58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注释</w:t>
      </w:r>
      <w:r>
        <w:rPr>
          <w:rFonts w:ascii="仿宋_GB2312" w:eastAsia="仿宋_GB2312" w:hAnsi="宋体"/>
          <w:b/>
          <w:sz w:val="32"/>
          <w:szCs w:val="32"/>
        </w:rPr>
        <w:t>5</w:t>
      </w:r>
      <w:r>
        <w:rPr>
          <w:rFonts w:ascii="仿宋_GB2312" w:eastAsia="仿宋_GB2312" w:hAnsi="宋体" w:hint="eastAsia"/>
          <w:b/>
          <w:sz w:val="32"/>
          <w:szCs w:val="32"/>
        </w:rPr>
        <w:t>. 应付工资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961"/>
      </w:tblGrid>
      <w:tr w:rsidR="00371E8F" w14:paraId="524256D1" w14:textId="77777777">
        <w:tc>
          <w:tcPr>
            <w:tcW w:w="3936" w:type="dxa"/>
          </w:tcPr>
          <w:p w14:paraId="4A38A72C"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项    目</w:t>
            </w:r>
          </w:p>
        </w:tc>
        <w:tc>
          <w:tcPr>
            <w:tcW w:w="4961" w:type="dxa"/>
          </w:tcPr>
          <w:p w14:paraId="26E8D175"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工 资</w:t>
            </w:r>
          </w:p>
        </w:tc>
      </w:tr>
      <w:tr w:rsidR="00371E8F" w14:paraId="5DCCAF96" w14:textId="77777777">
        <w:tc>
          <w:tcPr>
            <w:tcW w:w="3936" w:type="dxa"/>
          </w:tcPr>
          <w:p w14:paraId="66E18A0F" w14:textId="77777777" w:rsidR="00371E8F" w:rsidRDefault="0093488D">
            <w:pPr>
              <w:topLinePunct/>
              <w:spacing w:line="580" w:lineRule="exact"/>
              <w:ind w:firstLineChars="500" w:firstLine="1200"/>
              <w:rPr>
                <w:rFonts w:ascii="仿宋_GB2312" w:eastAsia="仿宋_GB2312" w:hAnsi="宋体"/>
                <w:bCs/>
                <w:spacing w:val="-20"/>
                <w:sz w:val="28"/>
                <w:szCs w:val="28"/>
              </w:rPr>
            </w:pPr>
            <w:r>
              <w:rPr>
                <w:rFonts w:ascii="仿宋_GB2312" w:eastAsia="仿宋_GB2312" w:hAnsi="宋体" w:hint="eastAsia"/>
                <w:bCs/>
                <w:spacing w:val="-20"/>
                <w:sz w:val="28"/>
                <w:szCs w:val="28"/>
              </w:rPr>
              <w:t>年初未付</w:t>
            </w:r>
          </w:p>
        </w:tc>
        <w:tc>
          <w:tcPr>
            <w:tcW w:w="4961" w:type="dxa"/>
          </w:tcPr>
          <w:p w14:paraId="63A5765C" w14:textId="77777777" w:rsidR="00371E8F" w:rsidRDefault="0093488D">
            <w:pPr>
              <w:topLinePunct/>
              <w:spacing w:line="580" w:lineRule="exact"/>
              <w:ind w:left="1440" w:firstLineChars="300" w:firstLine="720"/>
              <w:rPr>
                <w:rFonts w:ascii="仿宋_GB2312" w:eastAsia="仿宋_GB2312" w:hAnsi="仿宋_GB2312" w:cs="仿宋_GB2312"/>
                <w:bCs/>
                <w:spacing w:val="-20"/>
                <w:sz w:val="28"/>
                <w:szCs w:val="28"/>
              </w:rPr>
            </w:pPr>
            <w:r>
              <w:rPr>
                <w:rFonts w:ascii="仿宋_GB2312" w:eastAsia="仿宋_GB2312" w:hAnsi="仿宋_GB2312" w:cs="仿宋_GB2312"/>
                <w:bCs/>
                <w:spacing w:val="-20"/>
                <w:sz w:val="28"/>
                <w:szCs w:val="28"/>
              </w:rPr>
              <w:t>226,029.10</w:t>
            </w:r>
          </w:p>
        </w:tc>
      </w:tr>
      <w:tr w:rsidR="00371E8F" w14:paraId="4FE4A5C0" w14:textId="77777777">
        <w:tc>
          <w:tcPr>
            <w:tcW w:w="3936" w:type="dxa"/>
          </w:tcPr>
          <w:p w14:paraId="2B9D2CEF"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z w:val="28"/>
                <w:szCs w:val="28"/>
              </w:rPr>
              <w:t>加:本年应付</w:t>
            </w:r>
          </w:p>
        </w:tc>
        <w:tc>
          <w:tcPr>
            <w:tcW w:w="4961" w:type="dxa"/>
          </w:tcPr>
          <w:p w14:paraId="35FB4881" w14:textId="77777777" w:rsidR="00371E8F" w:rsidRDefault="0093488D">
            <w:pPr>
              <w:topLinePunct/>
              <w:spacing w:line="580" w:lineRule="exact"/>
              <w:ind w:firstLineChars="200" w:firstLine="480"/>
              <w:jc w:val="center"/>
              <w:rPr>
                <w:rFonts w:ascii="仿宋_GB2312" w:eastAsia="仿宋_GB2312" w:hAnsi="仿宋_GB2312" w:cs="仿宋_GB2312"/>
                <w:bCs/>
                <w:spacing w:val="-20"/>
                <w:sz w:val="28"/>
                <w:szCs w:val="28"/>
              </w:rPr>
            </w:pPr>
            <w:r>
              <w:rPr>
                <w:rFonts w:ascii="仿宋_GB2312" w:eastAsia="仿宋_GB2312" w:hAnsi="仿宋_GB2312" w:cs="仿宋_GB2312"/>
                <w:bCs/>
                <w:spacing w:val="-20"/>
                <w:sz w:val="28"/>
                <w:szCs w:val="28"/>
              </w:rPr>
              <w:t>2,106,918.47</w:t>
            </w:r>
          </w:p>
        </w:tc>
      </w:tr>
      <w:tr w:rsidR="00371E8F" w14:paraId="4E3BA695" w14:textId="77777777">
        <w:tc>
          <w:tcPr>
            <w:tcW w:w="3936" w:type="dxa"/>
          </w:tcPr>
          <w:p w14:paraId="100DED6A"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z w:val="28"/>
                <w:szCs w:val="28"/>
              </w:rPr>
              <w:t>减：本年已付</w:t>
            </w:r>
          </w:p>
        </w:tc>
        <w:tc>
          <w:tcPr>
            <w:tcW w:w="4961" w:type="dxa"/>
          </w:tcPr>
          <w:p w14:paraId="7C5B9A6B" w14:textId="77777777" w:rsidR="00371E8F" w:rsidRDefault="0093488D">
            <w:pPr>
              <w:topLinePunct/>
              <w:spacing w:line="580" w:lineRule="exact"/>
              <w:ind w:firstLineChars="200" w:firstLine="480"/>
              <w:jc w:val="center"/>
              <w:rPr>
                <w:rFonts w:ascii="仿宋_GB2312" w:eastAsia="仿宋_GB2312" w:hAnsi="仿宋_GB2312" w:cs="仿宋_GB2312"/>
                <w:bCs/>
                <w:spacing w:val="-20"/>
                <w:sz w:val="28"/>
                <w:szCs w:val="28"/>
              </w:rPr>
            </w:pPr>
            <w:r>
              <w:rPr>
                <w:rFonts w:ascii="仿宋_GB2312" w:eastAsia="仿宋_GB2312" w:hAnsi="仿宋_GB2312" w:cs="仿宋_GB2312"/>
                <w:bCs/>
                <w:spacing w:val="-20"/>
                <w:sz w:val="28"/>
                <w:szCs w:val="28"/>
              </w:rPr>
              <w:t>2,193,167.93</w:t>
            </w:r>
          </w:p>
        </w:tc>
      </w:tr>
      <w:tr w:rsidR="00371E8F" w14:paraId="28AD25AF" w14:textId="77777777">
        <w:tc>
          <w:tcPr>
            <w:tcW w:w="3936" w:type="dxa"/>
          </w:tcPr>
          <w:p w14:paraId="23C2DBB0" w14:textId="77777777" w:rsidR="00371E8F" w:rsidRDefault="0093488D">
            <w:pPr>
              <w:topLinePunct/>
              <w:spacing w:line="580" w:lineRule="exact"/>
              <w:ind w:firstLineChars="400" w:firstLine="1120"/>
              <w:rPr>
                <w:rFonts w:ascii="仿宋_GB2312" w:eastAsia="仿宋_GB2312" w:hAnsi="宋体"/>
                <w:bCs/>
                <w:spacing w:val="-20"/>
                <w:sz w:val="28"/>
                <w:szCs w:val="28"/>
              </w:rPr>
            </w:pPr>
            <w:r>
              <w:rPr>
                <w:rFonts w:ascii="仿宋_GB2312" w:eastAsia="仿宋_GB2312" w:hAnsi="宋体" w:hint="eastAsia"/>
                <w:bCs/>
                <w:sz w:val="28"/>
                <w:szCs w:val="28"/>
              </w:rPr>
              <w:t>年末未付</w:t>
            </w:r>
          </w:p>
        </w:tc>
        <w:tc>
          <w:tcPr>
            <w:tcW w:w="4961" w:type="dxa"/>
          </w:tcPr>
          <w:p w14:paraId="616A3696" w14:textId="77777777" w:rsidR="00371E8F" w:rsidRDefault="0093488D">
            <w:pPr>
              <w:topLinePunct/>
              <w:spacing w:line="580" w:lineRule="exact"/>
              <w:ind w:firstLineChars="200" w:firstLine="480"/>
              <w:jc w:val="center"/>
              <w:rPr>
                <w:rFonts w:ascii="仿宋_GB2312" w:eastAsia="仿宋_GB2312" w:hAnsi="仿宋_GB2312" w:cs="仿宋_GB2312"/>
                <w:bCs/>
                <w:spacing w:val="-20"/>
                <w:sz w:val="28"/>
                <w:szCs w:val="28"/>
              </w:rPr>
            </w:pPr>
            <w:r>
              <w:rPr>
                <w:rFonts w:ascii="仿宋_GB2312" w:eastAsia="仿宋_GB2312" w:hAnsi="仿宋_GB2312" w:cs="仿宋_GB2312"/>
                <w:bCs/>
                <w:spacing w:val="-20"/>
                <w:sz w:val="28"/>
                <w:szCs w:val="28"/>
              </w:rPr>
              <w:t xml:space="preserve">  139,779.64</w:t>
            </w:r>
          </w:p>
        </w:tc>
      </w:tr>
    </w:tbl>
    <w:p w14:paraId="65C883D6" w14:textId="77777777" w:rsidR="00371E8F" w:rsidRDefault="00371E8F">
      <w:pPr>
        <w:topLinePunct/>
        <w:spacing w:line="480" w:lineRule="exact"/>
        <w:jc w:val="left"/>
        <w:rPr>
          <w:rFonts w:ascii="仿宋_GB2312" w:eastAsia="仿宋_GB2312" w:hAnsi="宋体"/>
          <w:bCs/>
          <w:sz w:val="32"/>
          <w:szCs w:val="32"/>
        </w:rPr>
      </w:pPr>
    </w:p>
    <w:p w14:paraId="10EE3B50" w14:textId="77777777" w:rsidR="00371E8F" w:rsidRDefault="0093488D">
      <w:pPr>
        <w:widowControl/>
        <w:adjustRightInd w:val="0"/>
        <w:snapToGrid w:val="0"/>
        <w:spacing w:line="58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注释6. 应交税金</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2355"/>
        <w:gridCol w:w="2100"/>
        <w:gridCol w:w="2370"/>
      </w:tblGrid>
      <w:tr w:rsidR="00371E8F" w14:paraId="520E967A" w14:textId="77777777">
        <w:tc>
          <w:tcPr>
            <w:tcW w:w="2193" w:type="dxa"/>
          </w:tcPr>
          <w:p w14:paraId="6DEB285C"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项    目</w:t>
            </w:r>
          </w:p>
        </w:tc>
        <w:tc>
          <w:tcPr>
            <w:tcW w:w="2355" w:type="dxa"/>
          </w:tcPr>
          <w:p w14:paraId="08C6B632"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个人所得税</w:t>
            </w:r>
          </w:p>
        </w:tc>
        <w:tc>
          <w:tcPr>
            <w:tcW w:w="2100" w:type="dxa"/>
          </w:tcPr>
          <w:p w14:paraId="258E4012" w14:textId="77777777" w:rsidR="00371E8F" w:rsidRDefault="0093488D">
            <w:pPr>
              <w:topLinePunct/>
              <w:spacing w:line="580" w:lineRule="exact"/>
              <w:jc w:val="center"/>
            </w:pPr>
            <w:r>
              <w:rPr>
                <w:rFonts w:ascii="仿宋_GB2312" w:eastAsia="仿宋_GB2312" w:hAnsi="宋体" w:hint="eastAsia"/>
                <w:bCs/>
                <w:spacing w:val="-20"/>
                <w:sz w:val="28"/>
                <w:szCs w:val="28"/>
              </w:rPr>
              <w:t>企业所得税</w:t>
            </w:r>
          </w:p>
        </w:tc>
        <w:tc>
          <w:tcPr>
            <w:tcW w:w="2370" w:type="dxa"/>
          </w:tcPr>
          <w:p w14:paraId="1B77C349" w14:textId="77777777" w:rsidR="00371E8F" w:rsidRDefault="0093488D">
            <w:pPr>
              <w:topLinePunct/>
              <w:spacing w:line="580" w:lineRule="exact"/>
              <w:jc w:val="center"/>
            </w:pPr>
            <w:r>
              <w:rPr>
                <w:rFonts w:ascii="仿宋_GB2312" w:eastAsia="仿宋_GB2312" w:hAnsi="宋体" w:hint="eastAsia"/>
                <w:bCs/>
                <w:spacing w:val="-20"/>
                <w:sz w:val="28"/>
                <w:szCs w:val="28"/>
              </w:rPr>
              <w:t>合  计</w:t>
            </w:r>
          </w:p>
        </w:tc>
      </w:tr>
      <w:tr w:rsidR="00371E8F" w14:paraId="07DDF8BE" w14:textId="77777777">
        <w:tc>
          <w:tcPr>
            <w:tcW w:w="2193" w:type="dxa"/>
          </w:tcPr>
          <w:p w14:paraId="5CD80BA7" w14:textId="77777777" w:rsidR="00371E8F" w:rsidRDefault="0093488D">
            <w:pPr>
              <w:topLinePunct/>
              <w:spacing w:line="580" w:lineRule="exact"/>
              <w:jc w:val="left"/>
              <w:rPr>
                <w:rFonts w:ascii="仿宋_GB2312" w:eastAsia="仿宋_GB2312" w:hAnsi="宋体"/>
                <w:bCs/>
                <w:spacing w:val="-20"/>
                <w:sz w:val="28"/>
                <w:szCs w:val="28"/>
              </w:rPr>
            </w:pPr>
            <w:r>
              <w:rPr>
                <w:rFonts w:ascii="仿宋_GB2312" w:eastAsia="仿宋_GB2312" w:hAnsi="宋体" w:hint="eastAsia"/>
                <w:bCs/>
                <w:spacing w:val="-20"/>
                <w:sz w:val="28"/>
                <w:szCs w:val="28"/>
              </w:rPr>
              <w:t>年初未交</w:t>
            </w:r>
          </w:p>
        </w:tc>
        <w:tc>
          <w:tcPr>
            <w:tcW w:w="2355" w:type="dxa"/>
          </w:tcPr>
          <w:p w14:paraId="22D46B3D" w14:textId="77777777" w:rsidR="00371E8F" w:rsidRDefault="0093488D">
            <w:pPr>
              <w:topLinePunct/>
              <w:spacing w:line="580" w:lineRule="exact"/>
              <w:ind w:firstLineChars="200" w:firstLine="480"/>
              <w:jc w:val="center"/>
              <w:rPr>
                <w:rFonts w:ascii="仿宋_GB2312" w:eastAsia="仿宋_GB2312" w:hAnsi="仿宋_GB2312" w:cs="仿宋_GB2312"/>
                <w:bCs/>
                <w:spacing w:val="-20"/>
                <w:sz w:val="28"/>
                <w:szCs w:val="28"/>
              </w:rPr>
            </w:pPr>
            <w:r>
              <w:rPr>
                <w:rFonts w:ascii="仿宋_GB2312" w:eastAsia="仿宋_GB2312" w:hAnsi="宋体"/>
                <w:bCs/>
                <w:spacing w:val="-20"/>
                <w:sz w:val="28"/>
                <w:szCs w:val="28"/>
              </w:rPr>
              <w:t>1,817.75</w:t>
            </w:r>
          </w:p>
        </w:tc>
        <w:tc>
          <w:tcPr>
            <w:tcW w:w="2100" w:type="dxa"/>
          </w:tcPr>
          <w:p w14:paraId="3788745E" w14:textId="77777777" w:rsidR="00371E8F" w:rsidRDefault="0093488D">
            <w:pPr>
              <w:topLinePunct/>
              <w:spacing w:line="580" w:lineRule="exact"/>
              <w:ind w:firstLineChars="200" w:firstLine="480"/>
              <w:jc w:val="center"/>
              <w:rPr>
                <w:rFonts w:ascii="仿宋_GB2312" w:eastAsia="仿宋_GB2312" w:hAnsi="仿宋_GB2312" w:cs="仿宋_GB2312"/>
                <w:sz w:val="28"/>
                <w:szCs w:val="28"/>
              </w:rPr>
            </w:pPr>
            <w:r>
              <w:rPr>
                <w:rFonts w:ascii="仿宋_GB2312" w:eastAsia="仿宋_GB2312" w:hAnsi="宋体" w:hint="eastAsia"/>
                <w:bCs/>
                <w:spacing w:val="-20"/>
                <w:sz w:val="28"/>
                <w:szCs w:val="28"/>
              </w:rPr>
              <w:t>-</w:t>
            </w:r>
          </w:p>
        </w:tc>
        <w:tc>
          <w:tcPr>
            <w:tcW w:w="2370" w:type="dxa"/>
          </w:tcPr>
          <w:p w14:paraId="7A20D955" w14:textId="77777777" w:rsidR="00371E8F" w:rsidRDefault="0093488D">
            <w:pPr>
              <w:topLinePunct/>
              <w:spacing w:line="580" w:lineRule="exact"/>
              <w:ind w:firstLineChars="200" w:firstLine="480"/>
              <w:jc w:val="center"/>
              <w:rPr>
                <w:rFonts w:ascii="仿宋_GB2312" w:eastAsia="仿宋_GB2312" w:hAnsi="仿宋_GB2312" w:cs="仿宋_GB2312"/>
                <w:bCs/>
                <w:spacing w:val="-20"/>
                <w:sz w:val="28"/>
                <w:szCs w:val="28"/>
              </w:rPr>
            </w:pPr>
            <w:r>
              <w:rPr>
                <w:rFonts w:ascii="仿宋_GB2312" w:eastAsia="仿宋_GB2312" w:hAnsi="宋体"/>
                <w:bCs/>
                <w:spacing w:val="-20"/>
                <w:sz w:val="28"/>
                <w:szCs w:val="28"/>
              </w:rPr>
              <w:t>1,817.75</w:t>
            </w:r>
          </w:p>
        </w:tc>
      </w:tr>
      <w:tr w:rsidR="00371E8F" w14:paraId="2980EE9F" w14:textId="77777777">
        <w:tc>
          <w:tcPr>
            <w:tcW w:w="2193" w:type="dxa"/>
          </w:tcPr>
          <w:p w14:paraId="1DFC3397" w14:textId="77777777" w:rsidR="00371E8F" w:rsidRDefault="0093488D">
            <w:pPr>
              <w:topLinePunct/>
              <w:spacing w:line="580" w:lineRule="exact"/>
              <w:jc w:val="left"/>
              <w:rPr>
                <w:rFonts w:ascii="仿宋_GB2312" w:eastAsia="仿宋_GB2312" w:hAnsi="宋体"/>
                <w:bCs/>
                <w:spacing w:val="-20"/>
                <w:sz w:val="28"/>
                <w:szCs w:val="28"/>
              </w:rPr>
            </w:pPr>
            <w:r>
              <w:rPr>
                <w:rFonts w:ascii="仿宋_GB2312" w:eastAsia="仿宋_GB2312" w:hAnsi="宋体" w:hint="eastAsia"/>
                <w:bCs/>
                <w:sz w:val="28"/>
                <w:szCs w:val="28"/>
              </w:rPr>
              <w:t>加:本年应交</w:t>
            </w:r>
          </w:p>
        </w:tc>
        <w:tc>
          <w:tcPr>
            <w:tcW w:w="2355" w:type="dxa"/>
          </w:tcPr>
          <w:p w14:paraId="06D45D5C" w14:textId="77777777" w:rsidR="00371E8F" w:rsidRDefault="0093488D">
            <w:pPr>
              <w:topLinePunct/>
              <w:spacing w:line="580" w:lineRule="exact"/>
              <w:ind w:firstLineChars="200" w:firstLine="480"/>
              <w:jc w:val="center"/>
              <w:rPr>
                <w:rFonts w:ascii="仿宋_GB2312" w:eastAsia="仿宋_GB2312" w:hAnsi="仿宋_GB2312" w:cs="仿宋_GB2312"/>
                <w:bCs/>
                <w:spacing w:val="-20"/>
                <w:sz w:val="28"/>
                <w:szCs w:val="28"/>
              </w:rPr>
            </w:pPr>
            <w:r>
              <w:rPr>
                <w:rFonts w:ascii="仿宋_GB2312" w:eastAsia="仿宋_GB2312" w:hAnsi="宋体"/>
                <w:bCs/>
                <w:spacing w:val="-20"/>
                <w:sz w:val="28"/>
                <w:szCs w:val="28"/>
              </w:rPr>
              <w:t xml:space="preserve"> 5,083.08</w:t>
            </w:r>
          </w:p>
        </w:tc>
        <w:tc>
          <w:tcPr>
            <w:tcW w:w="2100" w:type="dxa"/>
          </w:tcPr>
          <w:p w14:paraId="4F3AC52F" w14:textId="77777777" w:rsidR="00371E8F" w:rsidRDefault="0093488D">
            <w:pPr>
              <w:topLinePunct/>
              <w:spacing w:line="580" w:lineRule="exact"/>
              <w:ind w:firstLineChars="200" w:firstLine="480"/>
              <w:jc w:val="center"/>
              <w:rPr>
                <w:rFonts w:ascii="仿宋_GB2312" w:eastAsia="仿宋_GB2312" w:hAnsi="仿宋_GB2312" w:cs="仿宋_GB2312"/>
                <w:sz w:val="28"/>
                <w:szCs w:val="28"/>
              </w:rPr>
            </w:pPr>
            <w:r>
              <w:rPr>
                <w:rFonts w:ascii="仿宋_GB2312" w:eastAsia="仿宋_GB2312" w:hAnsi="宋体"/>
                <w:bCs/>
                <w:spacing w:val="-20"/>
                <w:sz w:val="28"/>
                <w:szCs w:val="28"/>
              </w:rPr>
              <w:t>-</w:t>
            </w:r>
          </w:p>
        </w:tc>
        <w:tc>
          <w:tcPr>
            <w:tcW w:w="2370" w:type="dxa"/>
          </w:tcPr>
          <w:p w14:paraId="78AA4F9D" w14:textId="77777777" w:rsidR="00371E8F" w:rsidRDefault="0093488D">
            <w:pPr>
              <w:topLinePunct/>
              <w:spacing w:line="580" w:lineRule="exact"/>
              <w:ind w:firstLineChars="200" w:firstLine="480"/>
              <w:jc w:val="center"/>
              <w:rPr>
                <w:rFonts w:ascii="仿宋_GB2312" w:eastAsia="仿宋_GB2312" w:hAnsi="仿宋_GB2312" w:cs="仿宋_GB2312"/>
                <w:bCs/>
                <w:spacing w:val="-20"/>
                <w:sz w:val="28"/>
                <w:szCs w:val="28"/>
              </w:rPr>
            </w:pPr>
            <w:r>
              <w:rPr>
                <w:rFonts w:ascii="仿宋_GB2312" w:eastAsia="仿宋_GB2312" w:hAnsi="宋体"/>
                <w:bCs/>
                <w:spacing w:val="-20"/>
                <w:sz w:val="28"/>
                <w:szCs w:val="28"/>
              </w:rPr>
              <w:t xml:space="preserve"> 5,083.08</w:t>
            </w:r>
          </w:p>
        </w:tc>
      </w:tr>
      <w:tr w:rsidR="00371E8F" w14:paraId="254B2AB1" w14:textId="77777777">
        <w:tc>
          <w:tcPr>
            <w:tcW w:w="2193" w:type="dxa"/>
          </w:tcPr>
          <w:p w14:paraId="3EF195FA" w14:textId="77777777" w:rsidR="00371E8F" w:rsidRDefault="0093488D">
            <w:pPr>
              <w:topLinePunct/>
              <w:spacing w:line="580" w:lineRule="exact"/>
              <w:jc w:val="left"/>
              <w:rPr>
                <w:rFonts w:ascii="仿宋_GB2312" w:eastAsia="仿宋_GB2312" w:hAnsi="宋体"/>
                <w:bCs/>
                <w:spacing w:val="-20"/>
                <w:sz w:val="28"/>
                <w:szCs w:val="28"/>
              </w:rPr>
            </w:pPr>
            <w:r>
              <w:rPr>
                <w:rFonts w:ascii="仿宋_GB2312" w:eastAsia="仿宋_GB2312" w:hAnsi="宋体" w:hint="eastAsia"/>
                <w:bCs/>
                <w:sz w:val="28"/>
                <w:szCs w:val="28"/>
              </w:rPr>
              <w:t>减：本年已交</w:t>
            </w:r>
          </w:p>
        </w:tc>
        <w:tc>
          <w:tcPr>
            <w:tcW w:w="2355" w:type="dxa"/>
          </w:tcPr>
          <w:p w14:paraId="6A02A2B7" w14:textId="77777777" w:rsidR="00371E8F" w:rsidRDefault="0093488D">
            <w:pPr>
              <w:topLinePunct/>
              <w:spacing w:line="580" w:lineRule="exact"/>
              <w:ind w:firstLineChars="200" w:firstLine="480"/>
              <w:jc w:val="center"/>
              <w:rPr>
                <w:rFonts w:ascii="仿宋_GB2312" w:eastAsia="仿宋_GB2312" w:hAnsi="仿宋_GB2312" w:cs="仿宋_GB2312"/>
                <w:bCs/>
                <w:spacing w:val="-20"/>
                <w:sz w:val="28"/>
                <w:szCs w:val="28"/>
              </w:rPr>
            </w:pPr>
            <w:r>
              <w:rPr>
                <w:rFonts w:ascii="仿宋_GB2312" w:eastAsia="仿宋_GB2312" w:hAnsi="宋体"/>
                <w:bCs/>
                <w:spacing w:val="-20"/>
                <w:sz w:val="28"/>
                <w:szCs w:val="28"/>
              </w:rPr>
              <w:t xml:space="preserve"> 5,929.80</w:t>
            </w:r>
          </w:p>
        </w:tc>
        <w:tc>
          <w:tcPr>
            <w:tcW w:w="2100" w:type="dxa"/>
          </w:tcPr>
          <w:p w14:paraId="74ADDD15" w14:textId="77777777" w:rsidR="00371E8F" w:rsidRDefault="0093488D">
            <w:pPr>
              <w:topLinePunct/>
              <w:spacing w:line="580" w:lineRule="exact"/>
              <w:ind w:firstLineChars="200" w:firstLine="480"/>
              <w:jc w:val="center"/>
              <w:rPr>
                <w:rFonts w:ascii="仿宋_GB2312" w:eastAsia="仿宋_GB2312" w:hAnsi="仿宋_GB2312" w:cs="仿宋_GB2312"/>
                <w:sz w:val="28"/>
                <w:szCs w:val="28"/>
              </w:rPr>
            </w:pPr>
            <w:r>
              <w:rPr>
                <w:rFonts w:ascii="仿宋_GB2312" w:eastAsia="仿宋_GB2312" w:hAnsi="宋体"/>
                <w:bCs/>
                <w:spacing w:val="-20"/>
                <w:sz w:val="28"/>
                <w:szCs w:val="28"/>
              </w:rPr>
              <w:t>-</w:t>
            </w:r>
          </w:p>
        </w:tc>
        <w:tc>
          <w:tcPr>
            <w:tcW w:w="2370" w:type="dxa"/>
          </w:tcPr>
          <w:p w14:paraId="1A433040" w14:textId="77777777" w:rsidR="00371E8F" w:rsidRDefault="0093488D">
            <w:pPr>
              <w:topLinePunct/>
              <w:spacing w:line="580" w:lineRule="exact"/>
              <w:ind w:firstLineChars="200" w:firstLine="480"/>
              <w:jc w:val="center"/>
              <w:rPr>
                <w:rFonts w:ascii="仿宋_GB2312" w:eastAsia="仿宋_GB2312" w:hAnsi="仿宋_GB2312" w:cs="仿宋_GB2312"/>
                <w:bCs/>
                <w:spacing w:val="-20"/>
                <w:sz w:val="28"/>
                <w:szCs w:val="28"/>
              </w:rPr>
            </w:pPr>
            <w:r>
              <w:rPr>
                <w:rFonts w:ascii="仿宋_GB2312" w:eastAsia="仿宋_GB2312" w:hAnsi="宋体"/>
                <w:bCs/>
                <w:spacing w:val="-20"/>
                <w:sz w:val="28"/>
                <w:szCs w:val="28"/>
              </w:rPr>
              <w:t xml:space="preserve"> 5,929.80</w:t>
            </w:r>
          </w:p>
        </w:tc>
      </w:tr>
      <w:tr w:rsidR="00371E8F" w14:paraId="39483B3C" w14:textId="77777777">
        <w:tc>
          <w:tcPr>
            <w:tcW w:w="2193" w:type="dxa"/>
          </w:tcPr>
          <w:p w14:paraId="1085EF22" w14:textId="77777777" w:rsidR="00371E8F" w:rsidRDefault="0093488D">
            <w:pPr>
              <w:topLinePunct/>
              <w:spacing w:line="580" w:lineRule="exact"/>
              <w:jc w:val="left"/>
              <w:rPr>
                <w:rFonts w:ascii="仿宋_GB2312" w:eastAsia="仿宋_GB2312" w:hAnsi="宋体"/>
                <w:bCs/>
                <w:spacing w:val="-20"/>
                <w:sz w:val="28"/>
                <w:szCs w:val="28"/>
              </w:rPr>
            </w:pPr>
            <w:r>
              <w:rPr>
                <w:rFonts w:ascii="仿宋_GB2312" w:eastAsia="仿宋_GB2312" w:hAnsi="宋体" w:hint="eastAsia"/>
                <w:bCs/>
                <w:sz w:val="28"/>
                <w:szCs w:val="28"/>
              </w:rPr>
              <w:t>年末欠交</w:t>
            </w:r>
          </w:p>
        </w:tc>
        <w:tc>
          <w:tcPr>
            <w:tcW w:w="2355" w:type="dxa"/>
          </w:tcPr>
          <w:p w14:paraId="56EAA917" w14:textId="77777777" w:rsidR="00371E8F" w:rsidRDefault="0093488D">
            <w:pPr>
              <w:topLinePunct/>
              <w:spacing w:line="580" w:lineRule="exact"/>
              <w:ind w:firstLineChars="200" w:firstLine="480"/>
              <w:jc w:val="center"/>
              <w:rPr>
                <w:rFonts w:ascii="仿宋_GB2312" w:eastAsia="仿宋_GB2312" w:hAnsi="仿宋_GB2312" w:cs="仿宋_GB2312"/>
                <w:bCs/>
                <w:spacing w:val="-20"/>
                <w:sz w:val="28"/>
                <w:szCs w:val="28"/>
              </w:rPr>
            </w:pPr>
            <w:r>
              <w:rPr>
                <w:rFonts w:ascii="仿宋_GB2312" w:eastAsia="仿宋_GB2312" w:hAnsi="宋体"/>
                <w:bCs/>
                <w:spacing w:val="-20"/>
                <w:sz w:val="28"/>
                <w:szCs w:val="28"/>
              </w:rPr>
              <w:t xml:space="preserve">    971.03</w:t>
            </w:r>
          </w:p>
        </w:tc>
        <w:tc>
          <w:tcPr>
            <w:tcW w:w="2100" w:type="dxa"/>
          </w:tcPr>
          <w:p w14:paraId="5D494D97" w14:textId="77777777" w:rsidR="00371E8F" w:rsidRDefault="0093488D">
            <w:pPr>
              <w:topLinePunct/>
              <w:spacing w:line="580" w:lineRule="exact"/>
              <w:ind w:firstLineChars="200" w:firstLine="480"/>
              <w:jc w:val="center"/>
              <w:rPr>
                <w:rFonts w:ascii="仿宋_GB2312" w:eastAsia="仿宋_GB2312" w:hAnsi="仿宋_GB2312" w:cs="仿宋_GB2312"/>
                <w:sz w:val="28"/>
                <w:szCs w:val="28"/>
              </w:rPr>
            </w:pPr>
            <w:r>
              <w:rPr>
                <w:rFonts w:ascii="仿宋_GB2312" w:eastAsia="仿宋_GB2312" w:hAnsi="宋体" w:hint="eastAsia"/>
                <w:bCs/>
                <w:spacing w:val="-20"/>
                <w:sz w:val="28"/>
                <w:szCs w:val="28"/>
              </w:rPr>
              <w:t>-</w:t>
            </w:r>
          </w:p>
        </w:tc>
        <w:tc>
          <w:tcPr>
            <w:tcW w:w="2370" w:type="dxa"/>
          </w:tcPr>
          <w:p w14:paraId="495457CF" w14:textId="77777777" w:rsidR="00371E8F" w:rsidRDefault="0093488D">
            <w:pPr>
              <w:topLinePunct/>
              <w:spacing w:line="580" w:lineRule="exact"/>
              <w:ind w:firstLineChars="200" w:firstLine="480"/>
              <w:jc w:val="center"/>
              <w:rPr>
                <w:rFonts w:ascii="仿宋_GB2312" w:eastAsia="仿宋_GB2312" w:hAnsi="仿宋_GB2312" w:cs="仿宋_GB2312"/>
                <w:bCs/>
                <w:spacing w:val="-20"/>
                <w:sz w:val="28"/>
                <w:szCs w:val="28"/>
              </w:rPr>
            </w:pPr>
            <w:r>
              <w:rPr>
                <w:rFonts w:ascii="仿宋_GB2312" w:eastAsia="仿宋_GB2312" w:hAnsi="宋体"/>
                <w:bCs/>
                <w:spacing w:val="-20"/>
                <w:sz w:val="28"/>
                <w:szCs w:val="28"/>
              </w:rPr>
              <w:t xml:space="preserve">    971.03</w:t>
            </w:r>
          </w:p>
        </w:tc>
      </w:tr>
    </w:tbl>
    <w:p w14:paraId="73ED548E" w14:textId="77777777" w:rsidR="00371E8F" w:rsidRDefault="00371E8F">
      <w:pPr>
        <w:topLinePunct/>
        <w:spacing w:line="480" w:lineRule="exact"/>
        <w:jc w:val="left"/>
        <w:rPr>
          <w:rFonts w:ascii="仿宋_GB2312" w:eastAsia="仿宋_GB2312" w:hAnsi="宋体"/>
          <w:bCs/>
          <w:sz w:val="32"/>
          <w:szCs w:val="32"/>
        </w:rPr>
      </w:pPr>
    </w:p>
    <w:p w14:paraId="05EF12F7" w14:textId="77777777" w:rsidR="00371E8F" w:rsidRDefault="0093488D">
      <w:pPr>
        <w:widowControl/>
        <w:adjustRightInd w:val="0"/>
        <w:snapToGrid w:val="0"/>
        <w:spacing w:line="48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注释7. 其他应付款</w:t>
      </w:r>
    </w:p>
    <w:tbl>
      <w:tblP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1701"/>
        <w:gridCol w:w="1554"/>
      </w:tblGrid>
      <w:tr w:rsidR="00371E8F" w14:paraId="1676D1A9" w14:textId="77777777">
        <w:tc>
          <w:tcPr>
            <w:tcW w:w="3369" w:type="dxa"/>
          </w:tcPr>
          <w:p w14:paraId="484F9D3D"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项目(或应付款单位)</w:t>
            </w:r>
          </w:p>
        </w:tc>
        <w:tc>
          <w:tcPr>
            <w:tcW w:w="2126" w:type="dxa"/>
          </w:tcPr>
          <w:p w14:paraId="2688C388"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年末余额</w:t>
            </w:r>
          </w:p>
        </w:tc>
        <w:tc>
          <w:tcPr>
            <w:tcW w:w="1701" w:type="dxa"/>
          </w:tcPr>
          <w:p w14:paraId="060AC9AF"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经济内容</w:t>
            </w:r>
          </w:p>
        </w:tc>
        <w:tc>
          <w:tcPr>
            <w:tcW w:w="1554" w:type="dxa"/>
          </w:tcPr>
          <w:p w14:paraId="5208DFEF" w14:textId="77777777" w:rsidR="00371E8F" w:rsidRDefault="0093488D">
            <w:pPr>
              <w:topLinePunct/>
              <w:spacing w:line="580" w:lineRule="exact"/>
              <w:jc w:val="center"/>
              <w:rPr>
                <w:rFonts w:ascii="仿宋_GB2312" w:eastAsia="仿宋_GB2312" w:hAnsi="宋体"/>
                <w:sz w:val="28"/>
                <w:szCs w:val="28"/>
              </w:rPr>
            </w:pPr>
            <w:proofErr w:type="gramStart"/>
            <w:r>
              <w:rPr>
                <w:rFonts w:ascii="仿宋_GB2312" w:eastAsia="仿宋_GB2312" w:hAnsi="宋体" w:hint="eastAsia"/>
                <w:sz w:val="28"/>
                <w:szCs w:val="28"/>
              </w:rPr>
              <w:t>账</w:t>
            </w:r>
            <w:proofErr w:type="gramEnd"/>
            <w:r>
              <w:rPr>
                <w:rFonts w:ascii="仿宋_GB2312" w:eastAsia="仿宋_GB2312" w:hAnsi="宋体" w:hint="eastAsia"/>
                <w:sz w:val="28"/>
                <w:szCs w:val="28"/>
              </w:rPr>
              <w:t xml:space="preserve">  龄</w:t>
            </w:r>
          </w:p>
        </w:tc>
      </w:tr>
      <w:tr w:rsidR="00371E8F" w14:paraId="33F11842" w14:textId="77777777">
        <w:tc>
          <w:tcPr>
            <w:tcW w:w="3369" w:type="dxa"/>
          </w:tcPr>
          <w:p w14:paraId="2870F238" w14:textId="77777777" w:rsidR="00371E8F" w:rsidRDefault="0093488D">
            <w:pPr>
              <w:topLinePunct/>
              <w:spacing w:line="580" w:lineRule="exact"/>
              <w:jc w:val="left"/>
              <w:rPr>
                <w:rFonts w:ascii="仿宋_GB2312" w:eastAsia="仿宋_GB2312" w:hAnsi="宋体"/>
                <w:sz w:val="28"/>
                <w:szCs w:val="28"/>
              </w:rPr>
            </w:pPr>
            <w:r>
              <w:rPr>
                <w:rFonts w:ascii="仿宋_GB2312" w:eastAsia="仿宋_GB2312" w:hAnsi="宋体" w:hint="eastAsia"/>
                <w:sz w:val="28"/>
                <w:szCs w:val="28"/>
              </w:rPr>
              <w:lastRenderedPageBreak/>
              <w:t>代收教职工长期从教津贴</w:t>
            </w:r>
          </w:p>
        </w:tc>
        <w:tc>
          <w:tcPr>
            <w:tcW w:w="2126" w:type="dxa"/>
          </w:tcPr>
          <w:p w14:paraId="78377832" w14:textId="77777777" w:rsidR="00371E8F" w:rsidRDefault="0093488D">
            <w:pPr>
              <w:topLinePunct/>
              <w:spacing w:line="580" w:lineRule="exact"/>
              <w:jc w:val="right"/>
              <w:rPr>
                <w:rFonts w:ascii="仿宋_GB2312" w:eastAsia="仿宋_GB2312" w:hAnsi="宋体"/>
                <w:sz w:val="28"/>
                <w:szCs w:val="28"/>
              </w:rPr>
            </w:pPr>
            <w:r>
              <w:rPr>
                <w:rFonts w:ascii="仿宋_GB2312" w:eastAsia="仿宋_GB2312" w:hAnsi="宋体"/>
                <w:sz w:val="28"/>
                <w:szCs w:val="28"/>
              </w:rPr>
              <w:t>220,800.00</w:t>
            </w:r>
          </w:p>
        </w:tc>
        <w:tc>
          <w:tcPr>
            <w:tcW w:w="1701" w:type="dxa"/>
          </w:tcPr>
          <w:p w14:paraId="0D699656"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代收款</w:t>
            </w:r>
          </w:p>
        </w:tc>
        <w:tc>
          <w:tcPr>
            <w:tcW w:w="1554" w:type="dxa"/>
          </w:tcPr>
          <w:p w14:paraId="34E0B05F"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1年以内</w:t>
            </w:r>
          </w:p>
        </w:tc>
      </w:tr>
      <w:tr w:rsidR="00371E8F" w14:paraId="6901849F" w14:textId="77777777">
        <w:tc>
          <w:tcPr>
            <w:tcW w:w="3369" w:type="dxa"/>
          </w:tcPr>
          <w:p w14:paraId="50C8C5CD" w14:textId="77777777" w:rsidR="00371E8F" w:rsidRDefault="0093488D">
            <w:pPr>
              <w:topLinePunct/>
              <w:spacing w:line="580" w:lineRule="exact"/>
              <w:jc w:val="left"/>
              <w:rPr>
                <w:rFonts w:ascii="仿宋_GB2312" w:eastAsia="仿宋_GB2312" w:hAnsi="宋体"/>
                <w:sz w:val="28"/>
                <w:szCs w:val="28"/>
              </w:rPr>
            </w:pPr>
            <w:r>
              <w:rPr>
                <w:rFonts w:ascii="仿宋_GB2312" w:eastAsia="仿宋_GB2312" w:hAnsi="宋体"/>
                <w:sz w:val="28"/>
                <w:szCs w:val="28"/>
              </w:rPr>
              <w:t>代收儿童健康成长补贴</w:t>
            </w:r>
          </w:p>
        </w:tc>
        <w:tc>
          <w:tcPr>
            <w:tcW w:w="2126" w:type="dxa"/>
          </w:tcPr>
          <w:p w14:paraId="607A2B18" w14:textId="77777777" w:rsidR="00371E8F" w:rsidRDefault="0093488D">
            <w:pPr>
              <w:topLinePunct/>
              <w:spacing w:line="580" w:lineRule="exact"/>
              <w:jc w:val="right"/>
              <w:rPr>
                <w:rFonts w:ascii="仿宋_GB2312" w:eastAsia="仿宋_GB2312" w:hAnsi="宋体"/>
                <w:sz w:val="28"/>
                <w:szCs w:val="28"/>
              </w:rPr>
            </w:pPr>
            <w:r>
              <w:rPr>
                <w:rFonts w:ascii="仿宋_GB2312" w:eastAsia="仿宋_GB2312" w:hAnsi="宋体"/>
                <w:sz w:val="28"/>
                <w:szCs w:val="28"/>
              </w:rPr>
              <w:t>238,800.00</w:t>
            </w:r>
          </w:p>
        </w:tc>
        <w:tc>
          <w:tcPr>
            <w:tcW w:w="1701" w:type="dxa"/>
          </w:tcPr>
          <w:p w14:paraId="50759674"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代收款</w:t>
            </w:r>
          </w:p>
        </w:tc>
        <w:tc>
          <w:tcPr>
            <w:tcW w:w="1554" w:type="dxa"/>
          </w:tcPr>
          <w:p w14:paraId="2706C807"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1年以内</w:t>
            </w:r>
          </w:p>
        </w:tc>
      </w:tr>
      <w:tr w:rsidR="00371E8F" w14:paraId="1A6DC148" w14:textId="77777777">
        <w:tc>
          <w:tcPr>
            <w:tcW w:w="3369" w:type="dxa"/>
          </w:tcPr>
          <w:p w14:paraId="7C58324E" w14:textId="77777777" w:rsidR="00371E8F" w:rsidRDefault="0093488D">
            <w:pPr>
              <w:topLinePunct/>
              <w:spacing w:line="580" w:lineRule="exact"/>
              <w:jc w:val="left"/>
              <w:rPr>
                <w:rFonts w:ascii="仿宋_GB2312" w:eastAsia="仿宋_GB2312" w:hAnsi="宋体"/>
                <w:sz w:val="28"/>
                <w:szCs w:val="28"/>
              </w:rPr>
            </w:pPr>
            <w:r>
              <w:rPr>
                <w:rFonts w:ascii="仿宋_GB2312" w:eastAsia="仿宋_GB2312" w:hAnsi="宋体" w:hint="eastAsia"/>
                <w:sz w:val="28"/>
                <w:szCs w:val="28"/>
              </w:rPr>
              <w:t>古素珍</w:t>
            </w:r>
          </w:p>
        </w:tc>
        <w:tc>
          <w:tcPr>
            <w:tcW w:w="2126" w:type="dxa"/>
          </w:tcPr>
          <w:p w14:paraId="26532FC9" w14:textId="77777777" w:rsidR="00371E8F" w:rsidRDefault="0093488D">
            <w:pPr>
              <w:topLinePunct/>
              <w:spacing w:line="580" w:lineRule="exact"/>
              <w:jc w:val="right"/>
              <w:rPr>
                <w:rFonts w:ascii="仿宋_GB2312" w:eastAsia="仿宋_GB2312" w:hAnsi="宋体"/>
                <w:sz w:val="28"/>
                <w:szCs w:val="28"/>
              </w:rPr>
            </w:pPr>
            <w:r>
              <w:rPr>
                <w:rFonts w:ascii="仿宋_GB2312" w:eastAsia="仿宋_GB2312" w:hAnsi="宋体"/>
                <w:sz w:val="28"/>
                <w:szCs w:val="28"/>
              </w:rPr>
              <w:t>567</w:t>
            </w:r>
            <w:r>
              <w:rPr>
                <w:rFonts w:ascii="仿宋_GB2312" w:eastAsia="仿宋_GB2312" w:hAnsi="宋体" w:hint="eastAsia"/>
                <w:sz w:val="28"/>
                <w:szCs w:val="28"/>
              </w:rPr>
              <w:t>,</w:t>
            </w:r>
            <w:r>
              <w:rPr>
                <w:rFonts w:ascii="仿宋_GB2312" w:eastAsia="仿宋_GB2312" w:hAnsi="宋体"/>
                <w:sz w:val="28"/>
                <w:szCs w:val="28"/>
              </w:rPr>
              <w:t>000.00</w:t>
            </w:r>
          </w:p>
        </w:tc>
        <w:tc>
          <w:tcPr>
            <w:tcW w:w="1701" w:type="dxa"/>
          </w:tcPr>
          <w:p w14:paraId="146A2669"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往来款</w:t>
            </w:r>
          </w:p>
        </w:tc>
        <w:tc>
          <w:tcPr>
            <w:tcW w:w="1554" w:type="dxa"/>
          </w:tcPr>
          <w:p w14:paraId="361E66AC" w14:textId="77777777" w:rsidR="00371E8F" w:rsidRDefault="0093488D">
            <w:pPr>
              <w:topLinePunct/>
              <w:spacing w:line="580" w:lineRule="exact"/>
              <w:jc w:val="center"/>
              <w:rPr>
                <w:rFonts w:ascii="仿宋_GB2312" w:eastAsia="仿宋_GB2312" w:hAnsi="宋体"/>
                <w:color w:val="000000" w:themeColor="text1"/>
                <w:sz w:val="28"/>
                <w:szCs w:val="28"/>
              </w:rPr>
            </w:pPr>
            <w:r>
              <w:rPr>
                <w:rFonts w:ascii="仿宋_GB2312" w:eastAsia="仿宋_GB2312" w:hAnsi="宋体" w:hint="eastAsia"/>
                <w:sz w:val="28"/>
                <w:szCs w:val="28"/>
              </w:rPr>
              <w:t>1年以内</w:t>
            </w:r>
          </w:p>
        </w:tc>
      </w:tr>
      <w:tr w:rsidR="00371E8F" w14:paraId="409A188F" w14:textId="77777777">
        <w:tc>
          <w:tcPr>
            <w:tcW w:w="3369" w:type="dxa"/>
          </w:tcPr>
          <w:p w14:paraId="64A885CF" w14:textId="77777777" w:rsidR="00371E8F" w:rsidRDefault="0093488D">
            <w:pPr>
              <w:topLinePunct/>
              <w:spacing w:line="580" w:lineRule="exact"/>
              <w:jc w:val="left"/>
              <w:rPr>
                <w:rFonts w:ascii="仿宋_GB2312" w:eastAsia="仿宋_GB2312" w:hAnsi="宋体"/>
                <w:sz w:val="28"/>
                <w:szCs w:val="28"/>
              </w:rPr>
            </w:pPr>
            <w:r>
              <w:rPr>
                <w:rFonts w:ascii="仿宋_GB2312" w:eastAsia="仿宋_GB2312" w:hAnsi="宋体" w:hint="eastAsia"/>
                <w:sz w:val="28"/>
                <w:szCs w:val="28"/>
              </w:rPr>
              <w:t>古素珍</w:t>
            </w:r>
          </w:p>
        </w:tc>
        <w:tc>
          <w:tcPr>
            <w:tcW w:w="2126" w:type="dxa"/>
          </w:tcPr>
          <w:p w14:paraId="39B6CF92" w14:textId="77777777" w:rsidR="00371E8F" w:rsidRDefault="0093488D">
            <w:pPr>
              <w:topLinePunct/>
              <w:spacing w:line="580" w:lineRule="exact"/>
              <w:jc w:val="righ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65,528.28</w:t>
            </w:r>
          </w:p>
        </w:tc>
        <w:tc>
          <w:tcPr>
            <w:tcW w:w="1701" w:type="dxa"/>
          </w:tcPr>
          <w:p w14:paraId="6AE7446B"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往来款</w:t>
            </w:r>
          </w:p>
        </w:tc>
        <w:tc>
          <w:tcPr>
            <w:tcW w:w="1554" w:type="dxa"/>
          </w:tcPr>
          <w:p w14:paraId="1A5987EC" w14:textId="77777777" w:rsidR="00371E8F" w:rsidRDefault="0093488D">
            <w:pPr>
              <w:topLinePunct/>
              <w:spacing w:line="580" w:lineRule="exact"/>
              <w:jc w:val="center"/>
              <w:rPr>
                <w:rFonts w:ascii="仿宋_GB2312" w:eastAsia="仿宋_GB2312" w:hAnsi="宋体"/>
                <w:color w:val="000000" w:themeColor="text1"/>
                <w:sz w:val="28"/>
                <w:szCs w:val="28"/>
              </w:rPr>
            </w:pPr>
            <w:r>
              <w:rPr>
                <w:rFonts w:ascii="仿宋_GB2312" w:eastAsia="仿宋_GB2312" w:hAnsi="宋体"/>
                <w:sz w:val="28"/>
                <w:szCs w:val="28"/>
              </w:rPr>
              <w:t>3-4年</w:t>
            </w:r>
          </w:p>
        </w:tc>
      </w:tr>
      <w:tr w:rsidR="00371E8F" w14:paraId="7DB5DADE" w14:textId="77777777">
        <w:tc>
          <w:tcPr>
            <w:tcW w:w="3369" w:type="dxa"/>
          </w:tcPr>
          <w:p w14:paraId="465BCF15" w14:textId="77777777" w:rsidR="00371E8F" w:rsidRDefault="0093488D">
            <w:pPr>
              <w:topLinePunct/>
              <w:spacing w:line="580" w:lineRule="exact"/>
              <w:jc w:val="left"/>
              <w:rPr>
                <w:rFonts w:ascii="仿宋_GB2312" w:eastAsia="仿宋_GB2312" w:hAnsi="宋体"/>
                <w:sz w:val="28"/>
                <w:szCs w:val="28"/>
              </w:rPr>
            </w:pPr>
            <w:r>
              <w:rPr>
                <w:rFonts w:ascii="仿宋_GB2312" w:eastAsia="仿宋_GB2312" w:hAnsi="宋体"/>
                <w:sz w:val="28"/>
                <w:szCs w:val="28"/>
              </w:rPr>
              <w:t>代收体检费</w:t>
            </w:r>
          </w:p>
        </w:tc>
        <w:tc>
          <w:tcPr>
            <w:tcW w:w="2126" w:type="dxa"/>
          </w:tcPr>
          <w:p w14:paraId="4E44559F" w14:textId="77777777" w:rsidR="00371E8F" w:rsidRDefault="0093488D">
            <w:pPr>
              <w:topLinePunct/>
              <w:spacing w:line="580" w:lineRule="exact"/>
              <w:jc w:val="righ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19.00</w:t>
            </w:r>
          </w:p>
        </w:tc>
        <w:tc>
          <w:tcPr>
            <w:tcW w:w="1701" w:type="dxa"/>
          </w:tcPr>
          <w:p w14:paraId="2F6AF604"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代收款</w:t>
            </w:r>
          </w:p>
        </w:tc>
        <w:tc>
          <w:tcPr>
            <w:tcW w:w="1554" w:type="dxa"/>
          </w:tcPr>
          <w:p w14:paraId="31D89FFE"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1年以内</w:t>
            </w:r>
          </w:p>
        </w:tc>
      </w:tr>
      <w:tr w:rsidR="00371E8F" w14:paraId="720D5A8B" w14:textId="77777777">
        <w:tc>
          <w:tcPr>
            <w:tcW w:w="3369" w:type="dxa"/>
          </w:tcPr>
          <w:p w14:paraId="5924FB61" w14:textId="77777777" w:rsidR="00371E8F" w:rsidRDefault="0093488D">
            <w:pPr>
              <w:topLinePunct/>
              <w:spacing w:line="5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合    计</w:t>
            </w:r>
          </w:p>
        </w:tc>
        <w:tc>
          <w:tcPr>
            <w:tcW w:w="2126" w:type="dxa"/>
          </w:tcPr>
          <w:p w14:paraId="0DF6C5B7" w14:textId="77777777" w:rsidR="00371E8F" w:rsidRDefault="0093488D">
            <w:pPr>
              <w:topLinePunct/>
              <w:spacing w:line="580" w:lineRule="exact"/>
              <w:ind w:firstLineChars="11" w:firstLine="31"/>
              <w:jc w:val="right"/>
              <w:rPr>
                <w:rFonts w:ascii="仿宋_GB2312" w:eastAsia="仿宋_GB2312" w:hAnsi="宋体"/>
                <w:sz w:val="28"/>
                <w:szCs w:val="28"/>
              </w:rPr>
            </w:pPr>
            <w:r>
              <w:rPr>
                <w:rFonts w:ascii="仿宋_GB2312" w:eastAsia="仿宋_GB2312" w:hAnsi="宋体"/>
                <w:sz w:val="28"/>
                <w:szCs w:val="28"/>
              </w:rPr>
              <w:t>1,330,476.78</w:t>
            </w:r>
          </w:p>
        </w:tc>
        <w:tc>
          <w:tcPr>
            <w:tcW w:w="1701" w:type="dxa"/>
          </w:tcPr>
          <w:p w14:paraId="102AA8F9" w14:textId="77777777" w:rsidR="00371E8F" w:rsidRDefault="00371E8F">
            <w:pPr>
              <w:topLinePunct/>
              <w:spacing w:line="580" w:lineRule="exact"/>
              <w:ind w:firstLineChars="200" w:firstLine="560"/>
              <w:jc w:val="left"/>
              <w:rPr>
                <w:rFonts w:ascii="仿宋_GB2312" w:eastAsia="仿宋_GB2312" w:hAnsi="宋体"/>
                <w:sz w:val="28"/>
                <w:szCs w:val="28"/>
              </w:rPr>
            </w:pPr>
          </w:p>
        </w:tc>
        <w:tc>
          <w:tcPr>
            <w:tcW w:w="1554" w:type="dxa"/>
          </w:tcPr>
          <w:p w14:paraId="43F912B9" w14:textId="77777777" w:rsidR="00371E8F" w:rsidRDefault="00371E8F">
            <w:pPr>
              <w:topLinePunct/>
              <w:spacing w:line="580" w:lineRule="exact"/>
              <w:ind w:firstLineChars="200" w:firstLine="560"/>
              <w:jc w:val="left"/>
              <w:rPr>
                <w:rFonts w:ascii="仿宋_GB2312" w:eastAsia="仿宋_GB2312" w:hAnsi="宋体"/>
                <w:sz w:val="28"/>
                <w:szCs w:val="28"/>
              </w:rPr>
            </w:pPr>
          </w:p>
        </w:tc>
      </w:tr>
    </w:tbl>
    <w:p w14:paraId="2F5BAC79" w14:textId="77777777" w:rsidR="00371E8F" w:rsidRDefault="00371E8F">
      <w:pPr>
        <w:widowControl/>
        <w:adjustRightInd w:val="0"/>
        <w:snapToGrid w:val="0"/>
        <w:spacing w:line="520" w:lineRule="exact"/>
        <w:ind w:firstLineChars="200" w:firstLine="643"/>
        <w:outlineLvl w:val="2"/>
        <w:rPr>
          <w:rFonts w:ascii="仿宋_GB2312" w:eastAsia="仿宋_GB2312" w:hAnsi="宋体"/>
          <w:b/>
          <w:sz w:val="32"/>
          <w:szCs w:val="32"/>
        </w:rPr>
      </w:pPr>
    </w:p>
    <w:p w14:paraId="016482E1" w14:textId="77777777" w:rsidR="00371E8F" w:rsidRDefault="0093488D">
      <w:pPr>
        <w:widowControl/>
        <w:adjustRightInd w:val="0"/>
        <w:snapToGrid w:val="0"/>
        <w:spacing w:line="52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注释8. 出资人投入</w:t>
      </w:r>
    </w:p>
    <w:tbl>
      <w:tblPr>
        <w:tblW w:w="903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276"/>
        <w:gridCol w:w="1417"/>
        <w:gridCol w:w="1134"/>
        <w:gridCol w:w="1418"/>
        <w:gridCol w:w="2410"/>
      </w:tblGrid>
      <w:tr w:rsidR="00371E8F" w14:paraId="299E2422" w14:textId="77777777">
        <w:trPr>
          <w:cantSplit/>
        </w:trPr>
        <w:tc>
          <w:tcPr>
            <w:tcW w:w="1381" w:type="dxa"/>
            <w:vMerge w:val="restart"/>
            <w:vAlign w:val="center"/>
          </w:tcPr>
          <w:p w14:paraId="0ADAF771"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出资人</w:t>
            </w:r>
          </w:p>
        </w:tc>
        <w:tc>
          <w:tcPr>
            <w:tcW w:w="2693" w:type="dxa"/>
            <w:gridSpan w:val="2"/>
          </w:tcPr>
          <w:p w14:paraId="3C297E94"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约 定 出 资</w:t>
            </w:r>
          </w:p>
        </w:tc>
        <w:tc>
          <w:tcPr>
            <w:tcW w:w="2552" w:type="dxa"/>
            <w:gridSpan w:val="2"/>
          </w:tcPr>
          <w:p w14:paraId="155BFA8A"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实 际 出 资</w:t>
            </w:r>
          </w:p>
        </w:tc>
        <w:tc>
          <w:tcPr>
            <w:tcW w:w="2410" w:type="dxa"/>
          </w:tcPr>
          <w:p w14:paraId="6A428695"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出资方式</w:t>
            </w:r>
          </w:p>
        </w:tc>
      </w:tr>
      <w:tr w:rsidR="00371E8F" w14:paraId="01A79B85" w14:textId="77777777">
        <w:trPr>
          <w:cantSplit/>
        </w:trPr>
        <w:tc>
          <w:tcPr>
            <w:tcW w:w="1381" w:type="dxa"/>
            <w:vMerge/>
          </w:tcPr>
          <w:p w14:paraId="672F8DF1" w14:textId="77777777" w:rsidR="00371E8F" w:rsidRDefault="00371E8F">
            <w:pPr>
              <w:topLinePunct/>
              <w:spacing w:line="580" w:lineRule="exact"/>
              <w:ind w:firstLineChars="200" w:firstLine="480"/>
              <w:jc w:val="center"/>
              <w:rPr>
                <w:rFonts w:ascii="仿宋_GB2312" w:eastAsia="仿宋_GB2312" w:hAnsi="宋体"/>
                <w:bCs/>
                <w:spacing w:val="-20"/>
                <w:sz w:val="28"/>
                <w:szCs w:val="28"/>
              </w:rPr>
            </w:pPr>
          </w:p>
        </w:tc>
        <w:tc>
          <w:tcPr>
            <w:tcW w:w="1276" w:type="dxa"/>
            <w:vAlign w:val="center"/>
          </w:tcPr>
          <w:p w14:paraId="762C7A8C"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比例%</w:t>
            </w:r>
          </w:p>
        </w:tc>
        <w:tc>
          <w:tcPr>
            <w:tcW w:w="1417" w:type="dxa"/>
            <w:vAlign w:val="center"/>
          </w:tcPr>
          <w:p w14:paraId="024F6BAB" w14:textId="77777777" w:rsidR="00371E8F" w:rsidRDefault="0093488D">
            <w:pPr>
              <w:topLinePunct/>
              <w:spacing w:line="580" w:lineRule="exact"/>
              <w:ind w:firstLineChars="100" w:firstLine="240"/>
              <w:jc w:val="center"/>
              <w:rPr>
                <w:rFonts w:ascii="仿宋_GB2312" w:eastAsia="仿宋_GB2312" w:hAnsi="宋体"/>
                <w:bCs/>
                <w:spacing w:val="-20"/>
                <w:sz w:val="28"/>
                <w:szCs w:val="28"/>
              </w:rPr>
            </w:pPr>
            <w:r>
              <w:rPr>
                <w:rFonts w:ascii="仿宋_GB2312" w:eastAsia="仿宋_GB2312" w:hAnsi="宋体" w:hint="eastAsia"/>
                <w:bCs/>
                <w:spacing w:val="-20"/>
                <w:sz w:val="28"/>
                <w:szCs w:val="28"/>
              </w:rPr>
              <w:t>出资额</w:t>
            </w:r>
          </w:p>
        </w:tc>
        <w:tc>
          <w:tcPr>
            <w:tcW w:w="1134" w:type="dxa"/>
            <w:vAlign w:val="center"/>
          </w:tcPr>
          <w:p w14:paraId="55E4D31B"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比例%</w:t>
            </w:r>
          </w:p>
        </w:tc>
        <w:tc>
          <w:tcPr>
            <w:tcW w:w="1418" w:type="dxa"/>
            <w:vAlign w:val="center"/>
          </w:tcPr>
          <w:p w14:paraId="6E451D3E"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出资额</w:t>
            </w:r>
          </w:p>
        </w:tc>
        <w:tc>
          <w:tcPr>
            <w:tcW w:w="2410" w:type="dxa"/>
          </w:tcPr>
          <w:p w14:paraId="26BE2A2A" w14:textId="77777777" w:rsidR="00371E8F" w:rsidRDefault="00371E8F">
            <w:pPr>
              <w:topLinePunct/>
              <w:spacing w:line="580" w:lineRule="exact"/>
              <w:ind w:firstLineChars="300" w:firstLine="720"/>
              <w:jc w:val="center"/>
              <w:rPr>
                <w:rFonts w:ascii="仿宋_GB2312" w:eastAsia="仿宋_GB2312" w:hAnsi="宋体"/>
                <w:bCs/>
                <w:spacing w:val="-20"/>
                <w:sz w:val="28"/>
                <w:szCs w:val="28"/>
              </w:rPr>
            </w:pPr>
          </w:p>
        </w:tc>
      </w:tr>
      <w:tr w:rsidR="00371E8F" w14:paraId="49E16F28" w14:textId="77777777">
        <w:trPr>
          <w:trHeight w:val="834"/>
        </w:trPr>
        <w:tc>
          <w:tcPr>
            <w:tcW w:w="1381" w:type="dxa"/>
            <w:vAlign w:val="center"/>
          </w:tcPr>
          <w:p w14:paraId="581521AC"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古素珍</w:t>
            </w:r>
          </w:p>
        </w:tc>
        <w:tc>
          <w:tcPr>
            <w:tcW w:w="1276" w:type="dxa"/>
            <w:vAlign w:val="center"/>
          </w:tcPr>
          <w:p w14:paraId="06795FE5" w14:textId="77777777" w:rsidR="00371E8F" w:rsidRDefault="0093488D">
            <w:pPr>
              <w:topLinePunct/>
              <w:spacing w:line="580" w:lineRule="exact"/>
              <w:ind w:firstLineChars="50" w:firstLine="120"/>
              <w:jc w:val="center"/>
              <w:rPr>
                <w:rFonts w:ascii="仿宋_GB2312" w:eastAsia="仿宋_GB2312" w:hAnsi="宋体"/>
                <w:bCs/>
                <w:spacing w:val="-20"/>
                <w:sz w:val="28"/>
                <w:szCs w:val="28"/>
              </w:rPr>
            </w:pPr>
            <w:r>
              <w:rPr>
                <w:rFonts w:ascii="仿宋_GB2312" w:eastAsia="仿宋_GB2312" w:hAnsi="宋体" w:hint="eastAsia"/>
                <w:bCs/>
                <w:spacing w:val="-20"/>
                <w:sz w:val="28"/>
                <w:szCs w:val="28"/>
              </w:rPr>
              <w:t>100</w:t>
            </w:r>
          </w:p>
        </w:tc>
        <w:tc>
          <w:tcPr>
            <w:tcW w:w="1417" w:type="dxa"/>
            <w:vAlign w:val="center"/>
          </w:tcPr>
          <w:p w14:paraId="42466279" w14:textId="77777777" w:rsidR="00371E8F" w:rsidRDefault="0093488D">
            <w:pPr>
              <w:topLinePunct/>
              <w:spacing w:line="580" w:lineRule="exact"/>
              <w:ind w:firstLineChars="200" w:firstLine="480"/>
              <w:jc w:val="center"/>
              <w:rPr>
                <w:rFonts w:ascii="仿宋_GB2312" w:eastAsia="仿宋_GB2312" w:hAnsi="宋体"/>
                <w:bCs/>
                <w:spacing w:val="-20"/>
                <w:sz w:val="28"/>
                <w:szCs w:val="28"/>
              </w:rPr>
            </w:pPr>
            <w:r>
              <w:rPr>
                <w:rFonts w:ascii="仿宋_GB2312" w:eastAsia="仿宋_GB2312" w:hAnsi="宋体" w:hint="eastAsia"/>
                <w:bCs/>
                <w:spacing w:val="-20"/>
                <w:sz w:val="28"/>
                <w:szCs w:val="28"/>
              </w:rPr>
              <w:t>380万</w:t>
            </w:r>
          </w:p>
        </w:tc>
        <w:tc>
          <w:tcPr>
            <w:tcW w:w="1134" w:type="dxa"/>
            <w:vAlign w:val="center"/>
          </w:tcPr>
          <w:p w14:paraId="5332ABF0" w14:textId="77777777" w:rsidR="00371E8F" w:rsidRDefault="0093488D">
            <w:pPr>
              <w:topLinePunct/>
              <w:spacing w:line="580" w:lineRule="exact"/>
              <w:ind w:firstLineChars="50" w:firstLine="120"/>
              <w:jc w:val="center"/>
              <w:rPr>
                <w:rFonts w:ascii="仿宋_GB2312" w:eastAsia="仿宋_GB2312" w:hAnsi="宋体"/>
                <w:bCs/>
                <w:spacing w:val="-20"/>
                <w:sz w:val="28"/>
                <w:szCs w:val="28"/>
              </w:rPr>
            </w:pPr>
            <w:r>
              <w:rPr>
                <w:rFonts w:ascii="仿宋_GB2312" w:eastAsia="仿宋_GB2312" w:hAnsi="宋体" w:hint="eastAsia"/>
                <w:bCs/>
                <w:spacing w:val="-20"/>
                <w:sz w:val="28"/>
                <w:szCs w:val="28"/>
              </w:rPr>
              <w:t>100</w:t>
            </w:r>
          </w:p>
        </w:tc>
        <w:tc>
          <w:tcPr>
            <w:tcW w:w="1418" w:type="dxa"/>
            <w:vAlign w:val="center"/>
          </w:tcPr>
          <w:p w14:paraId="3330FEFB" w14:textId="77777777" w:rsidR="00371E8F" w:rsidRDefault="0093488D">
            <w:pPr>
              <w:topLinePunct/>
              <w:spacing w:line="580" w:lineRule="exact"/>
              <w:ind w:firstLineChars="200" w:firstLine="480"/>
              <w:jc w:val="center"/>
              <w:rPr>
                <w:rFonts w:ascii="仿宋_GB2312" w:eastAsia="仿宋_GB2312" w:hAnsi="宋体"/>
                <w:bCs/>
                <w:spacing w:val="-20"/>
                <w:sz w:val="28"/>
                <w:szCs w:val="28"/>
              </w:rPr>
            </w:pPr>
            <w:r>
              <w:rPr>
                <w:rFonts w:ascii="仿宋_GB2312" w:eastAsia="仿宋_GB2312" w:hAnsi="宋体" w:hint="eastAsia"/>
                <w:bCs/>
                <w:spacing w:val="-20"/>
                <w:sz w:val="28"/>
                <w:szCs w:val="28"/>
              </w:rPr>
              <w:t>380万</w:t>
            </w:r>
          </w:p>
        </w:tc>
        <w:tc>
          <w:tcPr>
            <w:tcW w:w="2410" w:type="dxa"/>
            <w:vAlign w:val="center"/>
          </w:tcPr>
          <w:p w14:paraId="60F93868" w14:textId="77777777" w:rsidR="00371E8F" w:rsidRDefault="0093488D">
            <w:pPr>
              <w:widowControl/>
              <w:jc w:val="left"/>
              <w:textAlignment w:val="center"/>
              <w:rPr>
                <w:rFonts w:ascii="仿宋_GB2312" w:eastAsia="仿宋_GB2312" w:hAnsi="宋体"/>
                <w:bCs/>
                <w:spacing w:val="-20"/>
                <w:sz w:val="28"/>
                <w:szCs w:val="28"/>
              </w:rPr>
            </w:pPr>
            <w:r>
              <w:rPr>
                <w:rFonts w:ascii="仿宋_GB2312" w:eastAsia="仿宋_GB2312" w:hAnsi="宋体" w:hint="eastAsia"/>
                <w:bCs/>
                <w:spacing w:val="-20"/>
                <w:sz w:val="28"/>
                <w:szCs w:val="28"/>
              </w:rPr>
              <w:t>货币资金、固定资产和装修费</w:t>
            </w:r>
          </w:p>
        </w:tc>
      </w:tr>
      <w:tr w:rsidR="00371E8F" w14:paraId="54CF6CCF" w14:textId="77777777">
        <w:tc>
          <w:tcPr>
            <w:tcW w:w="1381" w:type="dxa"/>
          </w:tcPr>
          <w:p w14:paraId="121D6EAA" w14:textId="77777777" w:rsidR="00371E8F" w:rsidRDefault="0093488D">
            <w:pPr>
              <w:topLinePunct/>
              <w:spacing w:line="580" w:lineRule="exact"/>
              <w:jc w:val="center"/>
              <w:rPr>
                <w:rFonts w:ascii="仿宋_GB2312" w:eastAsia="仿宋_GB2312" w:hAnsi="宋体"/>
                <w:bCs/>
                <w:spacing w:val="-20"/>
                <w:sz w:val="28"/>
                <w:szCs w:val="28"/>
              </w:rPr>
            </w:pPr>
            <w:r>
              <w:rPr>
                <w:rFonts w:ascii="仿宋_GB2312" w:eastAsia="仿宋_GB2312" w:hAnsi="宋体" w:hint="eastAsia"/>
                <w:bCs/>
                <w:spacing w:val="-20"/>
                <w:sz w:val="28"/>
                <w:szCs w:val="28"/>
              </w:rPr>
              <w:t>合  计</w:t>
            </w:r>
          </w:p>
        </w:tc>
        <w:tc>
          <w:tcPr>
            <w:tcW w:w="1276" w:type="dxa"/>
          </w:tcPr>
          <w:p w14:paraId="1A48A56A" w14:textId="77777777" w:rsidR="00371E8F" w:rsidRDefault="0093488D">
            <w:pPr>
              <w:topLinePunct/>
              <w:spacing w:line="580" w:lineRule="exact"/>
              <w:ind w:firstLineChars="50" w:firstLine="120"/>
              <w:jc w:val="center"/>
              <w:rPr>
                <w:rFonts w:ascii="仿宋_GB2312" w:eastAsia="仿宋_GB2312" w:hAnsi="宋体"/>
                <w:bCs/>
                <w:spacing w:val="-20"/>
                <w:sz w:val="28"/>
                <w:szCs w:val="28"/>
              </w:rPr>
            </w:pPr>
            <w:r>
              <w:rPr>
                <w:rFonts w:ascii="仿宋_GB2312" w:eastAsia="仿宋_GB2312" w:hAnsi="宋体" w:hint="eastAsia"/>
                <w:bCs/>
                <w:spacing w:val="-20"/>
                <w:sz w:val="28"/>
                <w:szCs w:val="28"/>
              </w:rPr>
              <w:t>100</w:t>
            </w:r>
          </w:p>
        </w:tc>
        <w:tc>
          <w:tcPr>
            <w:tcW w:w="1417" w:type="dxa"/>
          </w:tcPr>
          <w:p w14:paraId="61FF77E2" w14:textId="77777777" w:rsidR="00371E8F" w:rsidRDefault="0093488D">
            <w:pPr>
              <w:topLinePunct/>
              <w:spacing w:line="580" w:lineRule="exact"/>
              <w:ind w:firstLineChars="200" w:firstLine="480"/>
              <w:jc w:val="left"/>
              <w:rPr>
                <w:rFonts w:ascii="仿宋_GB2312" w:eastAsia="仿宋_GB2312" w:hAnsi="宋体"/>
                <w:bCs/>
                <w:spacing w:val="-20"/>
                <w:sz w:val="28"/>
                <w:szCs w:val="28"/>
              </w:rPr>
            </w:pPr>
            <w:r>
              <w:rPr>
                <w:rFonts w:ascii="仿宋_GB2312" w:eastAsia="仿宋_GB2312" w:hAnsi="宋体" w:hint="eastAsia"/>
                <w:bCs/>
                <w:spacing w:val="-20"/>
                <w:sz w:val="28"/>
                <w:szCs w:val="28"/>
              </w:rPr>
              <w:t>380万</w:t>
            </w:r>
          </w:p>
        </w:tc>
        <w:tc>
          <w:tcPr>
            <w:tcW w:w="1134" w:type="dxa"/>
          </w:tcPr>
          <w:p w14:paraId="6D3C27A3" w14:textId="77777777" w:rsidR="00371E8F" w:rsidRDefault="0093488D">
            <w:pPr>
              <w:topLinePunct/>
              <w:spacing w:line="580" w:lineRule="exact"/>
              <w:ind w:firstLineChars="50" w:firstLine="120"/>
              <w:jc w:val="center"/>
              <w:rPr>
                <w:rFonts w:ascii="仿宋_GB2312" w:eastAsia="仿宋_GB2312" w:hAnsi="宋体"/>
                <w:bCs/>
                <w:spacing w:val="-20"/>
                <w:sz w:val="28"/>
                <w:szCs w:val="28"/>
              </w:rPr>
            </w:pPr>
            <w:r>
              <w:rPr>
                <w:rFonts w:ascii="仿宋_GB2312" w:eastAsia="仿宋_GB2312" w:hAnsi="宋体" w:hint="eastAsia"/>
                <w:bCs/>
                <w:spacing w:val="-20"/>
                <w:sz w:val="28"/>
                <w:szCs w:val="28"/>
              </w:rPr>
              <w:t>100</w:t>
            </w:r>
          </w:p>
        </w:tc>
        <w:tc>
          <w:tcPr>
            <w:tcW w:w="1418" w:type="dxa"/>
          </w:tcPr>
          <w:p w14:paraId="59AD7EE4" w14:textId="77777777" w:rsidR="00371E8F" w:rsidRDefault="0093488D">
            <w:pPr>
              <w:topLinePunct/>
              <w:spacing w:line="580" w:lineRule="exact"/>
              <w:ind w:firstLineChars="200" w:firstLine="480"/>
              <w:jc w:val="left"/>
              <w:rPr>
                <w:rFonts w:ascii="仿宋_GB2312" w:eastAsia="仿宋_GB2312" w:hAnsi="宋体"/>
                <w:bCs/>
                <w:spacing w:val="-20"/>
                <w:sz w:val="28"/>
                <w:szCs w:val="28"/>
              </w:rPr>
            </w:pPr>
            <w:r>
              <w:rPr>
                <w:rFonts w:ascii="仿宋_GB2312" w:eastAsia="仿宋_GB2312" w:hAnsi="宋体" w:hint="eastAsia"/>
                <w:bCs/>
                <w:spacing w:val="-20"/>
                <w:sz w:val="28"/>
                <w:szCs w:val="28"/>
              </w:rPr>
              <w:t>380万</w:t>
            </w:r>
          </w:p>
        </w:tc>
        <w:tc>
          <w:tcPr>
            <w:tcW w:w="2410" w:type="dxa"/>
          </w:tcPr>
          <w:p w14:paraId="1DC1016D" w14:textId="77777777" w:rsidR="00371E8F" w:rsidRDefault="00371E8F">
            <w:pPr>
              <w:topLinePunct/>
              <w:spacing w:line="580" w:lineRule="exact"/>
              <w:ind w:firstLineChars="200" w:firstLine="480"/>
              <w:jc w:val="left"/>
              <w:rPr>
                <w:rFonts w:ascii="仿宋_GB2312" w:eastAsia="仿宋_GB2312" w:hAnsi="宋体"/>
                <w:bCs/>
                <w:spacing w:val="-20"/>
                <w:sz w:val="28"/>
                <w:szCs w:val="28"/>
              </w:rPr>
            </w:pPr>
          </w:p>
        </w:tc>
      </w:tr>
    </w:tbl>
    <w:p w14:paraId="7EE6E547" w14:textId="77777777" w:rsidR="00371E8F" w:rsidRDefault="0093488D">
      <w:pPr>
        <w:topLinePunct/>
        <w:spacing w:line="580" w:lineRule="exact"/>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以上固定资产和装修费出资额业经深圳市宝龙会计师事务所深龙</w:t>
      </w:r>
      <w:proofErr w:type="gramStart"/>
      <w:r>
        <w:rPr>
          <w:rFonts w:ascii="仿宋_GB2312" w:eastAsia="仿宋_GB2312" w:hAnsi="宋体" w:hint="eastAsia"/>
          <w:bCs/>
          <w:sz w:val="32"/>
          <w:szCs w:val="32"/>
        </w:rPr>
        <w:t>会单评</w:t>
      </w:r>
      <w:proofErr w:type="gramEnd"/>
      <w:r>
        <w:rPr>
          <w:rFonts w:ascii="仿宋_GB2312" w:eastAsia="仿宋_GB2312" w:hAnsi="宋体" w:hint="eastAsia"/>
          <w:bCs/>
          <w:sz w:val="32"/>
          <w:szCs w:val="32"/>
        </w:rPr>
        <w:t>字[2005]第27号《资产评估报告》评估，评估价值为2,055,654.20元。投资者实际出资总额中: 固定资产      708,404.20元，占18.64%；货币资金1,744,345.80元，占45.90%；装修及配套的工程1,347,250.00元，占35.46 %。</w:t>
      </w:r>
    </w:p>
    <w:p w14:paraId="6204013E" w14:textId="77777777" w:rsidR="00371E8F" w:rsidRDefault="00371E8F">
      <w:pPr>
        <w:topLinePunct/>
        <w:spacing w:line="580" w:lineRule="exact"/>
        <w:ind w:firstLineChars="200" w:firstLine="640"/>
        <w:jc w:val="left"/>
        <w:rPr>
          <w:rFonts w:ascii="仿宋_GB2312" w:eastAsia="仿宋_GB2312" w:hAnsi="宋体"/>
          <w:bCs/>
          <w:sz w:val="32"/>
          <w:szCs w:val="32"/>
        </w:rPr>
      </w:pPr>
    </w:p>
    <w:p w14:paraId="1E3CC470" w14:textId="77777777" w:rsidR="00371E8F" w:rsidRDefault="0093488D">
      <w:pPr>
        <w:widowControl/>
        <w:adjustRightInd w:val="0"/>
        <w:snapToGrid w:val="0"/>
        <w:spacing w:line="580" w:lineRule="exact"/>
        <w:ind w:firstLineChars="200" w:firstLine="643"/>
        <w:outlineLvl w:val="2"/>
        <w:rPr>
          <w:rFonts w:ascii="仿宋_GB2312" w:eastAsia="仿宋_GB2312" w:hAnsi="宋体"/>
          <w:sz w:val="32"/>
          <w:szCs w:val="32"/>
        </w:rPr>
      </w:pPr>
      <w:r>
        <w:rPr>
          <w:rFonts w:ascii="仿宋_GB2312" w:eastAsia="仿宋_GB2312" w:hAnsi="宋体" w:hint="eastAsia"/>
          <w:b/>
          <w:sz w:val="32"/>
          <w:szCs w:val="32"/>
        </w:rPr>
        <w:t>注释</w:t>
      </w:r>
      <w:r>
        <w:rPr>
          <w:rFonts w:ascii="仿宋_GB2312" w:eastAsia="仿宋_GB2312" w:hAnsi="宋体"/>
          <w:b/>
          <w:sz w:val="32"/>
          <w:szCs w:val="32"/>
        </w:rPr>
        <w:t>9</w:t>
      </w:r>
      <w:r>
        <w:rPr>
          <w:rFonts w:ascii="仿宋_GB2312" w:eastAsia="仿宋_GB2312" w:hAnsi="宋体" w:hint="eastAsia"/>
          <w:b/>
          <w:sz w:val="32"/>
          <w:szCs w:val="32"/>
        </w:rPr>
        <w:t xml:space="preserve">. 或有事项（或有损失、或有负债） </w:t>
      </w:r>
    </w:p>
    <w:p w14:paraId="14A8CA97" w14:textId="77777777" w:rsidR="00371E8F" w:rsidRDefault="0093488D">
      <w:pPr>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本幼儿园截止20</w:t>
      </w:r>
      <w:r>
        <w:rPr>
          <w:rFonts w:ascii="仿宋_GB2312" w:eastAsia="仿宋_GB2312" w:hAnsi="宋体"/>
          <w:sz w:val="32"/>
          <w:szCs w:val="32"/>
        </w:rPr>
        <w:t>24</w:t>
      </w:r>
      <w:r>
        <w:rPr>
          <w:rFonts w:ascii="仿宋_GB2312" w:eastAsia="仿宋_GB2312" w:hAnsi="宋体" w:hint="eastAsia"/>
          <w:sz w:val="32"/>
          <w:szCs w:val="32"/>
        </w:rPr>
        <w:t>年12月31日无重大资产减值情况；未对任何单位和个人提供借款担保、保证；亦未发生任何经济诉讼和被诉事项及其他或有损失；亦无应披露的期后事项。</w:t>
      </w:r>
    </w:p>
    <w:p w14:paraId="6AFBFA3B" w14:textId="77777777" w:rsidR="00371E8F" w:rsidRDefault="00371E8F">
      <w:pPr>
        <w:topLinePunct/>
        <w:spacing w:line="580" w:lineRule="exact"/>
        <w:ind w:firstLineChars="200" w:firstLine="640"/>
        <w:jc w:val="left"/>
        <w:rPr>
          <w:rFonts w:ascii="仿宋_GB2312" w:eastAsia="仿宋_GB2312" w:hAnsi="宋体"/>
          <w:sz w:val="32"/>
          <w:szCs w:val="32"/>
        </w:rPr>
      </w:pPr>
    </w:p>
    <w:p w14:paraId="61E60B0C" w14:textId="77777777" w:rsidR="00371E8F" w:rsidRDefault="0093488D">
      <w:pPr>
        <w:widowControl/>
        <w:numPr>
          <w:ilvl w:val="0"/>
          <w:numId w:val="3"/>
        </w:numPr>
        <w:adjustRightInd w:val="0"/>
        <w:snapToGrid w:val="0"/>
        <w:spacing w:line="580" w:lineRule="exact"/>
        <w:ind w:firstLineChars="200" w:firstLine="643"/>
        <w:outlineLvl w:val="1"/>
        <w:rPr>
          <w:rFonts w:ascii="仿宋_GB2312" w:eastAsia="仿宋_GB2312" w:hAnsi="宋体"/>
          <w:b/>
          <w:sz w:val="32"/>
          <w:szCs w:val="32"/>
        </w:rPr>
      </w:pPr>
      <w:r>
        <w:rPr>
          <w:rFonts w:ascii="仿宋_GB2312" w:eastAsia="仿宋_GB2312" w:hAnsi="宋体" w:hint="eastAsia"/>
          <w:b/>
          <w:sz w:val="32"/>
          <w:szCs w:val="32"/>
        </w:rPr>
        <w:lastRenderedPageBreak/>
        <w:t>需要说明的其他事项</w:t>
      </w:r>
    </w:p>
    <w:p w14:paraId="143D324D" w14:textId="77777777" w:rsidR="00371E8F" w:rsidRDefault="0093488D">
      <w:pPr>
        <w:widowControl/>
        <w:adjustRightInd w:val="0"/>
        <w:snapToGrid w:val="0"/>
        <w:spacing w:line="6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（一）资产、负债和净资产管理情况</w:t>
      </w:r>
    </w:p>
    <w:p w14:paraId="6207E54C" w14:textId="77777777" w:rsidR="00371E8F" w:rsidRDefault="0093488D">
      <w:pPr>
        <w:topLinePunct/>
        <w:spacing w:line="64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1.幼儿园园舍构成情况，房屋来源是从蛇口兴华实业股份有限公司租赁而来，租赁合同期限自2009年9月1日—2025年8月31日，20</w:t>
      </w:r>
      <w:r>
        <w:rPr>
          <w:rFonts w:ascii="仿宋_GB2312" w:eastAsia="仿宋_GB2312" w:hAnsi="宋体"/>
          <w:color w:val="000000"/>
          <w:sz w:val="32"/>
          <w:szCs w:val="32"/>
        </w:rPr>
        <w:t>24</w:t>
      </w:r>
      <w:r>
        <w:rPr>
          <w:rFonts w:ascii="仿宋_GB2312" w:eastAsia="仿宋_GB2312" w:hAnsi="宋体" w:hint="eastAsia"/>
          <w:color w:val="000000"/>
          <w:sz w:val="32"/>
          <w:szCs w:val="32"/>
        </w:rPr>
        <w:t>年年租金为</w:t>
      </w:r>
      <w:r>
        <w:rPr>
          <w:rFonts w:ascii="仿宋_GB2312" w:eastAsia="仿宋_GB2312" w:hAnsi="宋体"/>
          <w:sz w:val="32"/>
          <w:szCs w:val="32"/>
        </w:rPr>
        <w:t>87.35</w:t>
      </w:r>
      <w:r>
        <w:rPr>
          <w:rFonts w:ascii="仿宋_GB2312" w:eastAsia="仿宋_GB2312" w:hAnsi="宋体" w:hint="eastAsia"/>
          <w:color w:val="000000"/>
          <w:sz w:val="32"/>
          <w:szCs w:val="32"/>
        </w:rPr>
        <w:t>万元整。</w:t>
      </w:r>
    </w:p>
    <w:p w14:paraId="18C2355B"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color w:val="000000"/>
          <w:sz w:val="32"/>
          <w:szCs w:val="32"/>
        </w:rPr>
        <w:t>2.保教费、服务性收费和代收费已按要</w:t>
      </w:r>
      <w:r>
        <w:rPr>
          <w:rFonts w:ascii="仿宋_GB2312" w:eastAsia="仿宋_GB2312" w:hAnsi="宋体" w:hint="eastAsia"/>
          <w:sz w:val="32"/>
          <w:szCs w:val="32"/>
        </w:rPr>
        <w:t>求存入银行，没有存入个人账户情况，有现金收支的内部控制制度；城市印象幼儿园在20</w:t>
      </w:r>
      <w:r>
        <w:rPr>
          <w:rFonts w:ascii="仿宋_GB2312" w:eastAsia="仿宋_GB2312" w:hAnsi="宋体"/>
          <w:sz w:val="32"/>
          <w:szCs w:val="32"/>
        </w:rPr>
        <w:t>24</w:t>
      </w:r>
      <w:r>
        <w:rPr>
          <w:rFonts w:ascii="仿宋_GB2312" w:eastAsia="仿宋_GB2312" w:hAnsi="宋体" w:hint="eastAsia"/>
          <w:sz w:val="32"/>
          <w:szCs w:val="32"/>
        </w:rPr>
        <w:t>年按照南山区教育局规定在交通银行深圳分行开立了三方共管账户，账号：443899991010005987034，201</w:t>
      </w:r>
      <w:r>
        <w:rPr>
          <w:rFonts w:ascii="仿宋_GB2312" w:eastAsia="仿宋_GB2312" w:hAnsi="宋体"/>
          <w:sz w:val="32"/>
          <w:szCs w:val="32"/>
        </w:rPr>
        <w:t>8</w:t>
      </w:r>
      <w:r>
        <w:rPr>
          <w:rFonts w:ascii="仿宋_GB2312" w:eastAsia="仿宋_GB2312" w:hAnsi="宋体" w:hint="eastAsia"/>
          <w:sz w:val="32"/>
          <w:szCs w:val="32"/>
        </w:rPr>
        <w:t>年存入保证金65万元，已纳入会计核算。</w:t>
      </w:r>
    </w:p>
    <w:p w14:paraId="051D9547"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3.已建立存货、低值易耗品、固定资产明细账，并于20</w:t>
      </w:r>
      <w:r>
        <w:rPr>
          <w:rFonts w:ascii="仿宋_GB2312" w:eastAsia="仿宋_GB2312" w:hAnsi="宋体"/>
          <w:sz w:val="32"/>
          <w:szCs w:val="32"/>
        </w:rPr>
        <w:t>24</w:t>
      </w:r>
      <w:r>
        <w:rPr>
          <w:rFonts w:ascii="仿宋_GB2312" w:eastAsia="仿宋_GB2312" w:hAnsi="宋体" w:hint="eastAsia"/>
          <w:sz w:val="32"/>
          <w:szCs w:val="32"/>
        </w:rPr>
        <w:t>年末对实物资产进行了盘点，实际盘点数与账面相符。审计时，我们对大额的实物资产进行了抽盘，未发现实物与账簿记录不符的情况。</w:t>
      </w:r>
    </w:p>
    <w:p w14:paraId="23ECEE29"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4. 预收保教费已按规定结转收入。</w:t>
      </w:r>
    </w:p>
    <w:p w14:paraId="79372536"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5. 代收费项目为代收幼儿生活用品费，项目完成后已经及时结清，多退少补。</w:t>
      </w:r>
    </w:p>
    <w:p w14:paraId="4EB84F3A"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6. 代收代发政府对教职工的津贴和奖励、儿童健康成长补贴等幼儿园已经及时、足额发放，并纳入账内核算。</w:t>
      </w:r>
    </w:p>
    <w:p w14:paraId="5EC1B03E" w14:textId="77777777" w:rsidR="00371E8F" w:rsidRDefault="0093488D">
      <w:pPr>
        <w:spacing w:beforeLines="30" w:before="72" w:afterLines="30" w:after="72" w:line="640" w:lineRule="exact"/>
        <w:ind w:firstLineChars="200" w:firstLine="640"/>
        <w:rPr>
          <w:rFonts w:ascii="仿宋_GB2312" w:eastAsia="仿宋_GB2312" w:hAnsi="宋体"/>
          <w:color w:val="000000"/>
          <w:sz w:val="32"/>
          <w:szCs w:val="32"/>
        </w:rPr>
      </w:pPr>
      <w:r>
        <w:rPr>
          <w:rFonts w:ascii="仿宋_GB2312" w:eastAsia="仿宋_GB2312" w:hAnsi="宋体" w:hint="eastAsia"/>
          <w:sz w:val="32"/>
          <w:szCs w:val="32"/>
        </w:rPr>
        <w:t xml:space="preserve">7. </w:t>
      </w:r>
      <w:r>
        <w:rPr>
          <w:rFonts w:ascii="仿宋_GB2312" w:eastAsia="仿宋_GB2312" w:hAnsi="宋体" w:hint="eastAsia"/>
          <w:color w:val="000000"/>
          <w:sz w:val="32"/>
          <w:szCs w:val="32"/>
        </w:rPr>
        <w:t>城市印象幼儿园</w:t>
      </w:r>
      <w:proofErr w:type="gramStart"/>
      <w:r>
        <w:rPr>
          <w:rFonts w:ascii="仿宋_GB2312" w:eastAsia="仿宋_GB2312" w:hAnsi="宋体" w:hint="eastAsia"/>
          <w:color w:val="000000"/>
          <w:sz w:val="32"/>
          <w:szCs w:val="32"/>
        </w:rPr>
        <w:t>由古素珍</w:t>
      </w:r>
      <w:proofErr w:type="gramEnd"/>
      <w:r>
        <w:rPr>
          <w:rFonts w:ascii="仿宋_GB2312" w:eastAsia="仿宋_GB2312" w:hAnsi="宋体" w:hint="eastAsia"/>
          <w:color w:val="000000"/>
          <w:sz w:val="32"/>
          <w:szCs w:val="32"/>
        </w:rPr>
        <w:t>举办，民办非企业单位登记证书登记的开办资金380万元，</w:t>
      </w:r>
      <w:proofErr w:type="gramStart"/>
      <w:r>
        <w:rPr>
          <w:rFonts w:ascii="仿宋_GB2312" w:eastAsia="仿宋_GB2312" w:hAnsi="宋体" w:hint="eastAsia"/>
          <w:color w:val="000000"/>
          <w:sz w:val="32"/>
          <w:szCs w:val="32"/>
        </w:rPr>
        <w:t>帐面</w:t>
      </w:r>
      <w:proofErr w:type="gramEnd"/>
      <w:r>
        <w:rPr>
          <w:rFonts w:ascii="仿宋_GB2312" w:eastAsia="仿宋_GB2312" w:hAnsi="宋体" w:hint="eastAsia"/>
          <w:color w:val="000000"/>
          <w:sz w:val="32"/>
          <w:szCs w:val="32"/>
        </w:rPr>
        <w:t>反映已投入资金380万元，</w:t>
      </w:r>
      <w:proofErr w:type="gramStart"/>
      <w:r>
        <w:rPr>
          <w:rFonts w:ascii="仿宋_GB2312" w:eastAsia="仿宋_GB2312" w:hAnsi="宋体" w:hint="eastAsia"/>
          <w:color w:val="000000"/>
          <w:sz w:val="32"/>
          <w:szCs w:val="32"/>
        </w:rPr>
        <w:t>均</w:t>
      </w:r>
      <w:r>
        <w:rPr>
          <w:rFonts w:ascii="仿宋_GB2312" w:eastAsia="仿宋_GB2312" w:hAnsi="宋体" w:hint="eastAsia"/>
          <w:color w:val="000000"/>
          <w:sz w:val="32"/>
          <w:szCs w:val="32"/>
        </w:rPr>
        <w:lastRenderedPageBreak/>
        <w:t>为古素珍</w:t>
      </w:r>
      <w:proofErr w:type="gramEnd"/>
      <w:r>
        <w:rPr>
          <w:rFonts w:ascii="仿宋_GB2312" w:eastAsia="仿宋_GB2312" w:hAnsi="宋体" w:hint="eastAsia"/>
          <w:color w:val="000000"/>
          <w:sz w:val="32"/>
          <w:szCs w:val="32"/>
        </w:rPr>
        <w:t>以货币资金的方式投入。该项投入资金未经中国注册会计师验证确认。但投入资金形成的部分资产(主要是装修费和固定资产)业经深圳市宝龙会计师事务所深龙</w:t>
      </w:r>
      <w:proofErr w:type="gramStart"/>
      <w:r>
        <w:rPr>
          <w:rFonts w:ascii="仿宋_GB2312" w:eastAsia="仿宋_GB2312" w:hAnsi="宋体" w:hint="eastAsia"/>
          <w:color w:val="000000"/>
          <w:sz w:val="32"/>
          <w:szCs w:val="32"/>
        </w:rPr>
        <w:t>会单评</w:t>
      </w:r>
      <w:proofErr w:type="gramEnd"/>
      <w:r>
        <w:rPr>
          <w:rFonts w:ascii="仿宋_GB2312" w:eastAsia="仿宋_GB2312" w:hAnsi="宋体" w:hint="eastAsia"/>
          <w:color w:val="000000"/>
          <w:sz w:val="32"/>
          <w:szCs w:val="32"/>
        </w:rPr>
        <w:t>字[2005]第27号《资产评估报告》评估，评估价值为2,055,654.20元。</w:t>
      </w:r>
    </w:p>
    <w:p w14:paraId="263A407C"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本次审计，我们发现幼儿园与出资人（古素珍）之间有大额资金往来，本年幼儿园向原出资人（古素珍）借到5</w:t>
      </w:r>
      <w:r>
        <w:rPr>
          <w:rFonts w:ascii="仿宋_GB2312" w:eastAsia="仿宋_GB2312" w:hAnsi="宋体"/>
          <w:sz w:val="32"/>
          <w:szCs w:val="32"/>
        </w:rPr>
        <w:t>67</w:t>
      </w:r>
      <w:r>
        <w:rPr>
          <w:rFonts w:ascii="仿宋_GB2312" w:eastAsia="仿宋_GB2312" w:hAnsi="宋体" w:hint="eastAsia"/>
          <w:sz w:val="32"/>
          <w:szCs w:val="32"/>
        </w:rPr>
        <w:t>,</w:t>
      </w:r>
      <w:r>
        <w:rPr>
          <w:rFonts w:ascii="仿宋_GB2312" w:eastAsia="仿宋_GB2312" w:hAnsi="宋体"/>
          <w:sz w:val="32"/>
          <w:szCs w:val="32"/>
        </w:rPr>
        <w:t>000.00元</w:t>
      </w:r>
      <w:r>
        <w:rPr>
          <w:rFonts w:ascii="仿宋_GB2312" w:eastAsia="仿宋_GB2312" w:hAnsi="宋体" w:hint="eastAsia"/>
          <w:sz w:val="32"/>
          <w:szCs w:val="32"/>
        </w:rPr>
        <w:t>，借款系幼儿园日常经营资金短缺，出资人（古素珍）借款给幼儿</w:t>
      </w:r>
      <w:proofErr w:type="gramStart"/>
      <w:r>
        <w:rPr>
          <w:rFonts w:ascii="仿宋_GB2312" w:eastAsia="仿宋_GB2312" w:hAnsi="宋体" w:hint="eastAsia"/>
          <w:sz w:val="32"/>
          <w:szCs w:val="32"/>
        </w:rPr>
        <w:t>园周</w:t>
      </w:r>
      <w:proofErr w:type="gramEnd"/>
      <w:r>
        <w:rPr>
          <w:rFonts w:ascii="仿宋_GB2312" w:eastAsia="仿宋_GB2312" w:hAnsi="宋体" w:hint="eastAsia"/>
          <w:sz w:val="32"/>
          <w:szCs w:val="32"/>
        </w:rPr>
        <w:t>转，截止年末尚欠出资人（古素珍）</w:t>
      </w:r>
      <w:r>
        <w:rPr>
          <w:rFonts w:ascii="仿宋_GB2312" w:eastAsia="仿宋_GB2312" w:hAnsi="宋体"/>
          <w:sz w:val="32"/>
          <w:szCs w:val="32"/>
        </w:rPr>
        <w:t>732,</w:t>
      </w:r>
      <w:r>
        <w:rPr>
          <w:rFonts w:ascii="仿宋_GB2312" w:eastAsia="仿宋_GB2312" w:hAnsi="宋体" w:hint="eastAsia"/>
          <w:sz w:val="32"/>
          <w:szCs w:val="32"/>
        </w:rPr>
        <w:t>5</w:t>
      </w:r>
      <w:r>
        <w:rPr>
          <w:rFonts w:ascii="仿宋_GB2312" w:eastAsia="仿宋_GB2312" w:hAnsi="宋体"/>
          <w:sz w:val="32"/>
          <w:szCs w:val="32"/>
        </w:rPr>
        <w:t>28.28元，</w:t>
      </w:r>
      <w:r>
        <w:rPr>
          <w:rFonts w:ascii="仿宋_GB2312" w:eastAsia="仿宋_GB2312" w:hAnsi="宋体" w:hint="eastAsia"/>
          <w:sz w:val="32"/>
          <w:szCs w:val="32"/>
        </w:rPr>
        <w:t>未发现出资人(古素珍)有抽逃或挪用办学资金情况。大额资金往来明细如下：</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3075"/>
        <w:gridCol w:w="2250"/>
        <w:gridCol w:w="2028"/>
      </w:tblGrid>
      <w:tr w:rsidR="00371E8F" w14:paraId="63E0902F" w14:textId="77777777">
        <w:tc>
          <w:tcPr>
            <w:tcW w:w="1736" w:type="dxa"/>
          </w:tcPr>
          <w:p w14:paraId="6A6573CC"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bCs/>
                <w:spacing w:val="-20"/>
                <w:sz w:val="28"/>
                <w:szCs w:val="28"/>
              </w:rPr>
              <w:t>日 期</w:t>
            </w:r>
          </w:p>
        </w:tc>
        <w:tc>
          <w:tcPr>
            <w:tcW w:w="3075" w:type="dxa"/>
          </w:tcPr>
          <w:p w14:paraId="4DCA6ADA"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项 目</w:t>
            </w:r>
          </w:p>
        </w:tc>
        <w:tc>
          <w:tcPr>
            <w:tcW w:w="2250" w:type="dxa"/>
          </w:tcPr>
          <w:p w14:paraId="775A366E"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本期借款</w:t>
            </w:r>
          </w:p>
        </w:tc>
        <w:tc>
          <w:tcPr>
            <w:tcW w:w="2028" w:type="dxa"/>
          </w:tcPr>
          <w:p w14:paraId="50C0DCD4"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余额</w:t>
            </w:r>
          </w:p>
        </w:tc>
      </w:tr>
      <w:tr w:rsidR="00371E8F" w14:paraId="0FDDDA86" w14:textId="77777777">
        <w:tc>
          <w:tcPr>
            <w:tcW w:w="1736" w:type="dxa"/>
          </w:tcPr>
          <w:p w14:paraId="07F69C06" w14:textId="77777777" w:rsidR="00371E8F" w:rsidRDefault="00371E8F">
            <w:pPr>
              <w:topLinePunct/>
              <w:spacing w:line="580" w:lineRule="exact"/>
              <w:jc w:val="center"/>
              <w:rPr>
                <w:rFonts w:ascii="仿宋_GB2312" w:eastAsia="仿宋_GB2312" w:hAnsi="宋体"/>
                <w:bCs/>
                <w:spacing w:val="-20"/>
                <w:sz w:val="28"/>
                <w:szCs w:val="28"/>
              </w:rPr>
            </w:pPr>
          </w:p>
        </w:tc>
        <w:tc>
          <w:tcPr>
            <w:tcW w:w="3075" w:type="dxa"/>
          </w:tcPr>
          <w:p w14:paraId="65B433C0"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年初</w:t>
            </w:r>
            <w:r>
              <w:rPr>
                <w:rFonts w:ascii="仿宋_GB2312" w:eastAsia="仿宋_GB2312" w:hAnsi="宋体" w:hint="eastAsia"/>
                <w:sz w:val="28"/>
                <w:szCs w:val="28"/>
              </w:rPr>
              <w:t>欠古素珍款</w:t>
            </w:r>
          </w:p>
        </w:tc>
        <w:tc>
          <w:tcPr>
            <w:tcW w:w="2250" w:type="dxa"/>
          </w:tcPr>
          <w:p w14:paraId="5FF9B5B3" w14:textId="77777777" w:rsidR="00371E8F" w:rsidRDefault="00371E8F">
            <w:pPr>
              <w:topLinePunct/>
              <w:spacing w:line="580" w:lineRule="exact"/>
              <w:jc w:val="center"/>
              <w:rPr>
                <w:rFonts w:ascii="仿宋_GB2312" w:eastAsia="仿宋_GB2312" w:hAnsi="宋体"/>
                <w:sz w:val="28"/>
                <w:szCs w:val="28"/>
              </w:rPr>
            </w:pPr>
          </w:p>
        </w:tc>
        <w:tc>
          <w:tcPr>
            <w:tcW w:w="2028" w:type="dxa"/>
          </w:tcPr>
          <w:p w14:paraId="651BFCF4"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165,528.28</w:t>
            </w:r>
          </w:p>
        </w:tc>
      </w:tr>
      <w:tr w:rsidR="00371E8F" w14:paraId="5CD403EE" w14:textId="77777777">
        <w:tc>
          <w:tcPr>
            <w:tcW w:w="1736" w:type="dxa"/>
          </w:tcPr>
          <w:p w14:paraId="78834F1A"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 xml:space="preserve"> 1</w:t>
            </w:r>
            <w:r>
              <w:rPr>
                <w:rFonts w:ascii="仿宋_GB2312" w:eastAsia="仿宋_GB2312" w:hAnsi="宋体" w:hint="eastAsia"/>
                <w:sz w:val="28"/>
                <w:szCs w:val="28"/>
              </w:rPr>
              <w:t>月</w:t>
            </w:r>
            <w:r>
              <w:rPr>
                <w:rFonts w:ascii="仿宋_GB2312" w:eastAsia="仿宋_GB2312" w:hAnsi="宋体"/>
                <w:sz w:val="28"/>
                <w:szCs w:val="28"/>
              </w:rPr>
              <w:t>19</w:t>
            </w:r>
            <w:r>
              <w:rPr>
                <w:rFonts w:ascii="仿宋_GB2312" w:eastAsia="仿宋_GB2312" w:hAnsi="宋体" w:hint="eastAsia"/>
                <w:sz w:val="28"/>
                <w:szCs w:val="28"/>
              </w:rPr>
              <w:t>日</w:t>
            </w:r>
          </w:p>
        </w:tc>
        <w:tc>
          <w:tcPr>
            <w:tcW w:w="3075" w:type="dxa"/>
          </w:tcPr>
          <w:p w14:paraId="1DC5737F"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借款</w:t>
            </w:r>
          </w:p>
        </w:tc>
        <w:tc>
          <w:tcPr>
            <w:tcW w:w="2250" w:type="dxa"/>
          </w:tcPr>
          <w:p w14:paraId="7EA4D9A7"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 xml:space="preserve">  30,</w:t>
            </w:r>
            <w:r>
              <w:rPr>
                <w:rFonts w:ascii="仿宋_GB2312" w:eastAsia="仿宋_GB2312" w:hAnsi="宋体" w:hint="eastAsia"/>
                <w:sz w:val="28"/>
                <w:szCs w:val="28"/>
              </w:rPr>
              <w:t>0</w:t>
            </w:r>
            <w:r>
              <w:rPr>
                <w:rFonts w:ascii="仿宋_GB2312" w:eastAsia="仿宋_GB2312" w:hAnsi="宋体"/>
                <w:sz w:val="28"/>
                <w:szCs w:val="28"/>
              </w:rPr>
              <w:t>00.00</w:t>
            </w:r>
          </w:p>
        </w:tc>
        <w:tc>
          <w:tcPr>
            <w:tcW w:w="2028" w:type="dxa"/>
          </w:tcPr>
          <w:p w14:paraId="0A16C07D" w14:textId="77777777" w:rsidR="00371E8F" w:rsidRDefault="00371E8F">
            <w:pPr>
              <w:topLinePunct/>
              <w:spacing w:line="580" w:lineRule="exact"/>
              <w:jc w:val="center"/>
              <w:rPr>
                <w:rFonts w:ascii="仿宋_GB2312" w:eastAsia="仿宋_GB2312" w:hAnsi="宋体"/>
                <w:sz w:val="28"/>
                <w:szCs w:val="28"/>
              </w:rPr>
            </w:pPr>
          </w:p>
        </w:tc>
      </w:tr>
      <w:tr w:rsidR="00371E8F" w14:paraId="1358A0A2" w14:textId="77777777">
        <w:tc>
          <w:tcPr>
            <w:tcW w:w="1736" w:type="dxa"/>
          </w:tcPr>
          <w:p w14:paraId="346CE160"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 xml:space="preserve"> 7</w:t>
            </w:r>
            <w:r>
              <w:rPr>
                <w:rFonts w:ascii="仿宋_GB2312" w:eastAsia="仿宋_GB2312" w:hAnsi="宋体" w:hint="eastAsia"/>
                <w:sz w:val="28"/>
                <w:szCs w:val="28"/>
              </w:rPr>
              <w:t>月</w:t>
            </w:r>
            <w:r>
              <w:rPr>
                <w:rFonts w:ascii="仿宋_GB2312" w:eastAsia="仿宋_GB2312" w:hAnsi="宋体"/>
                <w:sz w:val="28"/>
                <w:szCs w:val="28"/>
              </w:rPr>
              <w:t>24</w:t>
            </w:r>
            <w:r>
              <w:rPr>
                <w:rFonts w:ascii="仿宋_GB2312" w:eastAsia="仿宋_GB2312" w:hAnsi="宋体" w:hint="eastAsia"/>
                <w:sz w:val="28"/>
                <w:szCs w:val="28"/>
              </w:rPr>
              <w:t>日</w:t>
            </w:r>
          </w:p>
        </w:tc>
        <w:tc>
          <w:tcPr>
            <w:tcW w:w="3075" w:type="dxa"/>
          </w:tcPr>
          <w:p w14:paraId="6EF27D2E"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借款</w:t>
            </w:r>
          </w:p>
        </w:tc>
        <w:tc>
          <w:tcPr>
            <w:tcW w:w="2250" w:type="dxa"/>
          </w:tcPr>
          <w:p w14:paraId="4EA61A9B"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 xml:space="preserve"> 100</w:t>
            </w:r>
            <w:r>
              <w:rPr>
                <w:rFonts w:ascii="仿宋_GB2312" w:eastAsia="仿宋_GB2312" w:hAnsi="宋体" w:hint="eastAsia"/>
                <w:sz w:val="28"/>
                <w:szCs w:val="28"/>
              </w:rPr>
              <w:t>,0</w:t>
            </w:r>
            <w:r>
              <w:rPr>
                <w:rFonts w:ascii="仿宋_GB2312" w:eastAsia="仿宋_GB2312" w:hAnsi="宋体"/>
                <w:sz w:val="28"/>
                <w:szCs w:val="28"/>
              </w:rPr>
              <w:t>00.00</w:t>
            </w:r>
          </w:p>
        </w:tc>
        <w:tc>
          <w:tcPr>
            <w:tcW w:w="2028" w:type="dxa"/>
          </w:tcPr>
          <w:p w14:paraId="07FA2326" w14:textId="77777777" w:rsidR="00371E8F" w:rsidRDefault="00371E8F">
            <w:pPr>
              <w:topLinePunct/>
              <w:spacing w:line="580" w:lineRule="exact"/>
              <w:jc w:val="center"/>
              <w:rPr>
                <w:rFonts w:ascii="仿宋_GB2312" w:eastAsia="仿宋_GB2312" w:hAnsi="宋体"/>
                <w:sz w:val="28"/>
                <w:szCs w:val="28"/>
              </w:rPr>
            </w:pPr>
          </w:p>
        </w:tc>
      </w:tr>
      <w:tr w:rsidR="00371E8F" w14:paraId="185AA236" w14:textId="77777777">
        <w:tc>
          <w:tcPr>
            <w:tcW w:w="1736" w:type="dxa"/>
          </w:tcPr>
          <w:p w14:paraId="01AAF7EB"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8</w:t>
            </w:r>
            <w:r>
              <w:rPr>
                <w:rFonts w:ascii="仿宋_GB2312" w:eastAsia="仿宋_GB2312" w:hAnsi="宋体" w:hint="eastAsia"/>
                <w:sz w:val="28"/>
                <w:szCs w:val="28"/>
              </w:rPr>
              <w:t>月</w:t>
            </w:r>
            <w:r>
              <w:rPr>
                <w:rFonts w:ascii="仿宋_GB2312" w:eastAsia="仿宋_GB2312" w:hAnsi="宋体"/>
                <w:sz w:val="28"/>
                <w:szCs w:val="28"/>
              </w:rPr>
              <w:t>30</w:t>
            </w:r>
            <w:r>
              <w:rPr>
                <w:rFonts w:ascii="仿宋_GB2312" w:eastAsia="仿宋_GB2312" w:hAnsi="宋体" w:hint="eastAsia"/>
                <w:sz w:val="28"/>
                <w:szCs w:val="28"/>
              </w:rPr>
              <w:t>日</w:t>
            </w:r>
          </w:p>
        </w:tc>
        <w:tc>
          <w:tcPr>
            <w:tcW w:w="3075" w:type="dxa"/>
          </w:tcPr>
          <w:p w14:paraId="5A0355E8"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借款</w:t>
            </w:r>
          </w:p>
        </w:tc>
        <w:tc>
          <w:tcPr>
            <w:tcW w:w="2250" w:type="dxa"/>
          </w:tcPr>
          <w:p w14:paraId="6A7FDBEE"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 xml:space="preserve">  80,</w:t>
            </w:r>
            <w:r>
              <w:rPr>
                <w:rFonts w:ascii="仿宋_GB2312" w:eastAsia="仿宋_GB2312" w:hAnsi="宋体" w:hint="eastAsia"/>
                <w:sz w:val="28"/>
                <w:szCs w:val="28"/>
              </w:rPr>
              <w:t>0</w:t>
            </w:r>
            <w:r>
              <w:rPr>
                <w:rFonts w:ascii="仿宋_GB2312" w:eastAsia="仿宋_GB2312" w:hAnsi="宋体"/>
                <w:sz w:val="28"/>
                <w:szCs w:val="28"/>
              </w:rPr>
              <w:t>00.00</w:t>
            </w:r>
          </w:p>
        </w:tc>
        <w:tc>
          <w:tcPr>
            <w:tcW w:w="2028" w:type="dxa"/>
          </w:tcPr>
          <w:p w14:paraId="49A8EBD7" w14:textId="77777777" w:rsidR="00371E8F" w:rsidRDefault="00371E8F">
            <w:pPr>
              <w:topLinePunct/>
              <w:spacing w:line="580" w:lineRule="exact"/>
              <w:jc w:val="center"/>
              <w:rPr>
                <w:rFonts w:ascii="仿宋_GB2312" w:eastAsia="仿宋_GB2312" w:hAnsi="宋体"/>
                <w:sz w:val="28"/>
                <w:szCs w:val="28"/>
              </w:rPr>
            </w:pPr>
          </w:p>
        </w:tc>
      </w:tr>
      <w:tr w:rsidR="00371E8F" w14:paraId="6C709ECA" w14:textId="77777777">
        <w:tc>
          <w:tcPr>
            <w:tcW w:w="1736" w:type="dxa"/>
          </w:tcPr>
          <w:p w14:paraId="47EAD783"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11</w:t>
            </w:r>
            <w:r>
              <w:rPr>
                <w:rFonts w:ascii="仿宋_GB2312" w:eastAsia="仿宋_GB2312" w:hAnsi="宋体" w:hint="eastAsia"/>
                <w:sz w:val="28"/>
                <w:szCs w:val="28"/>
              </w:rPr>
              <w:t>月</w:t>
            </w:r>
            <w:r>
              <w:rPr>
                <w:rFonts w:ascii="仿宋_GB2312" w:eastAsia="仿宋_GB2312" w:hAnsi="宋体"/>
                <w:sz w:val="28"/>
                <w:szCs w:val="28"/>
              </w:rPr>
              <w:t>14</w:t>
            </w:r>
            <w:r>
              <w:rPr>
                <w:rFonts w:ascii="仿宋_GB2312" w:eastAsia="仿宋_GB2312" w:hAnsi="宋体" w:hint="eastAsia"/>
                <w:sz w:val="28"/>
                <w:szCs w:val="28"/>
              </w:rPr>
              <w:t>日</w:t>
            </w:r>
          </w:p>
        </w:tc>
        <w:tc>
          <w:tcPr>
            <w:tcW w:w="3075" w:type="dxa"/>
          </w:tcPr>
          <w:p w14:paraId="5822F165"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借款</w:t>
            </w:r>
          </w:p>
        </w:tc>
        <w:tc>
          <w:tcPr>
            <w:tcW w:w="2250" w:type="dxa"/>
          </w:tcPr>
          <w:p w14:paraId="248F1090"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 xml:space="preserve"> 200</w:t>
            </w:r>
            <w:r>
              <w:rPr>
                <w:rFonts w:ascii="仿宋_GB2312" w:eastAsia="仿宋_GB2312" w:hAnsi="宋体" w:hint="eastAsia"/>
                <w:sz w:val="28"/>
                <w:szCs w:val="28"/>
              </w:rPr>
              <w:t>,0</w:t>
            </w:r>
            <w:r>
              <w:rPr>
                <w:rFonts w:ascii="仿宋_GB2312" w:eastAsia="仿宋_GB2312" w:hAnsi="宋体"/>
                <w:sz w:val="28"/>
                <w:szCs w:val="28"/>
              </w:rPr>
              <w:t>00.00</w:t>
            </w:r>
          </w:p>
        </w:tc>
        <w:tc>
          <w:tcPr>
            <w:tcW w:w="2028" w:type="dxa"/>
          </w:tcPr>
          <w:p w14:paraId="3551C336" w14:textId="77777777" w:rsidR="00371E8F" w:rsidRDefault="00371E8F">
            <w:pPr>
              <w:topLinePunct/>
              <w:spacing w:line="580" w:lineRule="exact"/>
              <w:jc w:val="center"/>
              <w:rPr>
                <w:rFonts w:ascii="仿宋_GB2312" w:eastAsia="仿宋_GB2312" w:hAnsi="宋体"/>
                <w:sz w:val="28"/>
                <w:szCs w:val="28"/>
              </w:rPr>
            </w:pPr>
          </w:p>
        </w:tc>
      </w:tr>
      <w:tr w:rsidR="00371E8F" w14:paraId="101D73AB" w14:textId="77777777">
        <w:tc>
          <w:tcPr>
            <w:tcW w:w="1736" w:type="dxa"/>
          </w:tcPr>
          <w:p w14:paraId="49DE91BE"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11</w:t>
            </w:r>
            <w:r>
              <w:rPr>
                <w:rFonts w:ascii="仿宋_GB2312" w:eastAsia="仿宋_GB2312" w:hAnsi="宋体" w:hint="eastAsia"/>
                <w:sz w:val="28"/>
                <w:szCs w:val="28"/>
              </w:rPr>
              <w:t>月</w:t>
            </w:r>
            <w:r>
              <w:rPr>
                <w:rFonts w:ascii="仿宋_GB2312" w:eastAsia="仿宋_GB2312" w:hAnsi="宋体"/>
                <w:sz w:val="28"/>
                <w:szCs w:val="28"/>
              </w:rPr>
              <w:t>25</w:t>
            </w:r>
            <w:r>
              <w:rPr>
                <w:rFonts w:ascii="仿宋_GB2312" w:eastAsia="仿宋_GB2312" w:hAnsi="宋体" w:hint="eastAsia"/>
                <w:sz w:val="28"/>
                <w:szCs w:val="28"/>
              </w:rPr>
              <w:t>日</w:t>
            </w:r>
          </w:p>
        </w:tc>
        <w:tc>
          <w:tcPr>
            <w:tcW w:w="3075" w:type="dxa"/>
          </w:tcPr>
          <w:p w14:paraId="52038269"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借款</w:t>
            </w:r>
          </w:p>
        </w:tc>
        <w:tc>
          <w:tcPr>
            <w:tcW w:w="2250" w:type="dxa"/>
          </w:tcPr>
          <w:p w14:paraId="0C1A4088"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 xml:space="preserve">  85</w:t>
            </w:r>
            <w:r>
              <w:rPr>
                <w:rFonts w:ascii="仿宋_GB2312" w:eastAsia="仿宋_GB2312" w:hAnsi="宋体" w:hint="eastAsia"/>
                <w:sz w:val="28"/>
                <w:szCs w:val="28"/>
              </w:rPr>
              <w:t>,0</w:t>
            </w:r>
            <w:r>
              <w:rPr>
                <w:rFonts w:ascii="仿宋_GB2312" w:eastAsia="仿宋_GB2312" w:hAnsi="宋体"/>
                <w:sz w:val="28"/>
                <w:szCs w:val="28"/>
              </w:rPr>
              <w:t>00.00</w:t>
            </w:r>
          </w:p>
        </w:tc>
        <w:tc>
          <w:tcPr>
            <w:tcW w:w="2028" w:type="dxa"/>
          </w:tcPr>
          <w:p w14:paraId="667910A5" w14:textId="77777777" w:rsidR="00371E8F" w:rsidRDefault="00371E8F">
            <w:pPr>
              <w:topLinePunct/>
              <w:spacing w:line="580" w:lineRule="exact"/>
              <w:jc w:val="center"/>
              <w:rPr>
                <w:rFonts w:ascii="仿宋_GB2312" w:eastAsia="仿宋_GB2312" w:hAnsi="宋体"/>
                <w:sz w:val="28"/>
                <w:szCs w:val="28"/>
              </w:rPr>
            </w:pPr>
          </w:p>
        </w:tc>
      </w:tr>
      <w:tr w:rsidR="00371E8F" w14:paraId="60C3A4EA" w14:textId="77777777">
        <w:tc>
          <w:tcPr>
            <w:tcW w:w="1736" w:type="dxa"/>
          </w:tcPr>
          <w:p w14:paraId="45260829"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12</w:t>
            </w:r>
            <w:r>
              <w:rPr>
                <w:rFonts w:ascii="仿宋_GB2312" w:eastAsia="仿宋_GB2312" w:hAnsi="宋体" w:hint="eastAsia"/>
                <w:sz w:val="28"/>
                <w:szCs w:val="28"/>
              </w:rPr>
              <w:t>月</w:t>
            </w:r>
            <w:r>
              <w:rPr>
                <w:rFonts w:ascii="仿宋_GB2312" w:eastAsia="仿宋_GB2312" w:hAnsi="宋体"/>
                <w:sz w:val="28"/>
                <w:szCs w:val="28"/>
              </w:rPr>
              <w:t>2</w:t>
            </w:r>
            <w:r>
              <w:rPr>
                <w:rFonts w:ascii="仿宋_GB2312" w:eastAsia="仿宋_GB2312" w:hAnsi="宋体" w:hint="eastAsia"/>
                <w:sz w:val="28"/>
                <w:szCs w:val="28"/>
              </w:rPr>
              <w:t>日</w:t>
            </w:r>
          </w:p>
        </w:tc>
        <w:tc>
          <w:tcPr>
            <w:tcW w:w="3075" w:type="dxa"/>
          </w:tcPr>
          <w:p w14:paraId="1F8D2C55"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借款</w:t>
            </w:r>
          </w:p>
        </w:tc>
        <w:tc>
          <w:tcPr>
            <w:tcW w:w="2250" w:type="dxa"/>
          </w:tcPr>
          <w:p w14:paraId="08484CD9"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 xml:space="preserve">  72,</w:t>
            </w:r>
            <w:r>
              <w:rPr>
                <w:rFonts w:ascii="仿宋_GB2312" w:eastAsia="仿宋_GB2312" w:hAnsi="宋体" w:hint="eastAsia"/>
                <w:sz w:val="28"/>
                <w:szCs w:val="28"/>
              </w:rPr>
              <w:t>0</w:t>
            </w:r>
            <w:r>
              <w:rPr>
                <w:rFonts w:ascii="仿宋_GB2312" w:eastAsia="仿宋_GB2312" w:hAnsi="宋体"/>
                <w:sz w:val="28"/>
                <w:szCs w:val="28"/>
              </w:rPr>
              <w:t>00.00</w:t>
            </w:r>
          </w:p>
        </w:tc>
        <w:tc>
          <w:tcPr>
            <w:tcW w:w="2028" w:type="dxa"/>
          </w:tcPr>
          <w:p w14:paraId="7020AABF" w14:textId="77777777" w:rsidR="00371E8F" w:rsidRDefault="00371E8F">
            <w:pPr>
              <w:topLinePunct/>
              <w:spacing w:line="580" w:lineRule="exact"/>
              <w:jc w:val="center"/>
              <w:rPr>
                <w:rFonts w:ascii="仿宋_GB2312" w:eastAsia="仿宋_GB2312" w:hAnsi="宋体"/>
                <w:sz w:val="28"/>
                <w:szCs w:val="28"/>
              </w:rPr>
            </w:pPr>
          </w:p>
        </w:tc>
      </w:tr>
      <w:tr w:rsidR="00371E8F" w14:paraId="2658B441" w14:textId="77777777">
        <w:tc>
          <w:tcPr>
            <w:tcW w:w="1736" w:type="dxa"/>
          </w:tcPr>
          <w:p w14:paraId="3C7CA124" w14:textId="77777777" w:rsidR="00371E8F" w:rsidRDefault="00371E8F">
            <w:pPr>
              <w:topLinePunct/>
              <w:spacing w:line="580" w:lineRule="exact"/>
              <w:jc w:val="center"/>
              <w:rPr>
                <w:rFonts w:ascii="仿宋_GB2312" w:eastAsia="仿宋_GB2312" w:hAnsi="宋体"/>
                <w:sz w:val="28"/>
                <w:szCs w:val="28"/>
              </w:rPr>
            </w:pPr>
          </w:p>
        </w:tc>
        <w:tc>
          <w:tcPr>
            <w:tcW w:w="3075" w:type="dxa"/>
          </w:tcPr>
          <w:p w14:paraId="55D11179"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hint="eastAsia"/>
                <w:sz w:val="28"/>
                <w:szCs w:val="28"/>
              </w:rPr>
              <w:t>期末尚欠古素珍款</w:t>
            </w:r>
          </w:p>
        </w:tc>
        <w:tc>
          <w:tcPr>
            <w:tcW w:w="2250" w:type="dxa"/>
          </w:tcPr>
          <w:p w14:paraId="4948507B" w14:textId="77777777" w:rsidR="00371E8F" w:rsidRDefault="00371E8F">
            <w:pPr>
              <w:topLinePunct/>
              <w:spacing w:line="580" w:lineRule="exact"/>
              <w:jc w:val="center"/>
              <w:rPr>
                <w:rFonts w:ascii="仿宋_GB2312" w:eastAsia="仿宋_GB2312" w:hAnsi="宋体"/>
                <w:sz w:val="28"/>
                <w:szCs w:val="28"/>
              </w:rPr>
            </w:pPr>
          </w:p>
        </w:tc>
        <w:tc>
          <w:tcPr>
            <w:tcW w:w="2028" w:type="dxa"/>
          </w:tcPr>
          <w:p w14:paraId="6837851A" w14:textId="77777777" w:rsidR="00371E8F" w:rsidRDefault="0093488D">
            <w:pPr>
              <w:topLinePunct/>
              <w:spacing w:line="580" w:lineRule="exact"/>
              <w:jc w:val="center"/>
              <w:rPr>
                <w:rFonts w:ascii="仿宋_GB2312" w:eastAsia="仿宋_GB2312" w:hAnsi="宋体"/>
                <w:sz w:val="28"/>
                <w:szCs w:val="28"/>
              </w:rPr>
            </w:pPr>
            <w:r>
              <w:rPr>
                <w:rFonts w:ascii="仿宋_GB2312" w:eastAsia="仿宋_GB2312" w:hAnsi="宋体"/>
                <w:sz w:val="28"/>
                <w:szCs w:val="28"/>
              </w:rPr>
              <w:t>732,</w:t>
            </w:r>
            <w:r>
              <w:rPr>
                <w:rFonts w:ascii="仿宋_GB2312" w:eastAsia="仿宋_GB2312" w:hAnsi="宋体" w:hint="eastAsia"/>
                <w:sz w:val="28"/>
                <w:szCs w:val="28"/>
              </w:rPr>
              <w:t>5</w:t>
            </w:r>
            <w:r>
              <w:rPr>
                <w:rFonts w:ascii="仿宋_GB2312" w:eastAsia="仿宋_GB2312" w:hAnsi="宋体"/>
                <w:sz w:val="28"/>
                <w:szCs w:val="28"/>
              </w:rPr>
              <w:t>28.28</w:t>
            </w:r>
          </w:p>
        </w:tc>
      </w:tr>
    </w:tbl>
    <w:p w14:paraId="7B52C6BF"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8.接受捐赠情况</w:t>
      </w:r>
    </w:p>
    <w:p w14:paraId="638C3D6E"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未发现城市印象幼儿园在20</w:t>
      </w:r>
      <w:r>
        <w:rPr>
          <w:rFonts w:ascii="仿宋_GB2312" w:eastAsia="仿宋_GB2312" w:hAnsi="宋体"/>
          <w:sz w:val="32"/>
          <w:szCs w:val="32"/>
        </w:rPr>
        <w:t>24</w:t>
      </w:r>
      <w:r>
        <w:rPr>
          <w:rFonts w:ascii="仿宋_GB2312" w:eastAsia="仿宋_GB2312" w:hAnsi="宋体" w:hint="eastAsia"/>
          <w:sz w:val="32"/>
          <w:szCs w:val="32"/>
        </w:rPr>
        <w:t>年度有接受外界资金及实物捐赠。</w:t>
      </w:r>
    </w:p>
    <w:p w14:paraId="011A83AF" w14:textId="77777777" w:rsidR="00371E8F" w:rsidRDefault="00371E8F">
      <w:pPr>
        <w:topLinePunct/>
        <w:spacing w:line="640" w:lineRule="exact"/>
        <w:ind w:firstLineChars="200" w:firstLine="640"/>
        <w:jc w:val="left"/>
        <w:rPr>
          <w:rFonts w:ascii="仿宋_GB2312" w:eastAsia="仿宋_GB2312" w:hAnsi="宋体"/>
          <w:sz w:val="32"/>
          <w:szCs w:val="32"/>
        </w:rPr>
      </w:pPr>
    </w:p>
    <w:p w14:paraId="1B23F5DF" w14:textId="77777777" w:rsidR="00371E8F" w:rsidRDefault="0093488D">
      <w:pPr>
        <w:widowControl/>
        <w:adjustRightInd w:val="0"/>
        <w:snapToGrid w:val="0"/>
        <w:spacing w:line="6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（二）收入、支出和结余管理情况</w:t>
      </w:r>
    </w:p>
    <w:p w14:paraId="5D1CCA47" w14:textId="77777777" w:rsidR="00371E8F" w:rsidRDefault="0093488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1. 城市印象幼儿园保教费（含托管费）和其他服务性收费严格按照主管部门的备案标准收费，且有在收费公示栏处进行公示。经审计，未发现城市印象幼儿园存在越权立项收费、擅自恢复已取消的项目、扩大收费范围、提高或降低收费标准、随时随意收费等现象。</w:t>
      </w:r>
    </w:p>
    <w:p w14:paraId="5058BDAF" w14:textId="77777777" w:rsidR="00371E8F" w:rsidRDefault="0093488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城市印象幼儿园保教费收费使用的票据为深圳增值税普通发票，已全部纳入账面核算。</w:t>
      </w:r>
    </w:p>
    <w:p w14:paraId="26EE91B6" w14:textId="77777777" w:rsidR="00371E8F" w:rsidRDefault="0093488D">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伙食费及幼儿被服款使用普通收款收据，伙食费在“提供服务收入—伙食费”中核算，幼儿被服款在“其他应付款—代收费—代收儿生活用品费”中核算。</w:t>
      </w:r>
    </w:p>
    <w:p w14:paraId="21C2E163" w14:textId="77777777" w:rsidR="00371E8F" w:rsidRDefault="0093488D">
      <w:pPr>
        <w:topLinePunct/>
        <w:spacing w:line="640" w:lineRule="exact"/>
        <w:ind w:firstLineChars="200" w:firstLine="640"/>
        <w:jc w:val="left"/>
        <w:rPr>
          <w:rFonts w:ascii="仿宋_GB2312" w:eastAsia="仿宋_GB2312" w:hAnsi="宋体"/>
          <w:b/>
          <w:sz w:val="32"/>
          <w:szCs w:val="32"/>
        </w:rPr>
      </w:pPr>
      <w:r>
        <w:rPr>
          <w:rFonts w:ascii="仿宋_GB2312" w:eastAsia="仿宋_GB2312" w:hAnsi="宋体" w:hint="eastAsia"/>
          <w:sz w:val="32"/>
          <w:szCs w:val="32"/>
        </w:rPr>
        <w:t>2.各项政府补助收入已使用专用会计科目核算，已设立专门的科目和报表进行反映，已按规定的项目和用途使用资助资金，专款专用。</w:t>
      </w:r>
    </w:p>
    <w:p w14:paraId="641EC1E2"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3.城市印象幼儿园20</w:t>
      </w:r>
      <w:r>
        <w:rPr>
          <w:rFonts w:ascii="仿宋_GB2312" w:eastAsia="仿宋_GB2312" w:hAnsi="宋体"/>
          <w:sz w:val="32"/>
          <w:szCs w:val="32"/>
        </w:rPr>
        <w:t>24</w:t>
      </w:r>
      <w:r>
        <w:rPr>
          <w:rFonts w:ascii="仿宋_GB2312" w:eastAsia="仿宋_GB2312" w:hAnsi="宋体" w:hint="eastAsia"/>
          <w:sz w:val="32"/>
          <w:szCs w:val="32"/>
        </w:rPr>
        <w:t>年度的支出项目主要是工资、职工福利、保教活动、固定资产折旧等。幼儿园支出审批手续完善，未发现城市印象幼儿园支出有不合法、用于个人支出及虚报冒领的现象。支出大部分能取得合法票据，但仍存在</w:t>
      </w:r>
      <w:proofErr w:type="gramStart"/>
      <w:r>
        <w:rPr>
          <w:rFonts w:ascii="仿宋_GB2312" w:eastAsia="仿宋_GB2312" w:hAnsi="宋体" w:hint="eastAsia"/>
          <w:sz w:val="32"/>
          <w:szCs w:val="32"/>
        </w:rPr>
        <w:t>个别以</w:t>
      </w:r>
      <w:proofErr w:type="gramEnd"/>
      <w:r>
        <w:rPr>
          <w:rFonts w:ascii="仿宋_GB2312" w:eastAsia="仿宋_GB2312" w:hAnsi="宋体" w:hint="eastAsia"/>
          <w:sz w:val="32"/>
          <w:szCs w:val="32"/>
        </w:rPr>
        <w:t>收款收据入账的现象。</w:t>
      </w:r>
    </w:p>
    <w:p w14:paraId="59A43127" w14:textId="073361D4" w:rsidR="00371E8F" w:rsidRPr="000D50EC" w:rsidRDefault="0093488D">
      <w:pPr>
        <w:topLinePunct/>
        <w:spacing w:line="640" w:lineRule="exact"/>
        <w:ind w:firstLineChars="200" w:firstLine="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 本年度教职工薪酬总额</w:t>
      </w:r>
      <w:r w:rsidRPr="000D50EC">
        <w:rPr>
          <w:rFonts w:ascii="仿宋_GB2312" w:eastAsia="仿宋_GB2312" w:hAnsi="宋体"/>
          <w:sz w:val="32"/>
          <w:szCs w:val="32"/>
        </w:rPr>
        <w:t>3,253,244.76</w:t>
      </w:r>
      <w:r w:rsidRPr="000D50EC">
        <w:rPr>
          <w:rFonts w:ascii="仿宋_GB2312" w:eastAsia="仿宋_GB2312" w:hAnsi="宋体" w:hint="eastAsia"/>
          <w:color w:val="000000" w:themeColor="text1"/>
          <w:sz w:val="32"/>
          <w:szCs w:val="32"/>
        </w:rPr>
        <w:t>元、人均薪酬</w:t>
      </w:r>
      <w:r w:rsidRPr="000D50EC">
        <w:rPr>
          <w:rFonts w:ascii="仿宋_GB2312" w:eastAsia="仿宋_GB2312" w:hAnsi="宋体" w:hint="eastAsia"/>
          <w:color w:val="000000" w:themeColor="text1"/>
          <w:sz w:val="32"/>
          <w:szCs w:val="32"/>
        </w:rPr>
        <w:lastRenderedPageBreak/>
        <w:t>104</w:t>
      </w:r>
      <w:r w:rsidR="007016B5" w:rsidRPr="000D50EC">
        <w:rPr>
          <w:rFonts w:ascii="仿宋_GB2312" w:eastAsia="仿宋_GB2312" w:hAnsi="宋体" w:hint="eastAsia"/>
          <w:color w:val="000000" w:themeColor="text1"/>
          <w:sz w:val="32"/>
          <w:szCs w:val="32"/>
        </w:rPr>
        <w:t>,</w:t>
      </w:r>
      <w:r w:rsidRPr="000D50EC">
        <w:rPr>
          <w:rFonts w:ascii="仿宋_GB2312" w:eastAsia="仿宋_GB2312" w:hAnsi="宋体" w:hint="eastAsia"/>
          <w:color w:val="000000" w:themeColor="text1"/>
          <w:sz w:val="32"/>
          <w:szCs w:val="32"/>
        </w:rPr>
        <w:t>943.38元、社会保险及福利256</w:t>
      </w:r>
      <w:r w:rsidR="007016B5" w:rsidRPr="000D50EC">
        <w:rPr>
          <w:rFonts w:ascii="仿宋_GB2312" w:eastAsia="仿宋_GB2312" w:hAnsi="宋体"/>
          <w:color w:val="000000" w:themeColor="text1"/>
          <w:sz w:val="32"/>
          <w:szCs w:val="32"/>
        </w:rPr>
        <w:t>,</w:t>
      </w:r>
      <w:r w:rsidRPr="000D50EC">
        <w:rPr>
          <w:rFonts w:ascii="仿宋_GB2312" w:eastAsia="仿宋_GB2312" w:hAnsi="宋体" w:hint="eastAsia"/>
          <w:color w:val="000000" w:themeColor="text1"/>
          <w:sz w:val="32"/>
          <w:szCs w:val="32"/>
        </w:rPr>
        <w:t>412.34元。无</w:t>
      </w:r>
      <w:r>
        <w:rPr>
          <w:rFonts w:ascii="仿宋_GB2312" w:eastAsia="仿宋_GB2312" w:hAnsi="宋体" w:hint="eastAsia"/>
          <w:color w:val="000000" w:themeColor="text1"/>
          <w:sz w:val="32"/>
          <w:szCs w:val="32"/>
        </w:rPr>
        <w:t>拖欠教职工工资情况，幼儿园与全体教职工签订劳动合同并提供食宿。20</w:t>
      </w:r>
      <w:r>
        <w:rPr>
          <w:rFonts w:ascii="仿宋_GB2312" w:eastAsia="仿宋_GB2312" w:hAnsi="宋体"/>
          <w:color w:val="000000" w:themeColor="text1"/>
          <w:sz w:val="32"/>
          <w:szCs w:val="32"/>
        </w:rPr>
        <w:t>24</w:t>
      </w:r>
      <w:r>
        <w:rPr>
          <w:rFonts w:ascii="仿宋_GB2312" w:eastAsia="仿宋_GB2312" w:hAnsi="宋体" w:hint="eastAsia"/>
          <w:color w:val="000000" w:themeColor="text1"/>
          <w:sz w:val="32"/>
          <w:szCs w:val="32"/>
        </w:rPr>
        <w:t>年12月份幼儿园为员工缴纳社</w:t>
      </w:r>
      <w:r w:rsidRPr="000D50EC">
        <w:rPr>
          <w:rFonts w:ascii="仿宋_GB2312" w:eastAsia="仿宋_GB2312" w:hAnsi="宋体" w:hint="eastAsia"/>
          <w:color w:val="000000" w:themeColor="text1"/>
          <w:sz w:val="32"/>
          <w:szCs w:val="32"/>
        </w:rPr>
        <w:t>保20人、公积金</w:t>
      </w:r>
      <w:r w:rsidRPr="000D50EC">
        <w:rPr>
          <w:rFonts w:ascii="仿宋_GB2312" w:eastAsia="仿宋_GB2312" w:hAnsi="宋体"/>
          <w:color w:val="000000" w:themeColor="text1"/>
          <w:sz w:val="32"/>
          <w:szCs w:val="32"/>
        </w:rPr>
        <w:t>21</w:t>
      </w:r>
      <w:r w:rsidRPr="000D50EC">
        <w:rPr>
          <w:rFonts w:ascii="仿宋_GB2312" w:eastAsia="仿宋_GB2312" w:hAnsi="宋体" w:hint="eastAsia"/>
          <w:color w:val="000000" w:themeColor="text1"/>
          <w:sz w:val="32"/>
          <w:szCs w:val="32"/>
        </w:rPr>
        <w:t>人，各占总人数的74%和78%。</w:t>
      </w:r>
    </w:p>
    <w:p w14:paraId="426C1753" w14:textId="77777777" w:rsidR="00371E8F" w:rsidRPr="000D50EC" w:rsidRDefault="0093488D">
      <w:pPr>
        <w:topLinePunct/>
        <w:spacing w:line="640" w:lineRule="exact"/>
        <w:jc w:val="left"/>
        <w:rPr>
          <w:rFonts w:ascii="仿宋_GB2312" w:eastAsia="仿宋_GB2312" w:hAnsi="宋体"/>
          <w:sz w:val="32"/>
          <w:szCs w:val="32"/>
        </w:rPr>
      </w:pPr>
      <w:r w:rsidRPr="000D50EC">
        <w:rPr>
          <w:rFonts w:ascii="仿宋_GB2312" w:eastAsia="仿宋_GB2312" w:hAnsi="宋体" w:hint="eastAsia"/>
          <w:sz w:val="32"/>
          <w:szCs w:val="32"/>
        </w:rPr>
        <w:t xml:space="preserve">    5.本年度非限定性净资产增加额-</w:t>
      </w:r>
      <w:r w:rsidRPr="000D50EC">
        <w:rPr>
          <w:rFonts w:ascii="仿宋_GB2312" w:eastAsia="仿宋_GB2312" w:hAnsi="宋体"/>
          <w:sz w:val="32"/>
          <w:szCs w:val="32"/>
        </w:rPr>
        <w:t>948</w:t>
      </w:r>
      <w:r w:rsidRPr="000D50EC">
        <w:rPr>
          <w:rFonts w:ascii="仿宋_GB2312" w:eastAsia="仿宋_GB2312" w:hAnsi="宋体" w:hint="eastAsia"/>
          <w:sz w:val="32"/>
          <w:szCs w:val="32"/>
        </w:rPr>
        <w:t>,8</w:t>
      </w:r>
      <w:r w:rsidRPr="000D50EC">
        <w:rPr>
          <w:rFonts w:ascii="仿宋_GB2312" w:eastAsia="仿宋_GB2312" w:hAnsi="宋体"/>
          <w:sz w:val="32"/>
          <w:szCs w:val="32"/>
        </w:rPr>
        <w:t>95.44</w:t>
      </w:r>
      <w:r w:rsidRPr="000D50EC">
        <w:rPr>
          <w:rFonts w:ascii="仿宋_GB2312" w:eastAsia="仿宋_GB2312" w:hAnsi="宋体" w:hint="eastAsia"/>
          <w:sz w:val="32"/>
          <w:szCs w:val="32"/>
        </w:rPr>
        <w:t>。其中办学结余-</w:t>
      </w:r>
      <w:r w:rsidRPr="000D50EC">
        <w:rPr>
          <w:rFonts w:ascii="仿宋_GB2312" w:eastAsia="仿宋_GB2312" w:hAnsi="宋体"/>
          <w:sz w:val="32"/>
          <w:szCs w:val="32"/>
        </w:rPr>
        <w:t>948</w:t>
      </w:r>
      <w:r w:rsidRPr="000D50EC">
        <w:rPr>
          <w:rFonts w:ascii="仿宋_GB2312" w:eastAsia="仿宋_GB2312" w:hAnsi="宋体" w:hint="eastAsia"/>
          <w:sz w:val="32"/>
          <w:szCs w:val="32"/>
        </w:rPr>
        <w:t>,8</w:t>
      </w:r>
      <w:r w:rsidRPr="000D50EC">
        <w:rPr>
          <w:rFonts w:ascii="仿宋_GB2312" w:eastAsia="仿宋_GB2312" w:hAnsi="宋体"/>
          <w:sz w:val="32"/>
          <w:szCs w:val="32"/>
        </w:rPr>
        <w:t>95.44</w:t>
      </w:r>
      <w:r w:rsidRPr="000D50EC">
        <w:rPr>
          <w:rFonts w:ascii="仿宋_GB2312" w:eastAsia="仿宋_GB2312" w:hAnsi="宋体" w:hint="eastAsia"/>
          <w:sz w:val="32"/>
          <w:szCs w:val="32"/>
        </w:rPr>
        <w:t>元，以前年度未分配结余调整</w:t>
      </w:r>
      <w:r w:rsidRPr="000D50EC">
        <w:rPr>
          <w:rFonts w:ascii="仿宋_GB2312" w:eastAsia="仿宋_GB2312" w:hAnsi="宋体"/>
          <w:sz w:val="32"/>
          <w:szCs w:val="32"/>
        </w:rPr>
        <w:t>0</w:t>
      </w:r>
      <w:r w:rsidRPr="000D50EC">
        <w:rPr>
          <w:rFonts w:ascii="仿宋_GB2312" w:eastAsia="仿宋_GB2312" w:hAnsi="宋体" w:hint="eastAsia"/>
          <w:sz w:val="32"/>
          <w:szCs w:val="32"/>
        </w:rPr>
        <w:t>元，举办者未取得回报。</w:t>
      </w:r>
    </w:p>
    <w:p w14:paraId="5DCE6152" w14:textId="77777777" w:rsidR="00371E8F" w:rsidRPr="000D50EC" w:rsidRDefault="0093488D">
      <w:pPr>
        <w:topLinePunct/>
        <w:spacing w:line="640" w:lineRule="exact"/>
        <w:ind w:firstLineChars="200" w:firstLine="640"/>
        <w:jc w:val="left"/>
        <w:rPr>
          <w:rFonts w:ascii="仿宋_GB2312" w:eastAsia="仿宋_GB2312" w:hAnsi="宋体"/>
          <w:sz w:val="32"/>
          <w:szCs w:val="32"/>
        </w:rPr>
      </w:pPr>
      <w:r w:rsidRPr="000D50EC">
        <w:rPr>
          <w:rFonts w:ascii="仿宋_GB2312" w:eastAsia="仿宋_GB2312" w:hAnsi="宋体" w:hint="eastAsia"/>
          <w:sz w:val="32"/>
          <w:szCs w:val="32"/>
        </w:rPr>
        <w:t>6.重要收入的取得和大额成本费用的支出情况</w:t>
      </w:r>
    </w:p>
    <w:p w14:paraId="6363CC49" w14:textId="77777777" w:rsidR="00371E8F" w:rsidRPr="000D50EC" w:rsidRDefault="0093488D">
      <w:pPr>
        <w:topLinePunct/>
        <w:spacing w:line="640" w:lineRule="exact"/>
        <w:ind w:firstLineChars="200" w:firstLine="640"/>
        <w:jc w:val="left"/>
        <w:rPr>
          <w:rFonts w:ascii="仿宋_GB2312" w:eastAsia="仿宋_GB2312" w:hAnsi="宋体"/>
          <w:sz w:val="32"/>
          <w:szCs w:val="32"/>
        </w:rPr>
      </w:pPr>
      <w:r w:rsidRPr="000D50EC">
        <w:rPr>
          <w:rFonts w:ascii="仿宋_GB2312" w:eastAsia="仿宋_GB2312" w:hAnsi="宋体" w:hint="eastAsia"/>
          <w:sz w:val="32"/>
          <w:szCs w:val="32"/>
        </w:rPr>
        <w:t>20</w:t>
      </w:r>
      <w:r w:rsidRPr="000D50EC">
        <w:rPr>
          <w:rFonts w:ascii="仿宋_GB2312" w:eastAsia="仿宋_GB2312" w:hAnsi="宋体"/>
          <w:sz w:val="32"/>
          <w:szCs w:val="32"/>
        </w:rPr>
        <w:t>24</w:t>
      </w:r>
      <w:r w:rsidRPr="000D50EC">
        <w:rPr>
          <w:rFonts w:ascii="仿宋_GB2312" w:eastAsia="仿宋_GB2312" w:hAnsi="宋体" w:hint="eastAsia"/>
          <w:sz w:val="32"/>
          <w:szCs w:val="32"/>
        </w:rPr>
        <w:t>年度幼儿园收入</w:t>
      </w:r>
      <w:r w:rsidRPr="000D50EC">
        <w:rPr>
          <w:rFonts w:ascii="仿宋_GB2312" w:eastAsia="仿宋_GB2312" w:hAnsi="宋体"/>
          <w:sz w:val="32"/>
          <w:szCs w:val="32"/>
        </w:rPr>
        <w:t>4,375,550</w:t>
      </w:r>
      <w:r w:rsidRPr="000D50EC">
        <w:rPr>
          <w:rFonts w:ascii="仿宋_GB2312" w:eastAsia="仿宋_GB2312" w:hAnsi="宋体" w:hint="eastAsia"/>
          <w:sz w:val="32"/>
          <w:szCs w:val="32"/>
        </w:rPr>
        <w:t>元，全部为收幼儿的保教费和伙食费（其中：保教费</w:t>
      </w:r>
      <w:r w:rsidRPr="000D50EC">
        <w:rPr>
          <w:rFonts w:ascii="仿宋_GB2312" w:eastAsia="仿宋_GB2312" w:hAnsi="宋体"/>
          <w:sz w:val="32"/>
          <w:szCs w:val="32"/>
        </w:rPr>
        <w:t>3,806,400</w:t>
      </w:r>
      <w:r w:rsidRPr="000D50EC">
        <w:rPr>
          <w:rFonts w:ascii="仿宋_GB2312" w:eastAsia="仿宋_GB2312" w:hAnsi="宋体" w:hint="eastAsia"/>
          <w:sz w:val="32"/>
          <w:szCs w:val="32"/>
        </w:rPr>
        <w:t>元，伙食费</w:t>
      </w:r>
      <w:r w:rsidRPr="000D50EC">
        <w:rPr>
          <w:rFonts w:ascii="仿宋_GB2312" w:eastAsia="仿宋_GB2312" w:hAnsi="宋体"/>
          <w:sz w:val="32"/>
          <w:szCs w:val="32"/>
        </w:rPr>
        <w:t>569,150</w:t>
      </w:r>
      <w:r w:rsidRPr="000D50EC">
        <w:rPr>
          <w:rFonts w:ascii="仿宋_GB2312" w:eastAsia="仿宋_GB2312" w:hAnsi="宋体" w:hint="eastAsia"/>
          <w:sz w:val="32"/>
          <w:szCs w:val="32"/>
        </w:rPr>
        <w:t>元）。支出</w:t>
      </w:r>
      <w:r w:rsidRPr="000D50EC">
        <w:rPr>
          <w:rFonts w:ascii="仿宋_GB2312" w:eastAsia="仿宋_GB2312" w:hAnsi="宋体"/>
          <w:sz w:val="32"/>
          <w:szCs w:val="32"/>
        </w:rPr>
        <w:t>5,390,445.44</w:t>
      </w:r>
      <w:r w:rsidRPr="000D50EC">
        <w:rPr>
          <w:rFonts w:ascii="仿宋_GB2312" w:eastAsia="仿宋_GB2312" w:hAnsi="宋体" w:hint="eastAsia"/>
          <w:sz w:val="32"/>
          <w:szCs w:val="32"/>
        </w:rPr>
        <w:t>元，其中教职工工资</w:t>
      </w:r>
      <w:r w:rsidRPr="000D50EC">
        <w:rPr>
          <w:rFonts w:ascii="仿宋_GB2312" w:eastAsia="仿宋_GB2312" w:hAnsi="宋体"/>
          <w:sz w:val="32"/>
          <w:szCs w:val="32"/>
        </w:rPr>
        <w:t>3,253,244.76</w:t>
      </w:r>
      <w:r w:rsidRPr="000D50EC">
        <w:rPr>
          <w:rFonts w:ascii="仿宋_GB2312" w:eastAsia="仿宋_GB2312" w:hAnsi="宋体" w:hint="eastAsia"/>
          <w:sz w:val="32"/>
          <w:szCs w:val="32"/>
        </w:rPr>
        <w:t>元，幼儿园租金</w:t>
      </w:r>
      <w:r w:rsidRPr="000D50EC">
        <w:rPr>
          <w:rFonts w:ascii="仿宋_GB2312" w:eastAsia="仿宋_GB2312" w:hAnsi="宋体"/>
          <w:sz w:val="32"/>
          <w:szCs w:val="32"/>
        </w:rPr>
        <w:t>873,500</w:t>
      </w:r>
      <w:r w:rsidRPr="000D50EC">
        <w:rPr>
          <w:rFonts w:ascii="仿宋_GB2312" w:eastAsia="仿宋_GB2312" w:hAnsi="宋体" w:hint="eastAsia"/>
          <w:sz w:val="32"/>
          <w:szCs w:val="32"/>
        </w:rPr>
        <w:t>元，水电物业管理费1</w:t>
      </w:r>
      <w:r w:rsidRPr="000D50EC">
        <w:rPr>
          <w:rFonts w:ascii="仿宋_GB2312" w:eastAsia="仿宋_GB2312" w:hAnsi="宋体"/>
          <w:sz w:val="32"/>
          <w:szCs w:val="32"/>
        </w:rPr>
        <w:t>14,409.77</w:t>
      </w:r>
      <w:r w:rsidRPr="000D50EC">
        <w:rPr>
          <w:rFonts w:ascii="仿宋_GB2312" w:eastAsia="仿宋_GB2312" w:hAnsi="宋体" w:hint="eastAsia"/>
          <w:sz w:val="32"/>
          <w:szCs w:val="32"/>
        </w:rPr>
        <w:t>元，膳食材料</w:t>
      </w:r>
      <w:r w:rsidRPr="000D50EC">
        <w:rPr>
          <w:rFonts w:ascii="仿宋_GB2312" w:eastAsia="仿宋_GB2312" w:hAnsi="宋体"/>
          <w:sz w:val="32"/>
          <w:szCs w:val="32"/>
        </w:rPr>
        <w:t>562,415.76</w:t>
      </w:r>
      <w:r w:rsidRPr="000D50EC">
        <w:rPr>
          <w:rFonts w:ascii="仿宋_GB2312" w:eastAsia="仿宋_GB2312" w:hAnsi="宋体" w:hint="eastAsia"/>
          <w:sz w:val="32"/>
          <w:szCs w:val="32"/>
        </w:rPr>
        <w:t>元，保教材料</w:t>
      </w:r>
      <w:r w:rsidRPr="000D50EC">
        <w:rPr>
          <w:rFonts w:ascii="仿宋_GB2312" w:eastAsia="仿宋_GB2312" w:hAnsi="宋体"/>
          <w:sz w:val="32"/>
          <w:szCs w:val="32"/>
        </w:rPr>
        <w:t>146,915.09</w:t>
      </w:r>
      <w:r w:rsidRPr="000D50EC">
        <w:rPr>
          <w:rFonts w:ascii="仿宋_GB2312" w:eastAsia="仿宋_GB2312" w:hAnsi="宋体" w:hint="eastAsia"/>
          <w:sz w:val="32"/>
          <w:szCs w:val="32"/>
        </w:rPr>
        <w:t>元。</w:t>
      </w:r>
    </w:p>
    <w:p w14:paraId="1A9D840A" w14:textId="77777777" w:rsidR="00371E8F" w:rsidRDefault="00371E8F">
      <w:pPr>
        <w:spacing w:line="640" w:lineRule="exact"/>
        <w:ind w:firstLineChars="200" w:firstLine="640"/>
        <w:rPr>
          <w:rFonts w:ascii="仿宋_GB2312" w:eastAsia="仿宋_GB2312" w:hAnsi="宋体"/>
          <w:sz w:val="32"/>
          <w:szCs w:val="32"/>
        </w:rPr>
      </w:pPr>
    </w:p>
    <w:p w14:paraId="788E1D9A" w14:textId="77777777" w:rsidR="00371E8F" w:rsidRDefault="0093488D">
      <w:pPr>
        <w:topLinePunct/>
        <w:spacing w:line="640"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（三）组织机构、财务人员和财务基本信息</w:t>
      </w:r>
    </w:p>
    <w:p w14:paraId="2FAD1C2A"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 根据章程，幼儿园依法设立董事会，重大事项由董事会决定，董事会由5人组成，设董事长1人，并实行董事会领导下的园长负责制，并成立了园</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会和行政会，对幼儿园重大事务进行集体决策，建立了园长、教师、保育员、厨工等各项岗位责任制，建立了财产等相关管理制度，幼儿园采用举办者自营方式。</w:t>
      </w:r>
    </w:p>
    <w:p w14:paraId="596FB2CF"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2.幼儿园现有财务人员2人，其中专职会计1人，持有会计</w:t>
      </w:r>
      <w:r>
        <w:rPr>
          <w:rFonts w:ascii="仿宋_GB2312" w:eastAsia="仿宋_GB2312" w:hAnsi="宋体" w:hint="eastAsia"/>
          <w:sz w:val="32"/>
          <w:szCs w:val="32"/>
        </w:rPr>
        <w:lastRenderedPageBreak/>
        <w:t>证，专职出纳 1人,持有会计证，幼儿园采用电脑和财务软件记账。</w:t>
      </w:r>
    </w:p>
    <w:p w14:paraId="5C07F407" w14:textId="77777777" w:rsidR="00371E8F" w:rsidRDefault="0093488D">
      <w:pPr>
        <w:topLinePunct/>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3.已按照会计法的规定独立设置会计账簿、建立财务管理制度，未与举办者、举办者投资的其他机构的会计核算混同一起或者合并记账。</w:t>
      </w:r>
    </w:p>
    <w:p w14:paraId="09A6BD7B" w14:textId="77777777" w:rsidR="00371E8F" w:rsidRDefault="0093488D">
      <w:pPr>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4.在民政部门登记的民办幼儿园已按照《深圳市民办幼儿园财务管理办法（试行）》的要求进行会计核算、编制财务报告、计算各项服务成本；各项财务信息真实、完整、合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；所有应该入账的经济事项已入账，不存在截留收入、虚增支出、挪用办学经费和政府资助的情况。</w:t>
      </w:r>
    </w:p>
    <w:p w14:paraId="4F5E7692" w14:textId="77777777" w:rsidR="00371E8F" w:rsidRDefault="00371E8F">
      <w:pPr>
        <w:spacing w:line="640" w:lineRule="exact"/>
        <w:ind w:firstLineChars="200" w:firstLine="640"/>
        <w:jc w:val="left"/>
        <w:rPr>
          <w:rFonts w:ascii="仿宋_GB2312" w:eastAsia="仿宋_GB2312" w:hAnsi="宋体"/>
          <w:sz w:val="32"/>
          <w:szCs w:val="32"/>
        </w:rPr>
      </w:pPr>
    </w:p>
    <w:p w14:paraId="661524B1" w14:textId="77777777" w:rsidR="00371E8F" w:rsidRDefault="0093488D">
      <w:pPr>
        <w:spacing w:line="640"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五、重点</w:t>
      </w:r>
      <w:r>
        <w:rPr>
          <w:rFonts w:ascii="仿宋_GB2312" w:eastAsia="仿宋_GB2312" w:hAnsi="宋体"/>
          <w:b/>
          <w:sz w:val="32"/>
          <w:szCs w:val="32"/>
        </w:rPr>
        <w:t>关注事项</w:t>
      </w:r>
    </w:p>
    <w:p w14:paraId="6F7D8E31" w14:textId="77777777" w:rsidR="00371E8F" w:rsidRDefault="0093488D">
      <w:pPr>
        <w:spacing w:line="6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（一）、政府投入、资助、奖励资金使用情况</w:t>
      </w:r>
    </w:p>
    <w:p w14:paraId="6CC3BF31" w14:textId="1F021539" w:rsidR="00371E8F" w:rsidRDefault="0093488D">
      <w:pPr>
        <w:topLinePunct/>
        <w:spacing w:line="580" w:lineRule="exact"/>
        <w:ind w:rightChars="-41" w:right="-86" w:firstLine="645"/>
        <w:jc w:val="center"/>
        <w:outlineLvl w:val="0"/>
        <w:rPr>
          <w:rFonts w:ascii="仿宋_GB2312" w:eastAsia="仿宋_GB2312" w:hAnsi="宋体"/>
          <w:sz w:val="32"/>
          <w:szCs w:val="32"/>
        </w:rPr>
      </w:pPr>
      <w:r>
        <w:rPr>
          <w:rFonts w:ascii="仿宋_GB2312" w:eastAsia="仿宋_GB2312" w:hAnsi="宋体" w:hint="eastAsia"/>
          <w:sz w:val="32"/>
          <w:szCs w:val="32"/>
        </w:rPr>
        <w:t>幼儿园往年结余资金</w:t>
      </w:r>
      <w:r w:rsidRPr="000D50EC">
        <w:rPr>
          <w:rFonts w:ascii="仿宋_GB2312" w:eastAsia="仿宋_GB2312" w:hAnsi="宋体"/>
          <w:sz w:val="32"/>
          <w:szCs w:val="32"/>
        </w:rPr>
        <w:t>726,340</w:t>
      </w:r>
      <w:r w:rsidRPr="000D50EC">
        <w:rPr>
          <w:rFonts w:ascii="仿宋_GB2312" w:eastAsia="仿宋_GB2312" w:hAnsi="宋体" w:hint="eastAsia"/>
          <w:sz w:val="32"/>
          <w:szCs w:val="32"/>
        </w:rPr>
        <w:t>元，202</w:t>
      </w:r>
      <w:r w:rsidRPr="000D50EC">
        <w:rPr>
          <w:rFonts w:ascii="仿宋_GB2312" w:eastAsia="仿宋_GB2312" w:hAnsi="宋体"/>
          <w:sz w:val="32"/>
          <w:szCs w:val="32"/>
        </w:rPr>
        <w:t>4</w:t>
      </w:r>
      <w:r w:rsidRPr="000D50EC">
        <w:rPr>
          <w:rFonts w:ascii="仿宋_GB2312" w:eastAsia="仿宋_GB2312" w:hAnsi="宋体" w:hint="eastAsia"/>
          <w:sz w:val="32"/>
          <w:szCs w:val="32"/>
        </w:rPr>
        <w:t>年度接受政府投入或奖励项目金额</w:t>
      </w:r>
      <w:r w:rsidR="009E77AB" w:rsidRPr="000D50EC">
        <w:rPr>
          <w:rFonts w:ascii="仿宋_GB2312" w:eastAsia="仿宋_GB2312" w:hAnsi="宋体"/>
          <w:sz w:val="32"/>
          <w:szCs w:val="32"/>
        </w:rPr>
        <w:t>767,762</w:t>
      </w:r>
      <w:r w:rsidRPr="000D50EC">
        <w:rPr>
          <w:rFonts w:ascii="仿宋_GB2312" w:eastAsia="仿宋_GB2312" w:hAnsi="宋体" w:hint="eastAsia"/>
          <w:sz w:val="32"/>
          <w:szCs w:val="32"/>
        </w:rPr>
        <w:t>元，本年支出金额1</w:t>
      </w:r>
      <w:r w:rsidR="009E77AB" w:rsidRPr="000D50EC">
        <w:rPr>
          <w:rFonts w:ascii="仿宋_GB2312" w:eastAsia="仿宋_GB2312" w:hAnsi="宋体"/>
          <w:sz w:val="32"/>
          <w:szCs w:val="32"/>
        </w:rPr>
        <w:t>,</w:t>
      </w:r>
      <w:r w:rsidRPr="000D50EC">
        <w:rPr>
          <w:rFonts w:ascii="仿宋_GB2312" w:eastAsia="仿宋_GB2312" w:hAnsi="宋体" w:hint="eastAsia"/>
          <w:sz w:val="32"/>
          <w:szCs w:val="32"/>
        </w:rPr>
        <w:t>004</w:t>
      </w:r>
      <w:r w:rsidR="009E77AB" w:rsidRPr="000D50EC">
        <w:rPr>
          <w:rFonts w:ascii="仿宋_GB2312" w:eastAsia="仿宋_GB2312" w:hAnsi="宋体"/>
          <w:sz w:val="32"/>
          <w:szCs w:val="32"/>
        </w:rPr>
        <w:t>,</w:t>
      </w:r>
      <w:r w:rsidRPr="000D50EC">
        <w:rPr>
          <w:rFonts w:ascii="仿宋_GB2312" w:eastAsia="仿宋_GB2312" w:hAnsi="宋体" w:hint="eastAsia"/>
          <w:sz w:val="32"/>
          <w:szCs w:val="32"/>
        </w:rPr>
        <w:t>202元,期末结余金额</w:t>
      </w:r>
      <w:r w:rsidRPr="000D50EC">
        <w:rPr>
          <w:rFonts w:ascii="仿宋_GB2312" w:eastAsia="仿宋_GB2312" w:hAnsi="宋体"/>
          <w:sz w:val="32"/>
          <w:szCs w:val="32"/>
        </w:rPr>
        <w:t>489,9</w:t>
      </w:r>
      <w:r w:rsidRPr="000D50EC">
        <w:rPr>
          <w:rFonts w:ascii="仿宋_GB2312" w:eastAsia="仿宋_GB2312" w:hAnsi="宋体" w:hint="eastAsia"/>
          <w:sz w:val="32"/>
          <w:szCs w:val="32"/>
        </w:rPr>
        <w:t>00元。具体收入、支出</w:t>
      </w:r>
      <w:proofErr w:type="gramStart"/>
      <w:r w:rsidRPr="000D50EC">
        <w:rPr>
          <w:rFonts w:ascii="仿宋_GB2312" w:eastAsia="仿宋_GB2312" w:hAnsi="宋体" w:hint="eastAsia"/>
          <w:sz w:val="32"/>
          <w:szCs w:val="32"/>
        </w:rPr>
        <w:t>明细见</w:t>
      </w:r>
      <w:proofErr w:type="gramEnd"/>
      <w:r w:rsidRPr="000D50EC">
        <w:rPr>
          <w:rFonts w:ascii="仿宋_GB2312" w:eastAsia="仿宋_GB2312" w:hAnsi="宋体" w:hint="eastAsia"/>
          <w:sz w:val="32"/>
          <w:szCs w:val="32"/>
        </w:rPr>
        <w:t>下表。</w:t>
      </w:r>
    </w:p>
    <w:p w14:paraId="3C49D1D1" w14:textId="77777777" w:rsidR="00371E8F" w:rsidRDefault="00371E8F">
      <w:pPr>
        <w:spacing w:line="580" w:lineRule="exact"/>
        <w:ind w:firstLineChars="200" w:firstLine="640"/>
        <w:jc w:val="left"/>
        <w:rPr>
          <w:rFonts w:ascii="仿宋_GB2312" w:eastAsia="仿宋_GB2312" w:hAnsi="宋体"/>
          <w:sz w:val="32"/>
          <w:szCs w:val="32"/>
        </w:rPr>
        <w:sectPr w:rsidR="00371E8F">
          <w:headerReference w:type="default" r:id="rId15"/>
          <w:footerReference w:type="default" r:id="rId16"/>
          <w:pgSz w:w="11906" w:h="16838"/>
          <w:pgMar w:top="1440" w:right="1474" w:bottom="1440" w:left="1588" w:header="851" w:footer="992" w:gutter="0"/>
          <w:cols w:space="720"/>
          <w:docGrid w:linePitch="312"/>
        </w:sectPr>
      </w:pPr>
    </w:p>
    <w:tbl>
      <w:tblPr>
        <w:tblW w:w="15502" w:type="dxa"/>
        <w:tblInd w:w="88" w:type="dxa"/>
        <w:tblLayout w:type="fixed"/>
        <w:tblLook w:val="04A0" w:firstRow="1" w:lastRow="0" w:firstColumn="1" w:lastColumn="0" w:noHBand="0" w:noVBand="1"/>
      </w:tblPr>
      <w:tblGrid>
        <w:gridCol w:w="615"/>
        <w:gridCol w:w="1215"/>
        <w:gridCol w:w="3858"/>
        <w:gridCol w:w="1418"/>
        <w:gridCol w:w="1119"/>
        <w:gridCol w:w="3275"/>
        <w:gridCol w:w="1225"/>
        <w:gridCol w:w="1680"/>
        <w:gridCol w:w="1097"/>
      </w:tblGrid>
      <w:tr w:rsidR="00371E8F" w14:paraId="7017AB0D" w14:textId="77777777" w:rsidTr="00351F64">
        <w:trPr>
          <w:trHeight w:val="612"/>
        </w:trPr>
        <w:tc>
          <w:tcPr>
            <w:tcW w:w="15502" w:type="dxa"/>
            <w:gridSpan w:val="9"/>
            <w:tcBorders>
              <w:top w:val="nil"/>
              <w:left w:val="nil"/>
              <w:right w:val="nil"/>
            </w:tcBorders>
            <w:shd w:val="clear" w:color="auto" w:fill="auto"/>
            <w:noWrap/>
            <w:vAlign w:val="center"/>
          </w:tcPr>
          <w:tbl>
            <w:tblPr>
              <w:tblW w:w="14423" w:type="dxa"/>
              <w:tblInd w:w="108" w:type="dxa"/>
              <w:tblLayout w:type="fixed"/>
              <w:tblLook w:val="04A0" w:firstRow="1" w:lastRow="0" w:firstColumn="1" w:lastColumn="0" w:noHBand="0" w:noVBand="1"/>
            </w:tblPr>
            <w:tblGrid>
              <w:gridCol w:w="673"/>
              <w:gridCol w:w="1276"/>
              <w:gridCol w:w="3255"/>
              <w:gridCol w:w="20"/>
              <w:gridCol w:w="1664"/>
              <w:gridCol w:w="1250"/>
              <w:gridCol w:w="20"/>
              <w:gridCol w:w="2353"/>
              <w:gridCol w:w="1537"/>
              <w:gridCol w:w="1196"/>
              <w:gridCol w:w="20"/>
              <w:gridCol w:w="1159"/>
            </w:tblGrid>
            <w:tr w:rsidR="00371E8F" w14:paraId="349AA036" w14:textId="77777777" w:rsidTr="00351F64">
              <w:trPr>
                <w:trHeight w:val="612"/>
              </w:trPr>
              <w:tc>
                <w:tcPr>
                  <w:tcW w:w="14423" w:type="dxa"/>
                  <w:gridSpan w:val="12"/>
                  <w:tcBorders>
                    <w:top w:val="nil"/>
                    <w:left w:val="nil"/>
                    <w:bottom w:val="single" w:sz="4" w:space="0" w:color="auto"/>
                    <w:right w:val="nil"/>
                  </w:tcBorders>
                  <w:shd w:val="clear" w:color="auto" w:fill="auto"/>
                  <w:noWrap/>
                  <w:vAlign w:val="center"/>
                </w:tcPr>
                <w:p w14:paraId="3F18F6E5" w14:textId="77777777" w:rsidR="00371E8F" w:rsidRDefault="0093488D">
                  <w:pPr>
                    <w:widowControl/>
                    <w:jc w:val="center"/>
                    <w:rPr>
                      <w:rFonts w:ascii="宋体" w:hAnsi="宋体" w:cs="宋体"/>
                      <w:color w:val="000000" w:themeColor="text1"/>
                      <w:kern w:val="0"/>
                      <w:sz w:val="32"/>
                      <w:szCs w:val="32"/>
                    </w:rPr>
                  </w:pPr>
                  <w:r>
                    <w:rPr>
                      <w:rFonts w:ascii="宋体" w:hAnsi="宋体" w:cs="宋体" w:hint="eastAsia"/>
                      <w:color w:val="000000" w:themeColor="text1"/>
                      <w:kern w:val="0"/>
                      <w:sz w:val="32"/>
                      <w:szCs w:val="32"/>
                    </w:rPr>
                    <w:lastRenderedPageBreak/>
                    <w:t>202</w:t>
                  </w:r>
                  <w:r>
                    <w:rPr>
                      <w:rFonts w:ascii="宋体" w:hAnsi="宋体" w:cs="宋体"/>
                      <w:color w:val="000000" w:themeColor="text1"/>
                      <w:kern w:val="0"/>
                      <w:sz w:val="32"/>
                      <w:szCs w:val="32"/>
                    </w:rPr>
                    <w:t>4</w:t>
                  </w:r>
                  <w:r>
                    <w:rPr>
                      <w:rFonts w:ascii="宋体" w:hAnsi="宋体" w:cs="宋体" w:hint="eastAsia"/>
                      <w:color w:val="000000" w:themeColor="text1"/>
                      <w:kern w:val="0"/>
                      <w:sz w:val="32"/>
                      <w:szCs w:val="32"/>
                    </w:rPr>
                    <w:t>年政府资助收支明细表(1)--对单位的补助</w:t>
                  </w:r>
                </w:p>
              </w:tc>
            </w:tr>
            <w:tr w:rsidR="00371E8F" w14:paraId="43E62416" w14:textId="77777777" w:rsidTr="00351F64">
              <w:trPr>
                <w:trHeight w:val="517"/>
              </w:trPr>
              <w:tc>
                <w:tcPr>
                  <w:tcW w:w="673" w:type="dxa"/>
                  <w:tcBorders>
                    <w:top w:val="nil"/>
                    <w:left w:val="single" w:sz="4" w:space="0" w:color="auto"/>
                    <w:bottom w:val="single" w:sz="4" w:space="0" w:color="auto"/>
                    <w:right w:val="single" w:sz="4" w:space="0" w:color="auto"/>
                  </w:tcBorders>
                  <w:shd w:val="clear" w:color="auto" w:fill="auto"/>
                  <w:noWrap/>
                  <w:vAlign w:val="center"/>
                </w:tcPr>
                <w:p w14:paraId="73BA2744"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1276" w:type="dxa"/>
                  <w:tcBorders>
                    <w:top w:val="nil"/>
                    <w:left w:val="nil"/>
                    <w:bottom w:val="single" w:sz="4" w:space="0" w:color="auto"/>
                    <w:right w:val="single" w:sz="4" w:space="0" w:color="auto"/>
                  </w:tcBorders>
                  <w:shd w:val="clear" w:color="auto" w:fill="auto"/>
                  <w:noWrap/>
                  <w:vAlign w:val="center"/>
                </w:tcPr>
                <w:p w14:paraId="0A48AF73"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日期</w:t>
                  </w:r>
                </w:p>
              </w:tc>
              <w:tc>
                <w:tcPr>
                  <w:tcW w:w="3255" w:type="dxa"/>
                  <w:tcBorders>
                    <w:top w:val="nil"/>
                    <w:left w:val="nil"/>
                    <w:bottom w:val="single" w:sz="4" w:space="0" w:color="auto"/>
                    <w:right w:val="single" w:sz="4" w:space="0" w:color="auto"/>
                  </w:tcBorders>
                  <w:shd w:val="clear" w:color="auto" w:fill="auto"/>
                  <w:noWrap/>
                  <w:vAlign w:val="center"/>
                </w:tcPr>
                <w:p w14:paraId="4EC65352"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政府资助项目（收入）</w:t>
                  </w:r>
                </w:p>
              </w:tc>
              <w:tc>
                <w:tcPr>
                  <w:tcW w:w="1684" w:type="dxa"/>
                  <w:gridSpan w:val="2"/>
                  <w:tcBorders>
                    <w:top w:val="nil"/>
                    <w:left w:val="nil"/>
                    <w:bottom w:val="single" w:sz="4" w:space="0" w:color="auto"/>
                    <w:right w:val="single" w:sz="4" w:space="0" w:color="auto"/>
                  </w:tcBorders>
                  <w:shd w:val="clear" w:color="auto" w:fill="auto"/>
                  <w:noWrap/>
                  <w:vAlign w:val="center"/>
                </w:tcPr>
                <w:p w14:paraId="4A2D06DE"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金额（元）</w:t>
                  </w:r>
                </w:p>
              </w:tc>
              <w:tc>
                <w:tcPr>
                  <w:tcW w:w="1250" w:type="dxa"/>
                  <w:tcBorders>
                    <w:top w:val="nil"/>
                    <w:left w:val="nil"/>
                    <w:bottom w:val="single" w:sz="4" w:space="0" w:color="auto"/>
                    <w:right w:val="single" w:sz="4" w:space="0" w:color="auto"/>
                  </w:tcBorders>
                  <w:shd w:val="clear" w:color="auto" w:fill="auto"/>
                  <w:noWrap/>
                  <w:vAlign w:val="center"/>
                </w:tcPr>
                <w:p w14:paraId="5965FEDC"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日期</w:t>
                  </w:r>
                </w:p>
              </w:tc>
              <w:tc>
                <w:tcPr>
                  <w:tcW w:w="2373" w:type="dxa"/>
                  <w:gridSpan w:val="2"/>
                  <w:tcBorders>
                    <w:top w:val="nil"/>
                    <w:left w:val="nil"/>
                    <w:bottom w:val="single" w:sz="4" w:space="0" w:color="auto"/>
                    <w:right w:val="single" w:sz="4" w:space="0" w:color="auto"/>
                  </w:tcBorders>
                  <w:shd w:val="clear" w:color="auto" w:fill="auto"/>
                  <w:noWrap/>
                  <w:vAlign w:val="center"/>
                </w:tcPr>
                <w:p w14:paraId="0365B8F1"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使用情况（支出）</w:t>
                  </w:r>
                </w:p>
              </w:tc>
              <w:tc>
                <w:tcPr>
                  <w:tcW w:w="1537" w:type="dxa"/>
                  <w:tcBorders>
                    <w:top w:val="nil"/>
                    <w:left w:val="nil"/>
                    <w:bottom w:val="single" w:sz="4" w:space="0" w:color="auto"/>
                    <w:right w:val="single" w:sz="4" w:space="0" w:color="auto"/>
                  </w:tcBorders>
                  <w:shd w:val="clear" w:color="auto" w:fill="auto"/>
                  <w:noWrap/>
                  <w:vAlign w:val="center"/>
                </w:tcPr>
                <w:p w14:paraId="3A988113"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金额（元）</w:t>
                  </w:r>
                </w:p>
              </w:tc>
              <w:tc>
                <w:tcPr>
                  <w:tcW w:w="1196" w:type="dxa"/>
                  <w:tcBorders>
                    <w:top w:val="nil"/>
                    <w:left w:val="nil"/>
                    <w:bottom w:val="single" w:sz="4" w:space="0" w:color="auto"/>
                    <w:right w:val="single" w:sz="4" w:space="0" w:color="auto"/>
                  </w:tcBorders>
                  <w:shd w:val="clear" w:color="auto" w:fill="auto"/>
                  <w:noWrap/>
                  <w:vAlign w:val="center"/>
                </w:tcPr>
                <w:p w14:paraId="5B8B69CF"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余额</w:t>
                  </w:r>
                </w:p>
              </w:tc>
              <w:tc>
                <w:tcPr>
                  <w:tcW w:w="1179" w:type="dxa"/>
                  <w:gridSpan w:val="2"/>
                  <w:tcBorders>
                    <w:top w:val="nil"/>
                    <w:left w:val="nil"/>
                    <w:bottom w:val="single" w:sz="4" w:space="0" w:color="auto"/>
                    <w:right w:val="single" w:sz="4" w:space="0" w:color="auto"/>
                  </w:tcBorders>
                  <w:shd w:val="clear" w:color="auto" w:fill="auto"/>
                  <w:noWrap/>
                  <w:vAlign w:val="center"/>
                </w:tcPr>
                <w:p w14:paraId="36AD9F97"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备注</w:t>
                  </w:r>
                </w:p>
              </w:tc>
            </w:tr>
            <w:tr w:rsidR="00371E8F" w14:paraId="296F4EBA" w14:textId="77777777" w:rsidTr="00351F64">
              <w:trPr>
                <w:trHeight w:val="534"/>
              </w:trPr>
              <w:tc>
                <w:tcPr>
                  <w:tcW w:w="673" w:type="dxa"/>
                  <w:tcBorders>
                    <w:top w:val="nil"/>
                    <w:left w:val="single" w:sz="4" w:space="0" w:color="auto"/>
                    <w:bottom w:val="single" w:sz="4" w:space="0" w:color="auto"/>
                    <w:right w:val="single" w:sz="4" w:space="0" w:color="auto"/>
                  </w:tcBorders>
                  <w:shd w:val="clear" w:color="auto" w:fill="auto"/>
                  <w:noWrap/>
                  <w:vAlign w:val="center"/>
                </w:tcPr>
                <w:p w14:paraId="043B1A2E"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1E18F53A" w14:textId="77777777" w:rsidR="00371E8F" w:rsidRDefault="00371E8F">
                  <w:pPr>
                    <w:widowControl/>
                    <w:rPr>
                      <w:rFonts w:ascii="宋体" w:hAnsi="宋体" w:cs="宋体"/>
                      <w:color w:val="000000"/>
                      <w:kern w:val="0"/>
                      <w:sz w:val="20"/>
                      <w:szCs w:val="20"/>
                    </w:rPr>
                  </w:pPr>
                </w:p>
              </w:tc>
              <w:tc>
                <w:tcPr>
                  <w:tcW w:w="3255" w:type="dxa"/>
                  <w:tcBorders>
                    <w:top w:val="nil"/>
                    <w:left w:val="nil"/>
                    <w:bottom w:val="single" w:sz="4" w:space="0" w:color="auto"/>
                    <w:right w:val="single" w:sz="4" w:space="0" w:color="auto"/>
                  </w:tcBorders>
                  <w:shd w:val="clear" w:color="auto" w:fill="auto"/>
                  <w:noWrap/>
                  <w:vAlign w:val="center"/>
                </w:tcPr>
                <w:p w14:paraId="58959952"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202</w:t>
                  </w:r>
                  <w:r>
                    <w:rPr>
                      <w:rFonts w:ascii="宋体" w:hAnsi="宋体" w:cs="宋体"/>
                      <w:color w:val="000000"/>
                      <w:kern w:val="0"/>
                      <w:sz w:val="20"/>
                      <w:szCs w:val="20"/>
                    </w:rPr>
                    <w:t>2</w:t>
                  </w:r>
                  <w:r>
                    <w:rPr>
                      <w:rFonts w:ascii="宋体" w:hAnsi="宋体" w:cs="宋体" w:hint="eastAsia"/>
                      <w:color w:val="000000"/>
                      <w:kern w:val="0"/>
                      <w:sz w:val="20"/>
                      <w:szCs w:val="20"/>
                    </w:rPr>
                    <w:t>年防疫电子哨兵余额</w:t>
                  </w:r>
                </w:p>
              </w:tc>
              <w:tc>
                <w:tcPr>
                  <w:tcW w:w="1684" w:type="dxa"/>
                  <w:gridSpan w:val="2"/>
                  <w:tcBorders>
                    <w:top w:val="nil"/>
                    <w:left w:val="nil"/>
                    <w:bottom w:val="single" w:sz="4" w:space="0" w:color="auto"/>
                    <w:right w:val="single" w:sz="4" w:space="0" w:color="auto"/>
                  </w:tcBorders>
                  <w:shd w:val="clear" w:color="auto" w:fill="auto"/>
                  <w:noWrap/>
                  <w:vAlign w:val="center"/>
                </w:tcPr>
                <w:p w14:paraId="6899EF27"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40</w:t>
                  </w:r>
                </w:p>
              </w:tc>
              <w:tc>
                <w:tcPr>
                  <w:tcW w:w="1250" w:type="dxa"/>
                  <w:tcBorders>
                    <w:top w:val="nil"/>
                    <w:left w:val="nil"/>
                    <w:bottom w:val="single" w:sz="4" w:space="0" w:color="auto"/>
                    <w:right w:val="single" w:sz="4" w:space="0" w:color="auto"/>
                  </w:tcBorders>
                  <w:shd w:val="clear" w:color="auto" w:fill="auto"/>
                  <w:noWrap/>
                  <w:vAlign w:val="center"/>
                </w:tcPr>
                <w:p w14:paraId="0594F7AF" w14:textId="77777777" w:rsidR="00371E8F" w:rsidRDefault="00371E8F">
                  <w:pPr>
                    <w:widowControl/>
                    <w:jc w:val="center"/>
                    <w:rPr>
                      <w:rFonts w:ascii="宋体" w:hAnsi="宋体" w:cs="宋体"/>
                      <w:color w:val="000000"/>
                      <w:kern w:val="0"/>
                      <w:sz w:val="20"/>
                      <w:szCs w:val="20"/>
                    </w:rPr>
                  </w:pPr>
                </w:p>
              </w:tc>
              <w:tc>
                <w:tcPr>
                  <w:tcW w:w="2373" w:type="dxa"/>
                  <w:gridSpan w:val="2"/>
                  <w:tcBorders>
                    <w:top w:val="nil"/>
                    <w:left w:val="nil"/>
                    <w:bottom w:val="single" w:sz="4" w:space="0" w:color="auto"/>
                    <w:right w:val="single" w:sz="4" w:space="0" w:color="auto"/>
                  </w:tcBorders>
                  <w:shd w:val="clear" w:color="auto" w:fill="auto"/>
                  <w:noWrap/>
                  <w:vAlign w:val="center"/>
                </w:tcPr>
                <w:p w14:paraId="2CB0DB6C" w14:textId="77777777" w:rsidR="00371E8F" w:rsidRDefault="00371E8F">
                  <w:pPr>
                    <w:widowControl/>
                    <w:jc w:val="left"/>
                    <w:rPr>
                      <w:rFonts w:ascii="宋体" w:hAnsi="宋体" w:cs="宋体"/>
                      <w:color w:val="000000"/>
                      <w:kern w:val="0"/>
                      <w:sz w:val="20"/>
                      <w:szCs w:val="20"/>
                    </w:rPr>
                  </w:pPr>
                </w:p>
              </w:tc>
              <w:tc>
                <w:tcPr>
                  <w:tcW w:w="1537" w:type="dxa"/>
                  <w:tcBorders>
                    <w:top w:val="nil"/>
                    <w:left w:val="nil"/>
                    <w:bottom w:val="single" w:sz="4" w:space="0" w:color="auto"/>
                    <w:right w:val="single" w:sz="4" w:space="0" w:color="auto"/>
                  </w:tcBorders>
                  <w:shd w:val="clear" w:color="auto" w:fill="auto"/>
                  <w:noWrap/>
                  <w:vAlign w:val="center"/>
                </w:tcPr>
                <w:p w14:paraId="29DF4565" w14:textId="77777777" w:rsidR="00371E8F" w:rsidRDefault="00371E8F">
                  <w:pPr>
                    <w:widowControl/>
                    <w:jc w:val="right"/>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78B3C0D6"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40</w:t>
                  </w:r>
                </w:p>
              </w:tc>
              <w:tc>
                <w:tcPr>
                  <w:tcW w:w="1179" w:type="dxa"/>
                  <w:gridSpan w:val="2"/>
                  <w:tcBorders>
                    <w:top w:val="nil"/>
                    <w:left w:val="nil"/>
                    <w:bottom w:val="single" w:sz="4" w:space="0" w:color="auto"/>
                    <w:right w:val="single" w:sz="4" w:space="0" w:color="auto"/>
                  </w:tcBorders>
                  <w:shd w:val="clear" w:color="auto" w:fill="auto"/>
                  <w:noWrap/>
                  <w:vAlign w:val="center"/>
                </w:tcPr>
                <w:p w14:paraId="76F6F5C9"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371E8F" w14:paraId="512B7B95" w14:textId="77777777" w:rsidTr="00351F64">
              <w:trPr>
                <w:trHeight w:val="534"/>
              </w:trPr>
              <w:tc>
                <w:tcPr>
                  <w:tcW w:w="673" w:type="dxa"/>
                  <w:tcBorders>
                    <w:top w:val="nil"/>
                    <w:left w:val="single" w:sz="4" w:space="0" w:color="auto"/>
                    <w:bottom w:val="single" w:sz="4" w:space="0" w:color="auto"/>
                    <w:right w:val="single" w:sz="4" w:space="0" w:color="auto"/>
                  </w:tcBorders>
                  <w:shd w:val="clear" w:color="auto" w:fill="auto"/>
                  <w:noWrap/>
                  <w:vAlign w:val="center"/>
                </w:tcPr>
                <w:p w14:paraId="02DDBC92"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3B37DA9B"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7月3</w:t>
                  </w:r>
                  <w:r>
                    <w:rPr>
                      <w:rFonts w:ascii="宋体" w:hAnsi="宋体" w:cs="宋体"/>
                      <w:color w:val="000000"/>
                      <w:kern w:val="0"/>
                      <w:sz w:val="20"/>
                      <w:szCs w:val="20"/>
                    </w:rPr>
                    <w:t>1</w:t>
                  </w:r>
                  <w:r>
                    <w:rPr>
                      <w:rFonts w:ascii="宋体" w:hAnsi="宋体" w:cs="宋体" w:hint="eastAsia"/>
                      <w:color w:val="000000"/>
                      <w:kern w:val="0"/>
                      <w:sz w:val="20"/>
                      <w:szCs w:val="20"/>
                    </w:rPr>
                    <w:t>日</w:t>
                  </w:r>
                </w:p>
              </w:tc>
              <w:tc>
                <w:tcPr>
                  <w:tcW w:w="3255" w:type="dxa"/>
                  <w:tcBorders>
                    <w:top w:val="nil"/>
                    <w:left w:val="nil"/>
                    <w:bottom w:val="single" w:sz="4" w:space="0" w:color="auto"/>
                    <w:right w:val="single" w:sz="4" w:space="0" w:color="auto"/>
                  </w:tcBorders>
                  <w:shd w:val="clear" w:color="auto" w:fill="auto"/>
                  <w:noWrap/>
                  <w:vAlign w:val="center"/>
                </w:tcPr>
                <w:p w14:paraId="0B1EC0AE"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收到202</w:t>
                  </w:r>
                  <w:r>
                    <w:rPr>
                      <w:rFonts w:ascii="宋体" w:hAnsi="宋体" w:cs="宋体"/>
                      <w:color w:val="000000"/>
                      <w:kern w:val="0"/>
                      <w:sz w:val="20"/>
                      <w:szCs w:val="20"/>
                    </w:rPr>
                    <w:t>4</w:t>
                  </w:r>
                  <w:r>
                    <w:rPr>
                      <w:rFonts w:ascii="宋体" w:hAnsi="宋体" w:cs="宋体" w:hint="eastAsia"/>
                      <w:color w:val="000000"/>
                      <w:kern w:val="0"/>
                      <w:sz w:val="20"/>
                      <w:szCs w:val="20"/>
                    </w:rPr>
                    <w:t>年保安补贴经费</w:t>
                  </w:r>
                </w:p>
              </w:tc>
              <w:tc>
                <w:tcPr>
                  <w:tcW w:w="1684" w:type="dxa"/>
                  <w:gridSpan w:val="2"/>
                  <w:tcBorders>
                    <w:top w:val="nil"/>
                    <w:left w:val="nil"/>
                    <w:bottom w:val="single" w:sz="4" w:space="0" w:color="auto"/>
                    <w:right w:val="single" w:sz="4" w:space="0" w:color="auto"/>
                  </w:tcBorders>
                  <w:shd w:val="clear" w:color="auto" w:fill="auto"/>
                  <w:noWrap/>
                  <w:vAlign w:val="center"/>
                </w:tcPr>
                <w:p w14:paraId="44E54C43"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66,000</w:t>
                  </w:r>
                </w:p>
              </w:tc>
              <w:tc>
                <w:tcPr>
                  <w:tcW w:w="1250" w:type="dxa"/>
                  <w:tcBorders>
                    <w:top w:val="nil"/>
                    <w:left w:val="nil"/>
                    <w:bottom w:val="single" w:sz="4" w:space="0" w:color="auto"/>
                    <w:right w:val="single" w:sz="4" w:space="0" w:color="auto"/>
                  </w:tcBorders>
                  <w:shd w:val="clear" w:color="auto" w:fill="auto"/>
                  <w:noWrap/>
                  <w:vAlign w:val="center"/>
                </w:tcPr>
                <w:p w14:paraId="6B69D61B"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3月2</w:t>
                  </w:r>
                  <w:r>
                    <w:rPr>
                      <w:rFonts w:ascii="宋体" w:hAnsi="宋体" w:cs="宋体"/>
                      <w:color w:val="000000"/>
                      <w:kern w:val="0"/>
                      <w:sz w:val="20"/>
                      <w:szCs w:val="20"/>
                    </w:rPr>
                    <w:t>2</w:t>
                  </w:r>
                  <w:r>
                    <w:rPr>
                      <w:rFonts w:ascii="宋体" w:hAnsi="宋体" w:cs="宋体" w:hint="eastAsia"/>
                      <w:color w:val="000000"/>
                      <w:kern w:val="0"/>
                      <w:sz w:val="20"/>
                      <w:szCs w:val="20"/>
                    </w:rPr>
                    <w:t>日</w:t>
                  </w:r>
                </w:p>
              </w:tc>
              <w:tc>
                <w:tcPr>
                  <w:tcW w:w="2373" w:type="dxa"/>
                  <w:gridSpan w:val="2"/>
                  <w:tcBorders>
                    <w:top w:val="nil"/>
                    <w:left w:val="nil"/>
                    <w:bottom w:val="single" w:sz="4" w:space="0" w:color="auto"/>
                    <w:right w:val="single" w:sz="4" w:space="0" w:color="auto"/>
                  </w:tcBorders>
                  <w:shd w:val="clear" w:color="auto" w:fill="auto"/>
                  <w:noWrap/>
                  <w:vAlign w:val="center"/>
                </w:tcPr>
                <w:p w14:paraId="2B9BCF0C"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支付1-3月保安服务费</w:t>
                  </w:r>
                </w:p>
              </w:tc>
              <w:tc>
                <w:tcPr>
                  <w:tcW w:w="1537" w:type="dxa"/>
                  <w:tcBorders>
                    <w:top w:val="nil"/>
                    <w:left w:val="nil"/>
                    <w:bottom w:val="single" w:sz="4" w:space="0" w:color="auto"/>
                    <w:right w:val="single" w:sz="4" w:space="0" w:color="auto"/>
                  </w:tcBorders>
                  <w:shd w:val="clear" w:color="auto" w:fill="auto"/>
                  <w:noWrap/>
                  <w:vAlign w:val="center"/>
                </w:tcPr>
                <w:p w14:paraId="4EED854C"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17,850</w:t>
                  </w:r>
                </w:p>
              </w:tc>
              <w:tc>
                <w:tcPr>
                  <w:tcW w:w="1196" w:type="dxa"/>
                  <w:tcBorders>
                    <w:top w:val="nil"/>
                    <w:left w:val="nil"/>
                    <w:bottom w:val="single" w:sz="4" w:space="0" w:color="auto"/>
                    <w:right w:val="single" w:sz="4" w:space="0" w:color="auto"/>
                  </w:tcBorders>
                  <w:shd w:val="clear" w:color="auto" w:fill="auto"/>
                  <w:noWrap/>
                  <w:vAlign w:val="center"/>
                </w:tcPr>
                <w:p w14:paraId="353DA85D" w14:textId="77777777" w:rsidR="00371E8F" w:rsidRDefault="00371E8F">
                  <w:pPr>
                    <w:widowControl/>
                    <w:jc w:val="right"/>
                    <w:rPr>
                      <w:rFonts w:ascii="宋体" w:hAnsi="宋体" w:cs="宋体"/>
                      <w:color w:val="000000"/>
                      <w:kern w:val="0"/>
                      <w:sz w:val="20"/>
                      <w:szCs w:val="20"/>
                    </w:rPr>
                  </w:pPr>
                </w:p>
              </w:tc>
              <w:tc>
                <w:tcPr>
                  <w:tcW w:w="1179" w:type="dxa"/>
                  <w:gridSpan w:val="2"/>
                  <w:tcBorders>
                    <w:top w:val="nil"/>
                    <w:left w:val="nil"/>
                    <w:bottom w:val="single" w:sz="4" w:space="0" w:color="auto"/>
                    <w:right w:val="single" w:sz="4" w:space="0" w:color="auto"/>
                  </w:tcBorders>
                  <w:shd w:val="clear" w:color="auto" w:fill="auto"/>
                  <w:noWrap/>
                  <w:vAlign w:val="center"/>
                </w:tcPr>
                <w:p w14:paraId="2678FDAB" w14:textId="77777777" w:rsidR="00371E8F" w:rsidRDefault="0093488D">
                  <w:pPr>
                    <w:widowControl/>
                    <w:tabs>
                      <w:tab w:val="left" w:pos="1426"/>
                    </w:tabs>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371E8F" w14:paraId="1A33ED95" w14:textId="77777777" w:rsidTr="00351F64">
              <w:trPr>
                <w:trHeight w:val="534"/>
              </w:trPr>
              <w:tc>
                <w:tcPr>
                  <w:tcW w:w="673" w:type="dxa"/>
                  <w:tcBorders>
                    <w:top w:val="nil"/>
                    <w:left w:val="single" w:sz="4" w:space="0" w:color="auto"/>
                    <w:bottom w:val="single" w:sz="4" w:space="0" w:color="auto"/>
                    <w:right w:val="single" w:sz="4" w:space="0" w:color="auto"/>
                  </w:tcBorders>
                  <w:shd w:val="clear" w:color="auto" w:fill="auto"/>
                  <w:noWrap/>
                  <w:vAlign w:val="center"/>
                </w:tcPr>
                <w:p w14:paraId="1F891989" w14:textId="77777777" w:rsidR="00371E8F" w:rsidRDefault="00371E8F">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057B578A" w14:textId="77777777" w:rsidR="00371E8F" w:rsidRDefault="00371E8F">
                  <w:pPr>
                    <w:widowControl/>
                    <w:jc w:val="center"/>
                    <w:rPr>
                      <w:rFonts w:ascii="宋体" w:hAnsi="宋体" w:cs="宋体"/>
                      <w:color w:val="000000" w:themeColor="text1"/>
                      <w:kern w:val="0"/>
                      <w:sz w:val="20"/>
                      <w:szCs w:val="20"/>
                    </w:rPr>
                  </w:pPr>
                </w:p>
              </w:tc>
              <w:tc>
                <w:tcPr>
                  <w:tcW w:w="3255" w:type="dxa"/>
                  <w:tcBorders>
                    <w:top w:val="nil"/>
                    <w:left w:val="nil"/>
                    <w:bottom w:val="single" w:sz="4" w:space="0" w:color="auto"/>
                    <w:right w:val="single" w:sz="4" w:space="0" w:color="auto"/>
                  </w:tcBorders>
                  <w:shd w:val="clear" w:color="auto" w:fill="auto"/>
                  <w:noWrap/>
                  <w:vAlign w:val="center"/>
                </w:tcPr>
                <w:p w14:paraId="36196959" w14:textId="77777777" w:rsidR="00371E8F" w:rsidRDefault="00371E8F">
                  <w:pPr>
                    <w:widowControl/>
                    <w:jc w:val="left"/>
                    <w:rPr>
                      <w:rFonts w:ascii="宋体" w:hAnsi="宋体" w:cs="宋体"/>
                      <w:color w:val="000000" w:themeColor="text1"/>
                      <w:kern w:val="0"/>
                      <w:sz w:val="20"/>
                      <w:szCs w:val="20"/>
                    </w:rPr>
                  </w:pPr>
                </w:p>
              </w:tc>
              <w:tc>
                <w:tcPr>
                  <w:tcW w:w="1684" w:type="dxa"/>
                  <w:gridSpan w:val="2"/>
                  <w:tcBorders>
                    <w:top w:val="nil"/>
                    <w:left w:val="nil"/>
                    <w:bottom w:val="single" w:sz="4" w:space="0" w:color="auto"/>
                    <w:right w:val="single" w:sz="4" w:space="0" w:color="auto"/>
                  </w:tcBorders>
                  <w:shd w:val="clear" w:color="auto" w:fill="auto"/>
                  <w:noWrap/>
                  <w:vAlign w:val="center"/>
                </w:tcPr>
                <w:p w14:paraId="4B34E7AC" w14:textId="77777777" w:rsidR="00371E8F" w:rsidRDefault="00371E8F">
                  <w:pPr>
                    <w:widowControl/>
                    <w:jc w:val="right"/>
                    <w:rPr>
                      <w:rFonts w:ascii="宋体" w:hAnsi="宋体" w:cs="宋体"/>
                      <w:color w:val="000000" w:themeColor="text1"/>
                      <w:kern w:val="0"/>
                      <w:sz w:val="20"/>
                      <w:szCs w:val="20"/>
                    </w:rPr>
                  </w:pPr>
                </w:p>
              </w:tc>
              <w:tc>
                <w:tcPr>
                  <w:tcW w:w="1250" w:type="dxa"/>
                  <w:tcBorders>
                    <w:top w:val="nil"/>
                    <w:left w:val="nil"/>
                    <w:bottom w:val="single" w:sz="4" w:space="0" w:color="auto"/>
                    <w:right w:val="single" w:sz="4" w:space="0" w:color="auto"/>
                  </w:tcBorders>
                  <w:shd w:val="clear" w:color="auto" w:fill="auto"/>
                  <w:noWrap/>
                  <w:vAlign w:val="center"/>
                </w:tcPr>
                <w:p w14:paraId="3D0BB90C"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7月</w:t>
                  </w:r>
                  <w:r>
                    <w:rPr>
                      <w:rFonts w:ascii="宋体" w:hAnsi="宋体" w:cs="宋体"/>
                      <w:color w:val="000000"/>
                      <w:kern w:val="0"/>
                      <w:sz w:val="20"/>
                      <w:szCs w:val="20"/>
                    </w:rPr>
                    <w:t>5</w:t>
                  </w:r>
                  <w:r>
                    <w:rPr>
                      <w:rFonts w:ascii="宋体" w:hAnsi="宋体" w:cs="宋体" w:hint="eastAsia"/>
                      <w:color w:val="000000"/>
                      <w:kern w:val="0"/>
                      <w:sz w:val="20"/>
                      <w:szCs w:val="20"/>
                    </w:rPr>
                    <w:t>日</w:t>
                  </w:r>
                </w:p>
              </w:tc>
              <w:tc>
                <w:tcPr>
                  <w:tcW w:w="2373" w:type="dxa"/>
                  <w:gridSpan w:val="2"/>
                  <w:tcBorders>
                    <w:top w:val="nil"/>
                    <w:left w:val="nil"/>
                    <w:bottom w:val="single" w:sz="4" w:space="0" w:color="auto"/>
                    <w:right w:val="single" w:sz="4" w:space="0" w:color="auto"/>
                  </w:tcBorders>
                  <w:shd w:val="clear" w:color="auto" w:fill="auto"/>
                  <w:noWrap/>
                  <w:vAlign w:val="center"/>
                </w:tcPr>
                <w:p w14:paraId="14BD02D0"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支付4-6月保安服务费</w:t>
                  </w:r>
                </w:p>
              </w:tc>
              <w:tc>
                <w:tcPr>
                  <w:tcW w:w="1537" w:type="dxa"/>
                  <w:tcBorders>
                    <w:top w:val="nil"/>
                    <w:left w:val="nil"/>
                    <w:bottom w:val="single" w:sz="4" w:space="0" w:color="auto"/>
                    <w:right w:val="single" w:sz="4" w:space="0" w:color="auto"/>
                  </w:tcBorders>
                  <w:shd w:val="clear" w:color="auto" w:fill="auto"/>
                  <w:noWrap/>
                  <w:vAlign w:val="center"/>
                </w:tcPr>
                <w:p w14:paraId="6095431A"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17,850</w:t>
                  </w:r>
                </w:p>
              </w:tc>
              <w:tc>
                <w:tcPr>
                  <w:tcW w:w="1196" w:type="dxa"/>
                  <w:tcBorders>
                    <w:top w:val="nil"/>
                    <w:left w:val="nil"/>
                    <w:bottom w:val="single" w:sz="4" w:space="0" w:color="auto"/>
                    <w:right w:val="single" w:sz="4" w:space="0" w:color="auto"/>
                  </w:tcBorders>
                  <w:shd w:val="clear" w:color="auto" w:fill="auto"/>
                  <w:noWrap/>
                  <w:vAlign w:val="center"/>
                </w:tcPr>
                <w:p w14:paraId="5C417875" w14:textId="77777777" w:rsidR="00371E8F" w:rsidRDefault="00371E8F">
                  <w:pPr>
                    <w:widowControl/>
                    <w:jc w:val="right"/>
                    <w:rPr>
                      <w:rFonts w:ascii="宋体" w:hAnsi="宋体" w:cs="宋体"/>
                      <w:color w:val="000000"/>
                      <w:kern w:val="0"/>
                      <w:sz w:val="20"/>
                      <w:szCs w:val="20"/>
                    </w:rPr>
                  </w:pPr>
                </w:p>
              </w:tc>
              <w:tc>
                <w:tcPr>
                  <w:tcW w:w="1179" w:type="dxa"/>
                  <w:gridSpan w:val="2"/>
                  <w:tcBorders>
                    <w:top w:val="nil"/>
                    <w:left w:val="nil"/>
                    <w:bottom w:val="single" w:sz="4" w:space="0" w:color="auto"/>
                    <w:right w:val="single" w:sz="4" w:space="0" w:color="auto"/>
                  </w:tcBorders>
                  <w:shd w:val="clear" w:color="auto" w:fill="auto"/>
                  <w:noWrap/>
                  <w:vAlign w:val="center"/>
                </w:tcPr>
                <w:p w14:paraId="1ED074B0"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371E8F" w14:paraId="6663DBB3" w14:textId="77777777" w:rsidTr="00351F64">
              <w:trPr>
                <w:trHeight w:val="534"/>
              </w:trPr>
              <w:tc>
                <w:tcPr>
                  <w:tcW w:w="673" w:type="dxa"/>
                  <w:tcBorders>
                    <w:top w:val="nil"/>
                    <w:left w:val="single" w:sz="4" w:space="0" w:color="auto"/>
                    <w:bottom w:val="single" w:sz="4" w:space="0" w:color="auto"/>
                    <w:right w:val="single" w:sz="4" w:space="0" w:color="auto"/>
                  </w:tcBorders>
                  <w:shd w:val="clear" w:color="auto" w:fill="auto"/>
                  <w:noWrap/>
                  <w:vAlign w:val="center"/>
                </w:tcPr>
                <w:p w14:paraId="187C1894"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14:paraId="6734C489" w14:textId="77777777" w:rsidR="00371E8F" w:rsidRDefault="00371E8F">
                  <w:pPr>
                    <w:widowControl/>
                    <w:jc w:val="center"/>
                    <w:rPr>
                      <w:rFonts w:ascii="宋体" w:hAnsi="宋体" w:cs="宋体"/>
                      <w:color w:val="000000" w:themeColor="text1"/>
                      <w:kern w:val="0"/>
                      <w:sz w:val="20"/>
                      <w:szCs w:val="20"/>
                    </w:rPr>
                  </w:pPr>
                </w:p>
              </w:tc>
              <w:tc>
                <w:tcPr>
                  <w:tcW w:w="3255" w:type="dxa"/>
                  <w:tcBorders>
                    <w:top w:val="nil"/>
                    <w:left w:val="nil"/>
                    <w:bottom w:val="single" w:sz="4" w:space="0" w:color="auto"/>
                    <w:right w:val="single" w:sz="4" w:space="0" w:color="auto"/>
                  </w:tcBorders>
                  <w:shd w:val="clear" w:color="auto" w:fill="auto"/>
                  <w:noWrap/>
                  <w:vAlign w:val="center"/>
                </w:tcPr>
                <w:p w14:paraId="7D3A8B06" w14:textId="77777777" w:rsidR="00371E8F" w:rsidRDefault="00371E8F">
                  <w:pPr>
                    <w:widowControl/>
                    <w:jc w:val="left"/>
                    <w:rPr>
                      <w:rFonts w:ascii="宋体" w:hAnsi="宋体" w:cs="宋体"/>
                      <w:color w:val="000000" w:themeColor="text1"/>
                      <w:kern w:val="0"/>
                      <w:sz w:val="20"/>
                      <w:szCs w:val="20"/>
                    </w:rPr>
                  </w:pPr>
                </w:p>
              </w:tc>
              <w:tc>
                <w:tcPr>
                  <w:tcW w:w="1684" w:type="dxa"/>
                  <w:gridSpan w:val="2"/>
                  <w:tcBorders>
                    <w:top w:val="nil"/>
                    <w:left w:val="nil"/>
                    <w:bottom w:val="single" w:sz="4" w:space="0" w:color="auto"/>
                    <w:right w:val="single" w:sz="4" w:space="0" w:color="auto"/>
                  </w:tcBorders>
                  <w:shd w:val="clear" w:color="auto" w:fill="auto"/>
                  <w:noWrap/>
                  <w:vAlign w:val="center"/>
                </w:tcPr>
                <w:p w14:paraId="13D0139D" w14:textId="77777777" w:rsidR="00371E8F" w:rsidRDefault="00371E8F">
                  <w:pPr>
                    <w:widowControl/>
                    <w:jc w:val="right"/>
                    <w:rPr>
                      <w:rFonts w:ascii="宋体" w:hAnsi="宋体" w:cs="宋体"/>
                      <w:color w:val="000000" w:themeColor="text1"/>
                      <w:kern w:val="0"/>
                      <w:sz w:val="20"/>
                      <w:szCs w:val="20"/>
                    </w:rPr>
                  </w:pPr>
                </w:p>
              </w:tc>
              <w:tc>
                <w:tcPr>
                  <w:tcW w:w="1250" w:type="dxa"/>
                  <w:tcBorders>
                    <w:top w:val="nil"/>
                    <w:left w:val="nil"/>
                    <w:bottom w:val="single" w:sz="4" w:space="0" w:color="auto"/>
                    <w:right w:val="single" w:sz="4" w:space="0" w:color="auto"/>
                  </w:tcBorders>
                  <w:shd w:val="clear" w:color="auto" w:fill="auto"/>
                  <w:noWrap/>
                  <w:vAlign w:val="center"/>
                </w:tcPr>
                <w:p w14:paraId="05E18B8C" w14:textId="77777777" w:rsidR="00371E8F" w:rsidRPr="002B5ED1" w:rsidRDefault="0093488D">
                  <w:pPr>
                    <w:widowControl/>
                    <w:jc w:val="center"/>
                    <w:rPr>
                      <w:rFonts w:ascii="宋体" w:hAnsi="宋体" w:cs="宋体"/>
                      <w:color w:val="000000" w:themeColor="text1"/>
                      <w:kern w:val="0"/>
                      <w:sz w:val="20"/>
                      <w:szCs w:val="20"/>
                    </w:rPr>
                  </w:pPr>
                  <w:r w:rsidRPr="002B5ED1">
                    <w:rPr>
                      <w:rFonts w:ascii="宋体" w:hAnsi="宋体" w:cs="宋体" w:hint="eastAsia"/>
                      <w:color w:val="000000" w:themeColor="text1"/>
                      <w:kern w:val="0"/>
                      <w:sz w:val="20"/>
                      <w:szCs w:val="20"/>
                    </w:rPr>
                    <w:t>12月31日</w:t>
                  </w:r>
                </w:p>
              </w:tc>
              <w:tc>
                <w:tcPr>
                  <w:tcW w:w="2373" w:type="dxa"/>
                  <w:gridSpan w:val="2"/>
                  <w:tcBorders>
                    <w:top w:val="nil"/>
                    <w:left w:val="nil"/>
                    <w:bottom w:val="single" w:sz="4" w:space="0" w:color="auto"/>
                    <w:right w:val="single" w:sz="4" w:space="0" w:color="auto"/>
                  </w:tcBorders>
                  <w:shd w:val="clear" w:color="auto" w:fill="auto"/>
                  <w:noWrap/>
                  <w:vAlign w:val="center"/>
                </w:tcPr>
                <w:p w14:paraId="66714BD8" w14:textId="7669DE49" w:rsidR="00371E8F" w:rsidRPr="00E02DA2" w:rsidRDefault="002B5ED1">
                  <w:pPr>
                    <w:widowControl/>
                    <w:jc w:val="left"/>
                    <w:rPr>
                      <w:rFonts w:ascii="宋体" w:hAnsi="宋体" w:cs="宋体"/>
                      <w:color w:val="000000" w:themeColor="text1"/>
                      <w:w w:val="90"/>
                      <w:kern w:val="0"/>
                      <w:sz w:val="20"/>
                      <w:szCs w:val="20"/>
                    </w:rPr>
                  </w:pPr>
                  <w:r w:rsidRPr="00E02DA2">
                    <w:rPr>
                      <w:rFonts w:ascii="宋体" w:hAnsi="宋体" w:cs="宋体" w:hint="eastAsia"/>
                      <w:color w:val="000000" w:themeColor="text1"/>
                      <w:w w:val="90"/>
                      <w:kern w:val="0"/>
                      <w:sz w:val="20"/>
                      <w:szCs w:val="20"/>
                    </w:rPr>
                    <w:t>支付</w:t>
                  </w:r>
                  <w:r w:rsidR="0093488D" w:rsidRPr="00E02DA2">
                    <w:rPr>
                      <w:rFonts w:ascii="宋体" w:hAnsi="宋体" w:cs="宋体" w:hint="eastAsia"/>
                      <w:color w:val="000000" w:themeColor="text1"/>
                      <w:w w:val="90"/>
                      <w:kern w:val="0"/>
                      <w:sz w:val="20"/>
                      <w:szCs w:val="20"/>
                    </w:rPr>
                    <w:t>2022年防疫</w:t>
                  </w:r>
                  <w:r w:rsidR="0093488D" w:rsidRPr="00E02DA2">
                    <w:rPr>
                      <w:rFonts w:ascii="宋体" w:hAnsi="宋体" w:cs="宋体" w:hint="eastAsia"/>
                      <w:color w:val="000000"/>
                      <w:w w:val="90"/>
                      <w:kern w:val="0"/>
                      <w:sz w:val="20"/>
                      <w:szCs w:val="20"/>
                    </w:rPr>
                    <w:t>电子哨兵</w:t>
                  </w:r>
                </w:p>
              </w:tc>
              <w:tc>
                <w:tcPr>
                  <w:tcW w:w="1537" w:type="dxa"/>
                  <w:tcBorders>
                    <w:top w:val="nil"/>
                    <w:left w:val="nil"/>
                    <w:bottom w:val="single" w:sz="4" w:space="0" w:color="auto"/>
                    <w:right w:val="single" w:sz="4" w:space="0" w:color="auto"/>
                  </w:tcBorders>
                  <w:shd w:val="clear" w:color="auto" w:fill="auto"/>
                  <w:noWrap/>
                  <w:vAlign w:val="center"/>
                </w:tcPr>
                <w:p w14:paraId="3A2FF6F0" w14:textId="77777777" w:rsidR="00371E8F" w:rsidRPr="002B5ED1" w:rsidRDefault="0093488D">
                  <w:pPr>
                    <w:widowControl/>
                    <w:jc w:val="right"/>
                    <w:rPr>
                      <w:rFonts w:ascii="宋体" w:hAnsi="宋体" w:cs="宋体"/>
                      <w:color w:val="000000"/>
                      <w:kern w:val="0"/>
                      <w:sz w:val="20"/>
                      <w:szCs w:val="20"/>
                    </w:rPr>
                  </w:pPr>
                  <w:r w:rsidRPr="002B5ED1">
                    <w:rPr>
                      <w:rFonts w:ascii="宋体" w:hAnsi="宋体" w:cs="宋体" w:hint="eastAsia"/>
                      <w:color w:val="000000"/>
                      <w:kern w:val="0"/>
                      <w:sz w:val="20"/>
                      <w:szCs w:val="20"/>
                    </w:rPr>
                    <w:t>40</w:t>
                  </w:r>
                </w:p>
              </w:tc>
              <w:tc>
                <w:tcPr>
                  <w:tcW w:w="1196" w:type="dxa"/>
                  <w:tcBorders>
                    <w:top w:val="nil"/>
                    <w:left w:val="nil"/>
                    <w:bottom w:val="single" w:sz="4" w:space="0" w:color="auto"/>
                    <w:right w:val="single" w:sz="4" w:space="0" w:color="auto"/>
                  </w:tcBorders>
                  <w:shd w:val="clear" w:color="auto" w:fill="auto"/>
                  <w:noWrap/>
                  <w:vAlign w:val="center"/>
                </w:tcPr>
                <w:p w14:paraId="2F7CA143" w14:textId="77777777" w:rsidR="00371E8F" w:rsidRDefault="00371E8F">
                  <w:pPr>
                    <w:widowControl/>
                    <w:jc w:val="right"/>
                    <w:rPr>
                      <w:rFonts w:ascii="宋体" w:hAnsi="宋体" w:cs="宋体"/>
                      <w:color w:val="000000"/>
                      <w:kern w:val="0"/>
                      <w:sz w:val="20"/>
                      <w:szCs w:val="20"/>
                    </w:rPr>
                  </w:pPr>
                </w:p>
              </w:tc>
              <w:tc>
                <w:tcPr>
                  <w:tcW w:w="1179" w:type="dxa"/>
                  <w:gridSpan w:val="2"/>
                  <w:tcBorders>
                    <w:top w:val="nil"/>
                    <w:left w:val="nil"/>
                    <w:bottom w:val="single" w:sz="4" w:space="0" w:color="auto"/>
                    <w:right w:val="single" w:sz="4" w:space="0" w:color="auto"/>
                  </w:tcBorders>
                  <w:shd w:val="clear" w:color="auto" w:fill="auto"/>
                  <w:noWrap/>
                  <w:vAlign w:val="center"/>
                </w:tcPr>
                <w:p w14:paraId="34ADCC87"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371E8F" w14:paraId="7F80B3A1" w14:textId="77777777" w:rsidTr="00351F64">
              <w:trPr>
                <w:trHeight w:val="534"/>
              </w:trPr>
              <w:tc>
                <w:tcPr>
                  <w:tcW w:w="673" w:type="dxa"/>
                  <w:tcBorders>
                    <w:top w:val="nil"/>
                    <w:left w:val="single" w:sz="4" w:space="0" w:color="auto"/>
                    <w:bottom w:val="single" w:sz="4" w:space="0" w:color="auto"/>
                    <w:right w:val="single" w:sz="4" w:space="0" w:color="auto"/>
                  </w:tcBorders>
                  <w:shd w:val="clear" w:color="auto" w:fill="auto"/>
                  <w:noWrap/>
                  <w:vAlign w:val="center"/>
                </w:tcPr>
                <w:p w14:paraId="52393101" w14:textId="77777777" w:rsidR="00371E8F" w:rsidRDefault="00371E8F">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7637A368" w14:textId="77777777" w:rsidR="00371E8F" w:rsidRDefault="00371E8F">
                  <w:pPr>
                    <w:widowControl/>
                    <w:jc w:val="center"/>
                    <w:rPr>
                      <w:rFonts w:ascii="宋体" w:hAnsi="宋体" w:cs="宋体"/>
                      <w:color w:val="000000" w:themeColor="text1"/>
                      <w:kern w:val="0"/>
                      <w:sz w:val="20"/>
                      <w:szCs w:val="20"/>
                    </w:rPr>
                  </w:pPr>
                </w:p>
              </w:tc>
              <w:tc>
                <w:tcPr>
                  <w:tcW w:w="3255" w:type="dxa"/>
                  <w:tcBorders>
                    <w:top w:val="nil"/>
                    <w:left w:val="nil"/>
                    <w:bottom w:val="single" w:sz="4" w:space="0" w:color="auto"/>
                    <w:right w:val="single" w:sz="4" w:space="0" w:color="auto"/>
                  </w:tcBorders>
                  <w:shd w:val="clear" w:color="auto" w:fill="auto"/>
                  <w:noWrap/>
                  <w:vAlign w:val="center"/>
                </w:tcPr>
                <w:p w14:paraId="0135EFBE" w14:textId="77777777" w:rsidR="00371E8F" w:rsidRDefault="00371E8F">
                  <w:pPr>
                    <w:widowControl/>
                    <w:jc w:val="left"/>
                    <w:rPr>
                      <w:rFonts w:ascii="宋体" w:hAnsi="宋体" w:cs="宋体"/>
                      <w:color w:val="000000" w:themeColor="text1"/>
                      <w:kern w:val="0"/>
                      <w:sz w:val="20"/>
                      <w:szCs w:val="20"/>
                    </w:rPr>
                  </w:pPr>
                </w:p>
              </w:tc>
              <w:tc>
                <w:tcPr>
                  <w:tcW w:w="1684" w:type="dxa"/>
                  <w:gridSpan w:val="2"/>
                  <w:tcBorders>
                    <w:top w:val="nil"/>
                    <w:left w:val="nil"/>
                    <w:bottom w:val="single" w:sz="4" w:space="0" w:color="auto"/>
                    <w:right w:val="single" w:sz="4" w:space="0" w:color="auto"/>
                  </w:tcBorders>
                  <w:shd w:val="clear" w:color="auto" w:fill="auto"/>
                  <w:noWrap/>
                  <w:vAlign w:val="center"/>
                </w:tcPr>
                <w:p w14:paraId="76D70C52" w14:textId="77777777" w:rsidR="00371E8F" w:rsidRDefault="00371E8F">
                  <w:pPr>
                    <w:widowControl/>
                    <w:jc w:val="right"/>
                    <w:rPr>
                      <w:rFonts w:ascii="宋体" w:hAnsi="宋体" w:cs="宋体"/>
                      <w:color w:val="000000" w:themeColor="text1"/>
                      <w:kern w:val="0"/>
                      <w:sz w:val="20"/>
                      <w:szCs w:val="20"/>
                    </w:rPr>
                  </w:pPr>
                </w:p>
              </w:tc>
              <w:tc>
                <w:tcPr>
                  <w:tcW w:w="1250" w:type="dxa"/>
                  <w:tcBorders>
                    <w:top w:val="nil"/>
                    <w:left w:val="nil"/>
                    <w:bottom w:val="single" w:sz="4" w:space="0" w:color="auto"/>
                    <w:right w:val="single" w:sz="4" w:space="0" w:color="auto"/>
                  </w:tcBorders>
                  <w:shd w:val="clear" w:color="auto" w:fill="auto"/>
                  <w:noWrap/>
                  <w:vAlign w:val="center"/>
                </w:tcPr>
                <w:p w14:paraId="5EEC0432" w14:textId="77777777" w:rsidR="00371E8F" w:rsidRDefault="00371E8F">
                  <w:pPr>
                    <w:widowControl/>
                    <w:jc w:val="center"/>
                    <w:rPr>
                      <w:rFonts w:ascii="宋体" w:hAnsi="宋体" w:cs="宋体"/>
                      <w:color w:val="000000"/>
                      <w:kern w:val="0"/>
                      <w:sz w:val="20"/>
                      <w:szCs w:val="20"/>
                    </w:rPr>
                  </w:pPr>
                </w:p>
              </w:tc>
              <w:tc>
                <w:tcPr>
                  <w:tcW w:w="2373" w:type="dxa"/>
                  <w:gridSpan w:val="2"/>
                  <w:tcBorders>
                    <w:top w:val="nil"/>
                    <w:left w:val="nil"/>
                    <w:bottom w:val="single" w:sz="4" w:space="0" w:color="auto"/>
                    <w:right w:val="single" w:sz="4" w:space="0" w:color="auto"/>
                  </w:tcBorders>
                  <w:shd w:val="clear" w:color="auto" w:fill="auto"/>
                  <w:noWrap/>
                  <w:vAlign w:val="center"/>
                </w:tcPr>
                <w:p w14:paraId="6C63E0D8" w14:textId="77777777" w:rsidR="00371E8F" w:rsidRDefault="00371E8F">
                  <w:pPr>
                    <w:widowControl/>
                    <w:jc w:val="left"/>
                    <w:rPr>
                      <w:rFonts w:ascii="宋体" w:hAnsi="宋体" w:cs="宋体"/>
                      <w:color w:val="000000"/>
                      <w:kern w:val="0"/>
                      <w:sz w:val="20"/>
                      <w:szCs w:val="20"/>
                    </w:rPr>
                  </w:pPr>
                </w:p>
              </w:tc>
              <w:tc>
                <w:tcPr>
                  <w:tcW w:w="1537" w:type="dxa"/>
                  <w:tcBorders>
                    <w:top w:val="nil"/>
                    <w:left w:val="nil"/>
                    <w:bottom w:val="single" w:sz="4" w:space="0" w:color="auto"/>
                    <w:right w:val="single" w:sz="4" w:space="0" w:color="auto"/>
                  </w:tcBorders>
                  <w:shd w:val="clear" w:color="auto" w:fill="auto"/>
                  <w:noWrap/>
                  <w:vAlign w:val="center"/>
                </w:tcPr>
                <w:p w14:paraId="0EC3C006" w14:textId="77777777" w:rsidR="00371E8F" w:rsidRDefault="00371E8F">
                  <w:pPr>
                    <w:widowControl/>
                    <w:jc w:val="right"/>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476F9F0B" w14:textId="77777777" w:rsidR="00371E8F" w:rsidRDefault="00371E8F">
                  <w:pPr>
                    <w:widowControl/>
                    <w:jc w:val="right"/>
                    <w:rPr>
                      <w:rFonts w:ascii="宋体" w:hAnsi="宋体" w:cs="宋体"/>
                      <w:color w:val="000000"/>
                      <w:kern w:val="0"/>
                      <w:sz w:val="20"/>
                      <w:szCs w:val="20"/>
                    </w:rPr>
                  </w:pPr>
                </w:p>
              </w:tc>
              <w:tc>
                <w:tcPr>
                  <w:tcW w:w="1179" w:type="dxa"/>
                  <w:gridSpan w:val="2"/>
                  <w:tcBorders>
                    <w:top w:val="nil"/>
                    <w:left w:val="nil"/>
                    <w:bottom w:val="single" w:sz="4" w:space="0" w:color="auto"/>
                    <w:right w:val="single" w:sz="4" w:space="0" w:color="auto"/>
                  </w:tcBorders>
                  <w:shd w:val="clear" w:color="auto" w:fill="auto"/>
                  <w:noWrap/>
                  <w:vAlign w:val="center"/>
                </w:tcPr>
                <w:p w14:paraId="78586152"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371E8F" w14:paraId="2818032C" w14:textId="77777777" w:rsidTr="00351F64">
              <w:trPr>
                <w:trHeight w:val="534"/>
              </w:trPr>
              <w:tc>
                <w:tcPr>
                  <w:tcW w:w="673" w:type="dxa"/>
                  <w:tcBorders>
                    <w:top w:val="nil"/>
                    <w:left w:val="single" w:sz="4" w:space="0" w:color="auto"/>
                    <w:bottom w:val="single" w:sz="4" w:space="0" w:color="auto"/>
                    <w:right w:val="single" w:sz="4" w:space="0" w:color="auto"/>
                  </w:tcBorders>
                  <w:shd w:val="clear" w:color="auto" w:fill="auto"/>
                  <w:noWrap/>
                  <w:vAlign w:val="center"/>
                </w:tcPr>
                <w:p w14:paraId="17C1F532" w14:textId="77777777" w:rsidR="00371E8F" w:rsidRDefault="00371E8F">
                  <w:pPr>
                    <w:widowControl/>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52FA46A9" w14:textId="77777777" w:rsidR="00371E8F" w:rsidRDefault="00371E8F">
                  <w:pPr>
                    <w:widowControl/>
                    <w:jc w:val="center"/>
                    <w:rPr>
                      <w:rFonts w:ascii="宋体" w:hAnsi="宋体" w:cs="宋体"/>
                      <w:color w:val="000000" w:themeColor="text1"/>
                      <w:kern w:val="0"/>
                      <w:sz w:val="20"/>
                      <w:szCs w:val="20"/>
                    </w:rPr>
                  </w:pPr>
                </w:p>
              </w:tc>
              <w:tc>
                <w:tcPr>
                  <w:tcW w:w="3255" w:type="dxa"/>
                  <w:tcBorders>
                    <w:top w:val="nil"/>
                    <w:left w:val="nil"/>
                    <w:bottom w:val="single" w:sz="4" w:space="0" w:color="auto"/>
                    <w:right w:val="single" w:sz="4" w:space="0" w:color="auto"/>
                  </w:tcBorders>
                  <w:shd w:val="clear" w:color="auto" w:fill="auto"/>
                  <w:noWrap/>
                  <w:vAlign w:val="center"/>
                </w:tcPr>
                <w:p w14:paraId="1FDC5032" w14:textId="77777777" w:rsidR="00371E8F" w:rsidRDefault="00371E8F">
                  <w:pPr>
                    <w:widowControl/>
                    <w:jc w:val="left"/>
                    <w:rPr>
                      <w:rFonts w:ascii="宋体" w:hAnsi="宋体" w:cs="宋体"/>
                      <w:color w:val="000000" w:themeColor="text1"/>
                      <w:kern w:val="0"/>
                      <w:sz w:val="20"/>
                      <w:szCs w:val="20"/>
                    </w:rPr>
                  </w:pPr>
                </w:p>
              </w:tc>
              <w:tc>
                <w:tcPr>
                  <w:tcW w:w="1684" w:type="dxa"/>
                  <w:gridSpan w:val="2"/>
                  <w:tcBorders>
                    <w:top w:val="nil"/>
                    <w:left w:val="nil"/>
                    <w:bottom w:val="single" w:sz="4" w:space="0" w:color="auto"/>
                    <w:right w:val="single" w:sz="4" w:space="0" w:color="auto"/>
                  </w:tcBorders>
                  <w:shd w:val="clear" w:color="auto" w:fill="auto"/>
                  <w:noWrap/>
                  <w:vAlign w:val="center"/>
                </w:tcPr>
                <w:p w14:paraId="6596CED8" w14:textId="77777777" w:rsidR="00371E8F" w:rsidRDefault="00371E8F">
                  <w:pPr>
                    <w:widowControl/>
                    <w:jc w:val="right"/>
                    <w:rPr>
                      <w:rFonts w:ascii="宋体" w:hAnsi="宋体" w:cs="宋体"/>
                      <w:color w:val="000000" w:themeColor="text1"/>
                      <w:kern w:val="0"/>
                      <w:sz w:val="20"/>
                      <w:szCs w:val="20"/>
                    </w:rPr>
                  </w:pPr>
                </w:p>
              </w:tc>
              <w:tc>
                <w:tcPr>
                  <w:tcW w:w="1250" w:type="dxa"/>
                  <w:tcBorders>
                    <w:top w:val="nil"/>
                    <w:left w:val="nil"/>
                    <w:bottom w:val="single" w:sz="4" w:space="0" w:color="auto"/>
                    <w:right w:val="single" w:sz="4" w:space="0" w:color="auto"/>
                  </w:tcBorders>
                  <w:shd w:val="clear" w:color="auto" w:fill="auto"/>
                  <w:noWrap/>
                  <w:vAlign w:val="center"/>
                </w:tcPr>
                <w:p w14:paraId="62C2F2FD" w14:textId="77777777" w:rsidR="00371E8F" w:rsidRDefault="00371E8F">
                  <w:pPr>
                    <w:widowControl/>
                    <w:jc w:val="center"/>
                    <w:rPr>
                      <w:rFonts w:ascii="宋体" w:hAnsi="宋体" w:cs="宋体"/>
                      <w:color w:val="000000" w:themeColor="text1"/>
                      <w:kern w:val="0"/>
                      <w:sz w:val="20"/>
                      <w:szCs w:val="20"/>
                    </w:rPr>
                  </w:pPr>
                </w:p>
              </w:tc>
              <w:tc>
                <w:tcPr>
                  <w:tcW w:w="2373" w:type="dxa"/>
                  <w:gridSpan w:val="2"/>
                  <w:tcBorders>
                    <w:top w:val="nil"/>
                    <w:left w:val="nil"/>
                    <w:bottom w:val="single" w:sz="4" w:space="0" w:color="auto"/>
                    <w:right w:val="single" w:sz="4" w:space="0" w:color="auto"/>
                  </w:tcBorders>
                  <w:shd w:val="clear" w:color="auto" w:fill="auto"/>
                  <w:noWrap/>
                  <w:vAlign w:val="center"/>
                </w:tcPr>
                <w:p w14:paraId="7B01E600" w14:textId="77777777" w:rsidR="00371E8F" w:rsidRDefault="00371E8F">
                  <w:pPr>
                    <w:widowControl/>
                    <w:jc w:val="left"/>
                    <w:rPr>
                      <w:rFonts w:ascii="宋体" w:hAnsi="宋体" w:cs="宋体"/>
                      <w:color w:val="000000" w:themeColor="text1"/>
                      <w:kern w:val="0"/>
                      <w:sz w:val="20"/>
                      <w:szCs w:val="20"/>
                    </w:rPr>
                  </w:pPr>
                </w:p>
              </w:tc>
              <w:tc>
                <w:tcPr>
                  <w:tcW w:w="1537" w:type="dxa"/>
                  <w:tcBorders>
                    <w:top w:val="nil"/>
                    <w:left w:val="nil"/>
                    <w:bottom w:val="single" w:sz="4" w:space="0" w:color="auto"/>
                    <w:right w:val="single" w:sz="4" w:space="0" w:color="auto"/>
                  </w:tcBorders>
                  <w:shd w:val="clear" w:color="auto" w:fill="auto"/>
                  <w:noWrap/>
                  <w:vAlign w:val="center"/>
                </w:tcPr>
                <w:p w14:paraId="793A076A" w14:textId="77777777" w:rsidR="00371E8F" w:rsidRDefault="00371E8F">
                  <w:pPr>
                    <w:widowControl/>
                    <w:jc w:val="right"/>
                    <w:rPr>
                      <w:rFonts w:ascii="宋体" w:hAnsi="宋体" w:cs="宋体"/>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131BC5B1" w14:textId="77777777" w:rsidR="00371E8F" w:rsidRDefault="00371E8F">
                  <w:pPr>
                    <w:widowControl/>
                    <w:jc w:val="right"/>
                    <w:rPr>
                      <w:rFonts w:ascii="宋体" w:hAnsi="宋体" w:cs="宋体"/>
                      <w:color w:val="000000" w:themeColor="text1"/>
                      <w:kern w:val="0"/>
                      <w:sz w:val="20"/>
                      <w:szCs w:val="20"/>
                    </w:rPr>
                  </w:pPr>
                </w:p>
              </w:tc>
              <w:tc>
                <w:tcPr>
                  <w:tcW w:w="1179" w:type="dxa"/>
                  <w:gridSpan w:val="2"/>
                  <w:tcBorders>
                    <w:top w:val="nil"/>
                    <w:left w:val="nil"/>
                    <w:bottom w:val="single" w:sz="4" w:space="0" w:color="auto"/>
                    <w:right w:val="single" w:sz="4" w:space="0" w:color="auto"/>
                  </w:tcBorders>
                  <w:shd w:val="clear" w:color="auto" w:fill="auto"/>
                  <w:noWrap/>
                  <w:vAlign w:val="center"/>
                </w:tcPr>
                <w:p w14:paraId="662291A9" w14:textId="77777777" w:rsidR="00371E8F" w:rsidRDefault="00371E8F">
                  <w:pPr>
                    <w:widowControl/>
                    <w:jc w:val="left"/>
                    <w:rPr>
                      <w:rFonts w:ascii="宋体" w:hAnsi="宋体" w:cs="宋体"/>
                      <w:color w:val="000000" w:themeColor="text1"/>
                      <w:kern w:val="0"/>
                      <w:sz w:val="20"/>
                      <w:szCs w:val="20"/>
                    </w:rPr>
                  </w:pPr>
                </w:p>
              </w:tc>
            </w:tr>
            <w:tr w:rsidR="00371E8F" w14:paraId="5425CE8E" w14:textId="77777777" w:rsidTr="00351F64">
              <w:trPr>
                <w:trHeight w:val="534"/>
              </w:trPr>
              <w:tc>
                <w:tcPr>
                  <w:tcW w:w="673" w:type="dxa"/>
                  <w:tcBorders>
                    <w:top w:val="nil"/>
                    <w:left w:val="single" w:sz="4" w:space="0" w:color="auto"/>
                    <w:bottom w:val="single" w:sz="4" w:space="0" w:color="auto"/>
                    <w:right w:val="single" w:sz="4" w:space="0" w:color="auto"/>
                  </w:tcBorders>
                  <w:shd w:val="clear" w:color="auto" w:fill="auto"/>
                  <w:noWrap/>
                  <w:vAlign w:val="center"/>
                </w:tcPr>
                <w:p w14:paraId="4633D44A" w14:textId="77777777" w:rsidR="00371E8F" w:rsidRDefault="00371E8F">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0F2C25E3" w14:textId="77777777" w:rsidR="00371E8F" w:rsidRDefault="00371E8F">
                  <w:pPr>
                    <w:widowControl/>
                    <w:jc w:val="center"/>
                    <w:rPr>
                      <w:rFonts w:ascii="宋体" w:hAnsi="宋体" w:cs="宋体"/>
                      <w:color w:val="000000" w:themeColor="text1"/>
                      <w:kern w:val="0"/>
                      <w:sz w:val="20"/>
                      <w:szCs w:val="20"/>
                    </w:rPr>
                  </w:pPr>
                </w:p>
              </w:tc>
              <w:tc>
                <w:tcPr>
                  <w:tcW w:w="3255" w:type="dxa"/>
                  <w:tcBorders>
                    <w:top w:val="nil"/>
                    <w:left w:val="nil"/>
                    <w:bottom w:val="single" w:sz="4" w:space="0" w:color="auto"/>
                    <w:right w:val="single" w:sz="4" w:space="0" w:color="auto"/>
                  </w:tcBorders>
                  <w:shd w:val="clear" w:color="auto" w:fill="auto"/>
                  <w:noWrap/>
                  <w:vAlign w:val="center"/>
                </w:tcPr>
                <w:p w14:paraId="54D448B0" w14:textId="77777777" w:rsidR="00371E8F" w:rsidRDefault="00371E8F">
                  <w:pPr>
                    <w:widowControl/>
                    <w:jc w:val="left"/>
                    <w:rPr>
                      <w:rFonts w:ascii="宋体" w:hAnsi="宋体" w:cs="宋体"/>
                      <w:color w:val="000000" w:themeColor="text1"/>
                      <w:kern w:val="0"/>
                      <w:sz w:val="20"/>
                      <w:szCs w:val="20"/>
                    </w:rPr>
                  </w:pPr>
                </w:p>
              </w:tc>
              <w:tc>
                <w:tcPr>
                  <w:tcW w:w="1684" w:type="dxa"/>
                  <w:gridSpan w:val="2"/>
                  <w:tcBorders>
                    <w:top w:val="nil"/>
                    <w:left w:val="nil"/>
                    <w:bottom w:val="single" w:sz="4" w:space="0" w:color="auto"/>
                    <w:right w:val="single" w:sz="4" w:space="0" w:color="auto"/>
                  </w:tcBorders>
                  <w:shd w:val="clear" w:color="auto" w:fill="auto"/>
                  <w:noWrap/>
                  <w:vAlign w:val="center"/>
                </w:tcPr>
                <w:p w14:paraId="17EC9063" w14:textId="77777777" w:rsidR="00371E8F" w:rsidRDefault="00371E8F">
                  <w:pPr>
                    <w:widowControl/>
                    <w:jc w:val="right"/>
                    <w:rPr>
                      <w:rFonts w:ascii="宋体" w:hAnsi="宋体" w:cs="宋体"/>
                      <w:color w:val="000000" w:themeColor="text1"/>
                      <w:kern w:val="0"/>
                      <w:sz w:val="20"/>
                      <w:szCs w:val="20"/>
                    </w:rPr>
                  </w:pPr>
                </w:p>
              </w:tc>
              <w:tc>
                <w:tcPr>
                  <w:tcW w:w="1250" w:type="dxa"/>
                  <w:tcBorders>
                    <w:top w:val="nil"/>
                    <w:left w:val="nil"/>
                    <w:bottom w:val="single" w:sz="4" w:space="0" w:color="auto"/>
                    <w:right w:val="single" w:sz="4" w:space="0" w:color="auto"/>
                  </w:tcBorders>
                  <w:shd w:val="clear" w:color="auto" w:fill="auto"/>
                  <w:noWrap/>
                  <w:vAlign w:val="center"/>
                </w:tcPr>
                <w:p w14:paraId="4263E528" w14:textId="77777777" w:rsidR="00371E8F" w:rsidRDefault="00371E8F">
                  <w:pPr>
                    <w:widowControl/>
                    <w:jc w:val="center"/>
                    <w:rPr>
                      <w:rFonts w:ascii="宋体" w:hAnsi="宋体" w:cs="宋体"/>
                      <w:color w:val="000000" w:themeColor="text1"/>
                      <w:kern w:val="0"/>
                      <w:sz w:val="20"/>
                      <w:szCs w:val="20"/>
                    </w:rPr>
                  </w:pPr>
                </w:p>
              </w:tc>
              <w:tc>
                <w:tcPr>
                  <w:tcW w:w="2373" w:type="dxa"/>
                  <w:gridSpan w:val="2"/>
                  <w:tcBorders>
                    <w:top w:val="nil"/>
                    <w:left w:val="nil"/>
                    <w:bottom w:val="single" w:sz="4" w:space="0" w:color="auto"/>
                    <w:right w:val="single" w:sz="4" w:space="0" w:color="auto"/>
                  </w:tcBorders>
                  <w:shd w:val="clear" w:color="auto" w:fill="auto"/>
                  <w:noWrap/>
                  <w:vAlign w:val="center"/>
                </w:tcPr>
                <w:p w14:paraId="44C4C7F8" w14:textId="77777777" w:rsidR="00371E8F" w:rsidRDefault="00371E8F">
                  <w:pPr>
                    <w:widowControl/>
                    <w:jc w:val="left"/>
                    <w:rPr>
                      <w:rFonts w:ascii="宋体" w:hAnsi="宋体" w:cs="宋体"/>
                      <w:color w:val="000000" w:themeColor="text1"/>
                      <w:kern w:val="0"/>
                      <w:sz w:val="20"/>
                      <w:szCs w:val="20"/>
                    </w:rPr>
                  </w:pPr>
                </w:p>
              </w:tc>
              <w:tc>
                <w:tcPr>
                  <w:tcW w:w="1537" w:type="dxa"/>
                  <w:tcBorders>
                    <w:top w:val="nil"/>
                    <w:left w:val="nil"/>
                    <w:bottom w:val="single" w:sz="4" w:space="0" w:color="auto"/>
                    <w:right w:val="single" w:sz="4" w:space="0" w:color="auto"/>
                  </w:tcBorders>
                  <w:shd w:val="clear" w:color="auto" w:fill="auto"/>
                  <w:noWrap/>
                  <w:vAlign w:val="center"/>
                </w:tcPr>
                <w:p w14:paraId="7858E0C0" w14:textId="77777777" w:rsidR="00371E8F" w:rsidRDefault="00371E8F">
                  <w:pPr>
                    <w:widowControl/>
                    <w:jc w:val="right"/>
                    <w:rPr>
                      <w:rFonts w:ascii="宋体" w:hAnsi="宋体" w:cs="宋体"/>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0C20A84D" w14:textId="77777777" w:rsidR="00371E8F" w:rsidRDefault="00371E8F">
                  <w:pPr>
                    <w:widowControl/>
                    <w:jc w:val="right"/>
                    <w:rPr>
                      <w:rFonts w:ascii="宋体" w:hAnsi="宋体" w:cs="宋体"/>
                      <w:color w:val="000000" w:themeColor="text1"/>
                      <w:kern w:val="0"/>
                      <w:sz w:val="20"/>
                      <w:szCs w:val="20"/>
                    </w:rPr>
                  </w:pPr>
                </w:p>
              </w:tc>
              <w:tc>
                <w:tcPr>
                  <w:tcW w:w="1179" w:type="dxa"/>
                  <w:gridSpan w:val="2"/>
                  <w:tcBorders>
                    <w:top w:val="nil"/>
                    <w:left w:val="nil"/>
                    <w:bottom w:val="single" w:sz="4" w:space="0" w:color="auto"/>
                    <w:right w:val="single" w:sz="4" w:space="0" w:color="auto"/>
                  </w:tcBorders>
                  <w:shd w:val="clear" w:color="auto" w:fill="auto"/>
                  <w:noWrap/>
                  <w:vAlign w:val="center"/>
                </w:tcPr>
                <w:p w14:paraId="56B93A5D" w14:textId="77777777" w:rsidR="00371E8F" w:rsidRDefault="00371E8F">
                  <w:pPr>
                    <w:widowControl/>
                    <w:jc w:val="left"/>
                    <w:rPr>
                      <w:rFonts w:ascii="宋体" w:hAnsi="宋体" w:cs="宋体"/>
                      <w:color w:val="000000" w:themeColor="text1"/>
                      <w:kern w:val="0"/>
                      <w:sz w:val="20"/>
                      <w:szCs w:val="20"/>
                    </w:rPr>
                  </w:pPr>
                </w:p>
              </w:tc>
            </w:tr>
            <w:tr w:rsidR="00371E8F" w14:paraId="36F12C2D" w14:textId="77777777" w:rsidTr="00351F64">
              <w:trPr>
                <w:trHeight w:val="534"/>
              </w:trPr>
              <w:tc>
                <w:tcPr>
                  <w:tcW w:w="673" w:type="dxa"/>
                  <w:tcBorders>
                    <w:top w:val="nil"/>
                    <w:left w:val="single" w:sz="4" w:space="0" w:color="auto"/>
                    <w:bottom w:val="single" w:sz="4" w:space="0" w:color="auto"/>
                    <w:right w:val="single" w:sz="4" w:space="0" w:color="auto"/>
                  </w:tcBorders>
                  <w:shd w:val="clear" w:color="auto" w:fill="auto"/>
                  <w:noWrap/>
                  <w:vAlign w:val="center"/>
                </w:tcPr>
                <w:p w14:paraId="79F1BEB6" w14:textId="77777777" w:rsidR="00371E8F" w:rsidRDefault="00371E8F">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158C0B42" w14:textId="77777777" w:rsidR="00371E8F" w:rsidRDefault="00371E8F">
                  <w:pPr>
                    <w:widowControl/>
                    <w:jc w:val="center"/>
                    <w:rPr>
                      <w:rFonts w:ascii="宋体" w:hAnsi="宋体" w:cs="宋体"/>
                      <w:color w:val="000000" w:themeColor="text1"/>
                      <w:kern w:val="0"/>
                      <w:sz w:val="20"/>
                      <w:szCs w:val="20"/>
                    </w:rPr>
                  </w:pPr>
                </w:p>
              </w:tc>
              <w:tc>
                <w:tcPr>
                  <w:tcW w:w="3255" w:type="dxa"/>
                  <w:tcBorders>
                    <w:top w:val="nil"/>
                    <w:left w:val="nil"/>
                    <w:bottom w:val="single" w:sz="4" w:space="0" w:color="auto"/>
                    <w:right w:val="single" w:sz="4" w:space="0" w:color="auto"/>
                  </w:tcBorders>
                  <w:shd w:val="clear" w:color="auto" w:fill="auto"/>
                  <w:noWrap/>
                  <w:vAlign w:val="center"/>
                </w:tcPr>
                <w:p w14:paraId="06AFAE37" w14:textId="77777777" w:rsidR="00371E8F" w:rsidRDefault="00371E8F">
                  <w:pPr>
                    <w:widowControl/>
                    <w:jc w:val="left"/>
                    <w:rPr>
                      <w:rFonts w:ascii="宋体" w:hAnsi="宋体" w:cs="宋体"/>
                      <w:color w:val="000000" w:themeColor="text1"/>
                      <w:kern w:val="0"/>
                      <w:sz w:val="20"/>
                      <w:szCs w:val="20"/>
                    </w:rPr>
                  </w:pPr>
                </w:p>
              </w:tc>
              <w:tc>
                <w:tcPr>
                  <w:tcW w:w="1684" w:type="dxa"/>
                  <w:gridSpan w:val="2"/>
                  <w:tcBorders>
                    <w:top w:val="nil"/>
                    <w:left w:val="nil"/>
                    <w:bottom w:val="single" w:sz="4" w:space="0" w:color="auto"/>
                    <w:right w:val="single" w:sz="4" w:space="0" w:color="auto"/>
                  </w:tcBorders>
                  <w:shd w:val="clear" w:color="auto" w:fill="auto"/>
                  <w:noWrap/>
                  <w:vAlign w:val="center"/>
                </w:tcPr>
                <w:p w14:paraId="0DAEC155" w14:textId="77777777" w:rsidR="00371E8F" w:rsidRDefault="00371E8F">
                  <w:pPr>
                    <w:widowControl/>
                    <w:jc w:val="right"/>
                    <w:rPr>
                      <w:rFonts w:ascii="宋体" w:hAnsi="宋体" w:cs="宋体"/>
                      <w:color w:val="000000" w:themeColor="text1"/>
                      <w:kern w:val="0"/>
                      <w:sz w:val="20"/>
                      <w:szCs w:val="20"/>
                    </w:rPr>
                  </w:pPr>
                </w:p>
              </w:tc>
              <w:tc>
                <w:tcPr>
                  <w:tcW w:w="1250" w:type="dxa"/>
                  <w:tcBorders>
                    <w:top w:val="nil"/>
                    <w:left w:val="nil"/>
                    <w:bottom w:val="single" w:sz="4" w:space="0" w:color="auto"/>
                    <w:right w:val="single" w:sz="4" w:space="0" w:color="auto"/>
                  </w:tcBorders>
                  <w:shd w:val="clear" w:color="auto" w:fill="auto"/>
                  <w:noWrap/>
                  <w:vAlign w:val="center"/>
                </w:tcPr>
                <w:p w14:paraId="44861673" w14:textId="77777777" w:rsidR="00371E8F" w:rsidRDefault="00371E8F">
                  <w:pPr>
                    <w:widowControl/>
                    <w:jc w:val="center"/>
                    <w:rPr>
                      <w:rFonts w:ascii="宋体" w:hAnsi="宋体" w:cs="宋体"/>
                      <w:color w:val="000000" w:themeColor="text1"/>
                      <w:kern w:val="0"/>
                      <w:sz w:val="20"/>
                      <w:szCs w:val="20"/>
                    </w:rPr>
                  </w:pPr>
                </w:p>
              </w:tc>
              <w:tc>
                <w:tcPr>
                  <w:tcW w:w="2373" w:type="dxa"/>
                  <w:gridSpan w:val="2"/>
                  <w:tcBorders>
                    <w:top w:val="nil"/>
                    <w:left w:val="nil"/>
                    <w:bottom w:val="single" w:sz="4" w:space="0" w:color="auto"/>
                    <w:right w:val="single" w:sz="4" w:space="0" w:color="auto"/>
                  </w:tcBorders>
                  <w:shd w:val="clear" w:color="auto" w:fill="auto"/>
                  <w:noWrap/>
                  <w:vAlign w:val="center"/>
                </w:tcPr>
                <w:p w14:paraId="5FBAB100" w14:textId="77777777" w:rsidR="00371E8F" w:rsidRDefault="00371E8F">
                  <w:pPr>
                    <w:widowControl/>
                    <w:jc w:val="left"/>
                    <w:rPr>
                      <w:rFonts w:ascii="宋体" w:hAnsi="宋体" w:cs="宋体"/>
                      <w:color w:val="000000" w:themeColor="text1"/>
                      <w:kern w:val="0"/>
                      <w:sz w:val="20"/>
                      <w:szCs w:val="20"/>
                    </w:rPr>
                  </w:pPr>
                </w:p>
              </w:tc>
              <w:tc>
                <w:tcPr>
                  <w:tcW w:w="1537" w:type="dxa"/>
                  <w:tcBorders>
                    <w:top w:val="nil"/>
                    <w:left w:val="nil"/>
                    <w:bottom w:val="single" w:sz="4" w:space="0" w:color="auto"/>
                    <w:right w:val="single" w:sz="4" w:space="0" w:color="auto"/>
                  </w:tcBorders>
                  <w:shd w:val="clear" w:color="auto" w:fill="auto"/>
                  <w:noWrap/>
                  <w:vAlign w:val="center"/>
                </w:tcPr>
                <w:p w14:paraId="5AB43C7B" w14:textId="77777777" w:rsidR="00371E8F" w:rsidRDefault="00371E8F">
                  <w:pPr>
                    <w:widowControl/>
                    <w:jc w:val="right"/>
                    <w:rPr>
                      <w:rFonts w:ascii="宋体" w:hAnsi="宋体" w:cs="宋体"/>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08EB6F43" w14:textId="77777777" w:rsidR="00371E8F" w:rsidRDefault="00371E8F">
                  <w:pPr>
                    <w:widowControl/>
                    <w:jc w:val="right"/>
                    <w:rPr>
                      <w:rFonts w:ascii="宋体" w:hAnsi="宋体" w:cs="宋体"/>
                      <w:color w:val="000000" w:themeColor="text1"/>
                      <w:kern w:val="0"/>
                      <w:sz w:val="20"/>
                      <w:szCs w:val="20"/>
                    </w:rPr>
                  </w:pPr>
                </w:p>
              </w:tc>
              <w:tc>
                <w:tcPr>
                  <w:tcW w:w="1179" w:type="dxa"/>
                  <w:gridSpan w:val="2"/>
                  <w:tcBorders>
                    <w:top w:val="nil"/>
                    <w:left w:val="nil"/>
                    <w:bottom w:val="single" w:sz="4" w:space="0" w:color="auto"/>
                    <w:right w:val="single" w:sz="4" w:space="0" w:color="auto"/>
                  </w:tcBorders>
                  <w:shd w:val="clear" w:color="auto" w:fill="auto"/>
                  <w:noWrap/>
                  <w:vAlign w:val="center"/>
                </w:tcPr>
                <w:p w14:paraId="79FDE98C" w14:textId="77777777" w:rsidR="00371E8F" w:rsidRDefault="00371E8F">
                  <w:pPr>
                    <w:widowControl/>
                    <w:jc w:val="left"/>
                    <w:rPr>
                      <w:rFonts w:ascii="宋体" w:hAnsi="宋体" w:cs="宋体"/>
                      <w:color w:val="000000" w:themeColor="text1"/>
                      <w:kern w:val="0"/>
                      <w:sz w:val="20"/>
                      <w:szCs w:val="20"/>
                    </w:rPr>
                  </w:pPr>
                </w:p>
              </w:tc>
            </w:tr>
            <w:tr w:rsidR="00371E8F" w14:paraId="145E08DE" w14:textId="77777777" w:rsidTr="00351F64">
              <w:trPr>
                <w:trHeight w:val="534"/>
              </w:trPr>
              <w:tc>
                <w:tcPr>
                  <w:tcW w:w="673" w:type="dxa"/>
                  <w:tcBorders>
                    <w:top w:val="nil"/>
                    <w:left w:val="single" w:sz="4" w:space="0" w:color="auto"/>
                    <w:bottom w:val="single" w:sz="4" w:space="0" w:color="auto"/>
                    <w:right w:val="single" w:sz="4" w:space="0" w:color="auto"/>
                  </w:tcBorders>
                  <w:shd w:val="clear" w:color="auto" w:fill="auto"/>
                  <w:noWrap/>
                  <w:vAlign w:val="center"/>
                </w:tcPr>
                <w:p w14:paraId="062CC358" w14:textId="77777777" w:rsidR="00371E8F" w:rsidRDefault="00371E8F">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74FF91C6" w14:textId="77777777" w:rsidR="00371E8F" w:rsidRDefault="00371E8F">
                  <w:pPr>
                    <w:widowControl/>
                    <w:jc w:val="center"/>
                    <w:rPr>
                      <w:rFonts w:ascii="宋体" w:hAnsi="宋体" w:cs="宋体"/>
                      <w:color w:val="000000" w:themeColor="text1"/>
                      <w:kern w:val="0"/>
                      <w:sz w:val="20"/>
                      <w:szCs w:val="20"/>
                    </w:rPr>
                  </w:pPr>
                </w:p>
              </w:tc>
              <w:tc>
                <w:tcPr>
                  <w:tcW w:w="3255" w:type="dxa"/>
                  <w:tcBorders>
                    <w:top w:val="nil"/>
                    <w:left w:val="nil"/>
                    <w:bottom w:val="single" w:sz="4" w:space="0" w:color="auto"/>
                    <w:right w:val="single" w:sz="4" w:space="0" w:color="auto"/>
                  </w:tcBorders>
                  <w:shd w:val="clear" w:color="auto" w:fill="auto"/>
                  <w:noWrap/>
                  <w:vAlign w:val="center"/>
                </w:tcPr>
                <w:p w14:paraId="550DF409" w14:textId="77777777" w:rsidR="00371E8F" w:rsidRDefault="00371E8F">
                  <w:pPr>
                    <w:widowControl/>
                    <w:jc w:val="left"/>
                    <w:rPr>
                      <w:rFonts w:ascii="宋体" w:hAnsi="宋体" w:cs="宋体"/>
                      <w:color w:val="000000" w:themeColor="text1"/>
                      <w:kern w:val="0"/>
                      <w:sz w:val="20"/>
                      <w:szCs w:val="20"/>
                    </w:rPr>
                  </w:pPr>
                </w:p>
              </w:tc>
              <w:tc>
                <w:tcPr>
                  <w:tcW w:w="1684" w:type="dxa"/>
                  <w:gridSpan w:val="2"/>
                  <w:tcBorders>
                    <w:top w:val="nil"/>
                    <w:left w:val="nil"/>
                    <w:bottom w:val="single" w:sz="4" w:space="0" w:color="auto"/>
                    <w:right w:val="single" w:sz="4" w:space="0" w:color="auto"/>
                  </w:tcBorders>
                  <w:shd w:val="clear" w:color="auto" w:fill="auto"/>
                  <w:noWrap/>
                  <w:vAlign w:val="center"/>
                </w:tcPr>
                <w:p w14:paraId="4E13B7F1" w14:textId="77777777" w:rsidR="00371E8F" w:rsidRDefault="00371E8F">
                  <w:pPr>
                    <w:widowControl/>
                    <w:jc w:val="right"/>
                    <w:rPr>
                      <w:rFonts w:ascii="宋体" w:hAnsi="宋体" w:cs="宋体"/>
                      <w:color w:val="000000" w:themeColor="text1"/>
                      <w:kern w:val="0"/>
                      <w:sz w:val="20"/>
                      <w:szCs w:val="20"/>
                    </w:rPr>
                  </w:pPr>
                </w:p>
              </w:tc>
              <w:tc>
                <w:tcPr>
                  <w:tcW w:w="1250" w:type="dxa"/>
                  <w:tcBorders>
                    <w:top w:val="nil"/>
                    <w:left w:val="nil"/>
                    <w:bottom w:val="single" w:sz="4" w:space="0" w:color="auto"/>
                    <w:right w:val="single" w:sz="4" w:space="0" w:color="auto"/>
                  </w:tcBorders>
                  <w:shd w:val="clear" w:color="auto" w:fill="auto"/>
                  <w:noWrap/>
                  <w:vAlign w:val="center"/>
                </w:tcPr>
                <w:p w14:paraId="22C83233" w14:textId="77777777" w:rsidR="00371E8F" w:rsidRDefault="00371E8F">
                  <w:pPr>
                    <w:widowControl/>
                    <w:jc w:val="center"/>
                    <w:rPr>
                      <w:rFonts w:ascii="宋体" w:hAnsi="宋体" w:cs="宋体"/>
                      <w:color w:val="000000" w:themeColor="text1"/>
                      <w:kern w:val="0"/>
                      <w:sz w:val="20"/>
                      <w:szCs w:val="20"/>
                    </w:rPr>
                  </w:pPr>
                </w:p>
              </w:tc>
              <w:tc>
                <w:tcPr>
                  <w:tcW w:w="2373" w:type="dxa"/>
                  <w:gridSpan w:val="2"/>
                  <w:tcBorders>
                    <w:top w:val="nil"/>
                    <w:left w:val="nil"/>
                    <w:bottom w:val="single" w:sz="4" w:space="0" w:color="auto"/>
                    <w:right w:val="single" w:sz="4" w:space="0" w:color="auto"/>
                  </w:tcBorders>
                  <w:shd w:val="clear" w:color="auto" w:fill="auto"/>
                  <w:noWrap/>
                  <w:vAlign w:val="center"/>
                </w:tcPr>
                <w:p w14:paraId="1B6DA7EC" w14:textId="77777777" w:rsidR="00371E8F" w:rsidRDefault="00371E8F">
                  <w:pPr>
                    <w:widowControl/>
                    <w:jc w:val="left"/>
                    <w:rPr>
                      <w:rFonts w:ascii="宋体" w:hAnsi="宋体" w:cs="宋体"/>
                      <w:color w:val="000000" w:themeColor="text1"/>
                      <w:kern w:val="0"/>
                      <w:sz w:val="20"/>
                      <w:szCs w:val="20"/>
                    </w:rPr>
                  </w:pPr>
                </w:p>
              </w:tc>
              <w:tc>
                <w:tcPr>
                  <w:tcW w:w="1537" w:type="dxa"/>
                  <w:tcBorders>
                    <w:top w:val="nil"/>
                    <w:left w:val="nil"/>
                    <w:bottom w:val="single" w:sz="4" w:space="0" w:color="auto"/>
                    <w:right w:val="single" w:sz="4" w:space="0" w:color="auto"/>
                  </w:tcBorders>
                  <w:shd w:val="clear" w:color="auto" w:fill="auto"/>
                  <w:noWrap/>
                  <w:vAlign w:val="center"/>
                </w:tcPr>
                <w:p w14:paraId="1AF2D226" w14:textId="77777777" w:rsidR="00371E8F" w:rsidRDefault="00371E8F">
                  <w:pPr>
                    <w:widowControl/>
                    <w:jc w:val="right"/>
                    <w:rPr>
                      <w:rFonts w:ascii="宋体" w:hAnsi="宋体" w:cs="宋体"/>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257B5846" w14:textId="77777777" w:rsidR="00371E8F" w:rsidRDefault="00371E8F">
                  <w:pPr>
                    <w:widowControl/>
                    <w:jc w:val="right"/>
                    <w:rPr>
                      <w:rFonts w:ascii="宋体" w:hAnsi="宋体" w:cs="宋体"/>
                      <w:color w:val="000000" w:themeColor="text1"/>
                      <w:kern w:val="0"/>
                      <w:sz w:val="20"/>
                      <w:szCs w:val="20"/>
                    </w:rPr>
                  </w:pPr>
                </w:p>
              </w:tc>
              <w:tc>
                <w:tcPr>
                  <w:tcW w:w="1179" w:type="dxa"/>
                  <w:gridSpan w:val="2"/>
                  <w:tcBorders>
                    <w:top w:val="nil"/>
                    <w:left w:val="nil"/>
                    <w:bottom w:val="single" w:sz="4" w:space="0" w:color="auto"/>
                    <w:right w:val="single" w:sz="4" w:space="0" w:color="auto"/>
                  </w:tcBorders>
                  <w:shd w:val="clear" w:color="auto" w:fill="auto"/>
                  <w:noWrap/>
                  <w:vAlign w:val="center"/>
                </w:tcPr>
                <w:p w14:paraId="0387C84C"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371E8F" w14:paraId="4603DDA8" w14:textId="77777777" w:rsidTr="00351F64">
              <w:trPr>
                <w:trHeight w:val="534"/>
              </w:trPr>
              <w:tc>
                <w:tcPr>
                  <w:tcW w:w="673" w:type="dxa"/>
                  <w:tcBorders>
                    <w:top w:val="nil"/>
                    <w:left w:val="single" w:sz="4" w:space="0" w:color="auto"/>
                    <w:bottom w:val="single" w:sz="4" w:space="0" w:color="auto"/>
                    <w:right w:val="single" w:sz="4" w:space="0" w:color="auto"/>
                  </w:tcBorders>
                  <w:shd w:val="clear" w:color="auto" w:fill="auto"/>
                  <w:noWrap/>
                  <w:vAlign w:val="center"/>
                </w:tcPr>
                <w:p w14:paraId="683696F1" w14:textId="77777777" w:rsidR="00371E8F" w:rsidRDefault="00371E8F">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4B725A12" w14:textId="77777777" w:rsidR="00371E8F" w:rsidRDefault="00371E8F">
                  <w:pPr>
                    <w:widowControl/>
                    <w:jc w:val="center"/>
                    <w:rPr>
                      <w:rFonts w:ascii="宋体" w:hAnsi="宋体" w:cs="宋体"/>
                      <w:color w:val="000000" w:themeColor="text1"/>
                      <w:kern w:val="0"/>
                      <w:sz w:val="20"/>
                      <w:szCs w:val="20"/>
                    </w:rPr>
                  </w:pPr>
                </w:p>
              </w:tc>
              <w:tc>
                <w:tcPr>
                  <w:tcW w:w="3255" w:type="dxa"/>
                  <w:tcBorders>
                    <w:top w:val="nil"/>
                    <w:left w:val="nil"/>
                    <w:bottom w:val="single" w:sz="4" w:space="0" w:color="auto"/>
                    <w:right w:val="single" w:sz="4" w:space="0" w:color="auto"/>
                  </w:tcBorders>
                  <w:shd w:val="clear" w:color="auto" w:fill="auto"/>
                  <w:noWrap/>
                  <w:vAlign w:val="center"/>
                </w:tcPr>
                <w:p w14:paraId="02B27E3D" w14:textId="77777777" w:rsidR="00371E8F" w:rsidRDefault="00371E8F">
                  <w:pPr>
                    <w:widowControl/>
                    <w:jc w:val="left"/>
                    <w:rPr>
                      <w:rFonts w:ascii="宋体" w:hAnsi="宋体" w:cs="宋体"/>
                      <w:color w:val="000000" w:themeColor="text1"/>
                      <w:kern w:val="0"/>
                      <w:sz w:val="20"/>
                      <w:szCs w:val="20"/>
                    </w:rPr>
                  </w:pPr>
                </w:p>
              </w:tc>
              <w:tc>
                <w:tcPr>
                  <w:tcW w:w="1684" w:type="dxa"/>
                  <w:gridSpan w:val="2"/>
                  <w:tcBorders>
                    <w:top w:val="nil"/>
                    <w:left w:val="nil"/>
                    <w:bottom w:val="single" w:sz="4" w:space="0" w:color="auto"/>
                    <w:right w:val="single" w:sz="4" w:space="0" w:color="auto"/>
                  </w:tcBorders>
                  <w:shd w:val="clear" w:color="auto" w:fill="auto"/>
                  <w:noWrap/>
                  <w:vAlign w:val="center"/>
                </w:tcPr>
                <w:p w14:paraId="6B013A17" w14:textId="77777777" w:rsidR="00371E8F" w:rsidRDefault="00371E8F">
                  <w:pPr>
                    <w:widowControl/>
                    <w:jc w:val="right"/>
                    <w:rPr>
                      <w:rFonts w:ascii="宋体" w:hAnsi="宋体" w:cs="宋体"/>
                      <w:color w:val="000000" w:themeColor="text1"/>
                      <w:kern w:val="0"/>
                      <w:sz w:val="20"/>
                      <w:szCs w:val="20"/>
                    </w:rPr>
                  </w:pPr>
                </w:p>
              </w:tc>
              <w:tc>
                <w:tcPr>
                  <w:tcW w:w="1250" w:type="dxa"/>
                  <w:tcBorders>
                    <w:top w:val="nil"/>
                    <w:left w:val="nil"/>
                    <w:bottom w:val="single" w:sz="4" w:space="0" w:color="auto"/>
                    <w:right w:val="single" w:sz="4" w:space="0" w:color="auto"/>
                  </w:tcBorders>
                  <w:shd w:val="clear" w:color="auto" w:fill="auto"/>
                  <w:noWrap/>
                  <w:vAlign w:val="center"/>
                </w:tcPr>
                <w:p w14:paraId="0237DD78" w14:textId="77777777" w:rsidR="00371E8F" w:rsidRDefault="00371E8F">
                  <w:pPr>
                    <w:widowControl/>
                    <w:jc w:val="center"/>
                    <w:rPr>
                      <w:rFonts w:ascii="宋体" w:hAnsi="宋体" w:cs="宋体"/>
                      <w:color w:val="000000" w:themeColor="text1"/>
                      <w:kern w:val="0"/>
                      <w:sz w:val="20"/>
                      <w:szCs w:val="20"/>
                    </w:rPr>
                  </w:pPr>
                </w:p>
              </w:tc>
              <w:tc>
                <w:tcPr>
                  <w:tcW w:w="2373" w:type="dxa"/>
                  <w:gridSpan w:val="2"/>
                  <w:tcBorders>
                    <w:top w:val="nil"/>
                    <w:left w:val="nil"/>
                    <w:bottom w:val="single" w:sz="4" w:space="0" w:color="auto"/>
                    <w:right w:val="single" w:sz="4" w:space="0" w:color="auto"/>
                  </w:tcBorders>
                  <w:shd w:val="clear" w:color="auto" w:fill="auto"/>
                  <w:noWrap/>
                  <w:vAlign w:val="center"/>
                </w:tcPr>
                <w:p w14:paraId="53E68294" w14:textId="77777777" w:rsidR="00371E8F" w:rsidRDefault="00371E8F">
                  <w:pPr>
                    <w:widowControl/>
                    <w:jc w:val="left"/>
                    <w:rPr>
                      <w:rFonts w:ascii="宋体" w:hAnsi="宋体" w:cs="宋体"/>
                      <w:color w:val="000000" w:themeColor="text1"/>
                      <w:kern w:val="0"/>
                      <w:sz w:val="20"/>
                      <w:szCs w:val="20"/>
                    </w:rPr>
                  </w:pPr>
                </w:p>
              </w:tc>
              <w:tc>
                <w:tcPr>
                  <w:tcW w:w="1537" w:type="dxa"/>
                  <w:tcBorders>
                    <w:top w:val="nil"/>
                    <w:left w:val="nil"/>
                    <w:bottom w:val="single" w:sz="4" w:space="0" w:color="auto"/>
                    <w:right w:val="single" w:sz="4" w:space="0" w:color="auto"/>
                  </w:tcBorders>
                  <w:shd w:val="clear" w:color="auto" w:fill="auto"/>
                  <w:noWrap/>
                  <w:vAlign w:val="center"/>
                </w:tcPr>
                <w:p w14:paraId="5BCA91F4" w14:textId="77777777" w:rsidR="00371E8F" w:rsidRDefault="00371E8F">
                  <w:pPr>
                    <w:widowControl/>
                    <w:jc w:val="right"/>
                    <w:rPr>
                      <w:rFonts w:ascii="宋体" w:hAnsi="宋体" w:cs="宋体"/>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3D71DAF9" w14:textId="77777777" w:rsidR="00371E8F" w:rsidRDefault="00371E8F">
                  <w:pPr>
                    <w:widowControl/>
                    <w:jc w:val="right"/>
                    <w:rPr>
                      <w:rFonts w:ascii="宋体" w:hAnsi="宋体" w:cs="宋体"/>
                      <w:color w:val="000000" w:themeColor="text1"/>
                      <w:kern w:val="0"/>
                      <w:sz w:val="20"/>
                      <w:szCs w:val="20"/>
                    </w:rPr>
                  </w:pPr>
                </w:p>
              </w:tc>
              <w:tc>
                <w:tcPr>
                  <w:tcW w:w="1179" w:type="dxa"/>
                  <w:gridSpan w:val="2"/>
                  <w:tcBorders>
                    <w:top w:val="nil"/>
                    <w:left w:val="nil"/>
                    <w:bottom w:val="single" w:sz="4" w:space="0" w:color="auto"/>
                    <w:right w:val="single" w:sz="4" w:space="0" w:color="auto"/>
                  </w:tcBorders>
                  <w:shd w:val="clear" w:color="auto" w:fill="auto"/>
                  <w:noWrap/>
                  <w:vAlign w:val="center"/>
                </w:tcPr>
                <w:p w14:paraId="0D4EF3C7"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371E8F" w14:paraId="47107B98" w14:textId="77777777" w:rsidTr="00351F64">
              <w:trPr>
                <w:trHeight w:val="534"/>
              </w:trPr>
              <w:tc>
                <w:tcPr>
                  <w:tcW w:w="673" w:type="dxa"/>
                  <w:tcBorders>
                    <w:top w:val="nil"/>
                    <w:left w:val="single" w:sz="4" w:space="0" w:color="auto"/>
                    <w:bottom w:val="single" w:sz="4" w:space="0" w:color="auto"/>
                    <w:right w:val="single" w:sz="4" w:space="0" w:color="auto"/>
                  </w:tcBorders>
                  <w:shd w:val="clear" w:color="auto" w:fill="auto"/>
                  <w:noWrap/>
                  <w:vAlign w:val="center"/>
                </w:tcPr>
                <w:p w14:paraId="159111FC" w14:textId="77777777" w:rsidR="00371E8F" w:rsidRDefault="00371E8F">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0720D892" w14:textId="77777777" w:rsidR="00371E8F" w:rsidRDefault="00371E8F">
                  <w:pPr>
                    <w:widowControl/>
                    <w:jc w:val="center"/>
                    <w:rPr>
                      <w:rFonts w:ascii="宋体" w:hAnsi="宋体" w:cs="宋体"/>
                      <w:color w:val="000000" w:themeColor="text1"/>
                      <w:kern w:val="0"/>
                      <w:sz w:val="20"/>
                      <w:szCs w:val="20"/>
                    </w:rPr>
                  </w:pPr>
                </w:p>
              </w:tc>
              <w:tc>
                <w:tcPr>
                  <w:tcW w:w="3255" w:type="dxa"/>
                  <w:tcBorders>
                    <w:top w:val="nil"/>
                    <w:left w:val="nil"/>
                    <w:bottom w:val="single" w:sz="4" w:space="0" w:color="auto"/>
                    <w:right w:val="single" w:sz="4" w:space="0" w:color="auto"/>
                  </w:tcBorders>
                  <w:shd w:val="clear" w:color="auto" w:fill="auto"/>
                  <w:noWrap/>
                  <w:vAlign w:val="center"/>
                </w:tcPr>
                <w:p w14:paraId="36CAB021" w14:textId="77777777" w:rsidR="00371E8F" w:rsidRDefault="00371E8F">
                  <w:pPr>
                    <w:widowControl/>
                    <w:jc w:val="left"/>
                    <w:rPr>
                      <w:rFonts w:ascii="宋体" w:hAnsi="宋体" w:cs="宋体"/>
                      <w:color w:val="000000" w:themeColor="text1"/>
                      <w:kern w:val="0"/>
                      <w:sz w:val="20"/>
                      <w:szCs w:val="20"/>
                    </w:rPr>
                  </w:pPr>
                </w:p>
              </w:tc>
              <w:tc>
                <w:tcPr>
                  <w:tcW w:w="1684" w:type="dxa"/>
                  <w:gridSpan w:val="2"/>
                  <w:tcBorders>
                    <w:top w:val="nil"/>
                    <w:left w:val="nil"/>
                    <w:bottom w:val="single" w:sz="4" w:space="0" w:color="auto"/>
                    <w:right w:val="single" w:sz="4" w:space="0" w:color="auto"/>
                  </w:tcBorders>
                  <w:shd w:val="clear" w:color="auto" w:fill="auto"/>
                  <w:noWrap/>
                  <w:vAlign w:val="center"/>
                </w:tcPr>
                <w:p w14:paraId="18C30EC5" w14:textId="77777777" w:rsidR="00371E8F" w:rsidRDefault="00371E8F">
                  <w:pPr>
                    <w:widowControl/>
                    <w:jc w:val="right"/>
                    <w:rPr>
                      <w:rFonts w:ascii="宋体" w:hAnsi="宋体" w:cs="宋体"/>
                      <w:color w:val="000000" w:themeColor="text1"/>
                      <w:kern w:val="0"/>
                      <w:sz w:val="20"/>
                      <w:szCs w:val="20"/>
                    </w:rPr>
                  </w:pPr>
                </w:p>
              </w:tc>
              <w:tc>
                <w:tcPr>
                  <w:tcW w:w="1250" w:type="dxa"/>
                  <w:tcBorders>
                    <w:top w:val="nil"/>
                    <w:left w:val="nil"/>
                    <w:bottom w:val="nil"/>
                    <w:right w:val="nil"/>
                  </w:tcBorders>
                  <w:shd w:val="clear" w:color="auto" w:fill="auto"/>
                  <w:noWrap/>
                  <w:vAlign w:val="center"/>
                </w:tcPr>
                <w:p w14:paraId="20454478" w14:textId="77777777" w:rsidR="00371E8F" w:rsidRDefault="00371E8F">
                  <w:pPr>
                    <w:widowControl/>
                    <w:jc w:val="center"/>
                    <w:rPr>
                      <w:rFonts w:ascii="宋体" w:hAnsi="宋体" w:cs="宋体"/>
                      <w:color w:val="000000" w:themeColor="text1"/>
                      <w:kern w:val="0"/>
                      <w:sz w:val="20"/>
                      <w:szCs w:val="20"/>
                    </w:rPr>
                  </w:pPr>
                </w:p>
              </w:tc>
              <w:tc>
                <w:tcPr>
                  <w:tcW w:w="2373" w:type="dxa"/>
                  <w:gridSpan w:val="2"/>
                  <w:tcBorders>
                    <w:top w:val="nil"/>
                    <w:left w:val="single" w:sz="4" w:space="0" w:color="000000"/>
                    <w:bottom w:val="single" w:sz="4" w:space="0" w:color="000000"/>
                    <w:right w:val="single" w:sz="4" w:space="0" w:color="000000"/>
                  </w:tcBorders>
                  <w:shd w:val="clear" w:color="auto" w:fill="auto"/>
                  <w:noWrap/>
                  <w:vAlign w:val="center"/>
                </w:tcPr>
                <w:p w14:paraId="1F74EECF" w14:textId="77777777" w:rsidR="00371E8F" w:rsidRDefault="00371E8F">
                  <w:pPr>
                    <w:widowControl/>
                    <w:jc w:val="left"/>
                    <w:rPr>
                      <w:rFonts w:ascii="宋体" w:hAnsi="宋体" w:cs="宋体"/>
                      <w:color w:val="000000" w:themeColor="text1"/>
                      <w:kern w:val="0"/>
                      <w:sz w:val="20"/>
                      <w:szCs w:val="20"/>
                    </w:rPr>
                  </w:pPr>
                </w:p>
              </w:tc>
              <w:tc>
                <w:tcPr>
                  <w:tcW w:w="1537" w:type="dxa"/>
                  <w:tcBorders>
                    <w:top w:val="nil"/>
                    <w:left w:val="nil"/>
                    <w:bottom w:val="single" w:sz="4" w:space="0" w:color="auto"/>
                    <w:right w:val="single" w:sz="4" w:space="0" w:color="auto"/>
                  </w:tcBorders>
                  <w:shd w:val="clear" w:color="auto" w:fill="auto"/>
                  <w:noWrap/>
                  <w:vAlign w:val="center"/>
                </w:tcPr>
                <w:p w14:paraId="0B0CA364" w14:textId="77777777" w:rsidR="00371E8F" w:rsidRDefault="00371E8F">
                  <w:pPr>
                    <w:widowControl/>
                    <w:jc w:val="right"/>
                    <w:rPr>
                      <w:rFonts w:ascii="宋体" w:hAnsi="宋体" w:cs="宋体"/>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16CBD705" w14:textId="77777777" w:rsidR="00371E8F" w:rsidRDefault="00371E8F">
                  <w:pPr>
                    <w:widowControl/>
                    <w:jc w:val="right"/>
                    <w:rPr>
                      <w:rFonts w:ascii="宋体" w:hAnsi="宋体" w:cs="宋体"/>
                      <w:color w:val="000000" w:themeColor="text1"/>
                      <w:kern w:val="0"/>
                      <w:sz w:val="20"/>
                      <w:szCs w:val="20"/>
                    </w:rPr>
                  </w:pPr>
                </w:p>
              </w:tc>
              <w:tc>
                <w:tcPr>
                  <w:tcW w:w="1179" w:type="dxa"/>
                  <w:gridSpan w:val="2"/>
                  <w:tcBorders>
                    <w:top w:val="nil"/>
                    <w:left w:val="nil"/>
                    <w:bottom w:val="single" w:sz="4" w:space="0" w:color="auto"/>
                    <w:right w:val="single" w:sz="4" w:space="0" w:color="auto"/>
                  </w:tcBorders>
                  <w:shd w:val="clear" w:color="auto" w:fill="auto"/>
                  <w:noWrap/>
                  <w:vAlign w:val="center"/>
                </w:tcPr>
                <w:p w14:paraId="3D3AB08E" w14:textId="77777777" w:rsidR="00371E8F" w:rsidRDefault="0093488D">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371E8F" w14:paraId="102AD742" w14:textId="77777777" w:rsidTr="00351F64">
              <w:trPr>
                <w:trHeight w:val="534"/>
              </w:trPr>
              <w:tc>
                <w:tcPr>
                  <w:tcW w:w="5224" w:type="dxa"/>
                  <w:gridSpan w:val="4"/>
                  <w:tcBorders>
                    <w:top w:val="single" w:sz="4" w:space="0" w:color="auto"/>
                    <w:left w:val="single" w:sz="4" w:space="0" w:color="auto"/>
                    <w:bottom w:val="single" w:sz="4" w:space="0" w:color="auto"/>
                    <w:right w:val="nil"/>
                  </w:tcBorders>
                  <w:shd w:val="clear" w:color="auto" w:fill="auto"/>
                  <w:noWrap/>
                  <w:vAlign w:val="center"/>
                </w:tcPr>
                <w:p w14:paraId="2615F9C7"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总收入：</w:t>
                  </w:r>
                </w:p>
              </w:tc>
              <w:tc>
                <w:tcPr>
                  <w:tcW w:w="1664" w:type="dxa"/>
                  <w:tcBorders>
                    <w:top w:val="nil"/>
                    <w:left w:val="nil"/>
                    <w:bottom w:val="single" w:sz="4" w:space="0" w:color="auto"/>
                    <w:right w:val="single" w:sz="4" w:space="0" w:color="auto"/>
                  </w:tcBorders>
                  <w:shd w:val="clear" w:color="auto" w:fill="auto"/>
                  <w:noWrap/>
                  <w:vAlign w:val="center"/>
                </w:tcPr>
                <w:p w14:paraId="5526EEBC" w14:textId="77777777" w:rsidR="00371E8F" w:rsidRDefault="0093488D">
                  <w:pPr>
                    <w:widowControl/>
                    <w:ind w:right="400"/>
                    <w:jc w:val="right"/>
                    <w:rPr>
                      <w:rFonts w:ascii="宋体" w:hAnsi="宋体" w:cs="宋体"/>
                      <w:color w:val="000000" w:themeColor="text1"/>
                      <w:kern w:val="0"/>
                      <w:sz w:val="20"/>
                      <w:szCs w:val="20"/>
                    </w:rPr>
                  </w:pPr>
                  <w:r>
                    <w:rPr>
                      <w:rFonts w:ascii="宋体" w:hAnsi="宋体" w:cs="宋体"/>
                      <w:color w:val="000000" w:themeColor="text1"/>
                      <w:kern w:val="0"/>
                      <w:sz w:val="20"/>
                      <w:szCs w:val="20"/>
                    </w:rPr>
                    <w:t>66</w:t>
                  </w: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00</w:t>
                  </w:r>
                  <w:r>
                    <w:rPr>
                      <w:rFonts w:ascii="宋体" w:hAnsi="宋体" w:cs="宋体" w:hint="eastAsia"/>
                      <w:color w:val="000000" w:themeColor="text1"/>
                      <w:kern w:val="0"/>
                      <w:sz w:val="20"/>
                      <w:szCs w:val="20"/>
                    </w:rPr>
                    <w:t>0</w:t>
                  </w:r>
                </w:p>
              </w:tc>
              <w:tc>
                <w:tcPr>
                  <w:tcW w:w="1270" w:type="dxa"/>
                  <w:gridSpan w:val="2"/>
                  <w:tcBorders>
                    <w:top w:val="single" w:sz="4" w:space="0" w:color="auto"/>
                    <w:left w:val="nil"/>
                    <w:bottom w:val="single" w:sz="4" w:space="0" w:color="auto"/>
                    <w:right w:val="nil"/>
                  </w:tcBorders>
                  <w:shd w:val="clear" w:color="auto" w:fill="auto"/>
                  <w:noWrap/>
                  <w:vAlign w:val="center"/>
                </w:tcPr>
                <w:p w14:paraId="187587FB" w14:textId="77777777" w:rsidR="00371E8F" w:rsidRDefault="00371E8F">
                  <w:pPr>
                    <w:widowControl/>
                    <w:jc w:val="center"/>
                    <w:rPr>
                      <w:rFonts w:ascii="宋体" w:hAnsi="宋体" w:cs="宋体"/>
                      <w:color w:val="000000" w:themeColor="text1"/>
                      <w:kern w:val="0"/>
                      <w:sz w:val="20"/>
                      <w:szCs w:val="20"/>
                    </w:rPr>
                  </w:pPr>
                </w:p>
              </w:tc>
              <w:tc>
                <w:tcPr>
                  <w:tcW w:w="2353" w:type="dxa"/>
                  <w:tcBorders>
                    <w:top w:val="nil"/>
                    <w:left w:val="single" w:sz="4" w:space="0" w:color="auto"/>
                    <w:bottom w:val="single" w:sz="4" w:space="0" w:color="auto"/>
                    <w:right w:val="nil"/>
                  </w:tcBorders>
                  <w:shd w:val="clear" w:color="auto" w:fill="auto"/>
                  <w:noWrap/>
                  <w:vAlign w:val="center"/>
                </w:tcPr>
                <w:p w14:paraId="506CCA3F"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总支出：</w:t>
                  </w:r>
                </w:p>
              </w:tc>
              <w:tc>
                <w:tcPr>
                  <w:tcW w:w="1537" w:type="dxa"/>
                  <w:tcBorders>
                    <w:top w:val="nil"/>
                    <w:left w:val="single" w:sz="4" w:space="0" w:color="auto"/>
                    <w:bottom w:val="single" w:sz="4" w:space="0" w:color="auto"/>
                    <w:right w:val="single" w:sz="4" w:space="0" w:color="auto"/>
                  </w:tcBorders>
                  <w:shd w:val="clear" w:color="auto" w:fill="auto"/>
                  <w:noWrap/>
                  <w:vAlign w:val="center"/>
                </w:tcPr>
                <w:p w14:paraId="2269216E" w14:textId="77777777" w:rsidR="00371E8F" w:rsidRDefault="0093488D">
                  <w:pPr>
                    <w:widowControl/>
                    <w:ind w:right="300"/>
                    <w:jc w:val="right"/>
                    <w:rPr>
                      <w:rFonts w:ascii="宋体" w:hAnsi="宋体" w:cs="宋体"/>
                      <w:color w:val="000000" w:themeColor="text1"/>
                      <w:kern w:val="0"/>
                      <w:sz w:val="20"/>
                      <w:szCs w:val="20"/>
                    </w:rPr>
                  </w:pPr>
                  <w:r>
                    <w:rPr>
                      <w:rFonts w:ascii="宋体" w:hAnsi="宋体" w:cs="宋体"/>
                      <w:color w:val="000000" w:themeColor="text1"/>
                      <w:kern w:val="0"/>
                      <w:sz w:val="20"/>
                      <w:szCs w:val="20"/>
                    </w:rPr>
                    <w:t>35</w:t>
                  </w: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7</w:t>
                  </w:r>
                  <w:r>
                    <w:rPr>
                      <w:rFonts w:ascii="宋体" w:hAnsi="宋体" w:cs="宋体" w:hint="eastAsia"/>
                      <w:color w:val="000000" w:themeColor="text1"/>
                      <w:kern w:val="0"/>
                      <w:sz w:val="20"/>
                      <w:szCs w:val="20"/>
                    </w:rPr>
                    <w:t>40.00</w:t>
                  </w:r>
                </w:p>
              </w:tc>
              <w:tc>
                <w:tcPr>
                  <w:tcW w:w="1216" w:type="dxa"/>
                  <w:gridSpan w:val="2"/>
                  <w:tcBorders>
                    <w:top w:val="nil"/>
                    <w:left w:val="nil"/>
                    <w:bottom w:val="single" w:sz="4" w:space="0" w:color="auto"/>
                    <w:right w:val="single" w:sz="4" w:space="0" w:color="auto"/>
                  </w:tcBorders>
                  <w:shd w:val="clear" w:color="auto" w:fill="auto"/>
                  <w:noWrap/>
                  <w:vAlign w:val="center"/>
                </w:tcPr>
                <w:p w14:paraId="7F19378F" w14:textId="6C2B3591" w:rsidR="00371E8F" w:rsidRDefault="0093488D">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30</w:t>
                  </w:r>
                  <w:r w:rsidR="00F045F8">
                    <w:rPr>
                      <w:rFonts w:ascii="宋体" w:hAnsi="宋体" w:cs="宋体"/>
                      <w:color w:val="000000" w:themeColor="text1"/>
                      <w:kern w:val="0"/>
                      <w:sz w:val="20"/>
                      <w:szCs w:val="20"/>
                    </w:rPr>
                    <w:t>,</w:t>
                  </w:r>
                  <w:r>
                    <w:rPr>
                      <w:rFonts w:ascii="宋体" w:hAnsi="宋体" w:cs="宋体" w:hint="eastAsia"/>
                      <w:color w:val="000000" w:themeColor="text1"/>
                      <w:kern w:val="0"/>
                      <w:sz w:val="20"/>
                      <w:szCs w:val="20"/>
                    </w:rPr>
                    <w:t>300</w:t>
                  </w:r>
                </w:p>
              </w:tc>
              <w:tc>
                <w:tcPr>
                  <w:tcW w:w="1159" w:type="dxa"/>
                  <w:tcBorders>
                    <w:top w:val="nil"/>
                    <w:left w:val="nil"/>
                    <w:bottom w:val="single" w:sz="4" w:space="0" w:color="auto"/>
                    <w:right w:val="single" w:sz="4" w:space="0" w:color="auto"/>
                  </w:tcBorders>
                  <w:shd w:val="clear" w:color="auto" w:fill="auto"/>
                  <w:noWrap/>
                  <w:vAlign w:val="center"/>
                </w:tcPr>
                <w:p w14:paraId="090BF3EA" w14:textId="77777777" w:rsidR="00371E8F" w:rsidRDefault="00371E8F">
                  <w:pPr>
                    <w:widowControl/>
                    <w:jc w:val="center"/>
                    <w:rPr>
                      <w:rFonts w:ascii="宋体" w:hAnsi="宋体" w:cs="宋体"/>
                      <w:color w:val="000000" w:themeColor="text1"/>
                      <w:kern w:val="0"/>
                      <w:sz w:val="20"/>
                      <w:szCs w:val="20"/>
                    </w:rPr>
                  </w:pPr>
                </w:p>
              </w:tc>
            </w:tr>
          </w:tbl>
          <w:p w14:paraId="27318F0C" w14:textId="77777777" w:rsidR="00371E8F" w:rsidRDefault="00371E8F">
            <w:pPr>
              <w:widowControl/>
              <w:rPr>
                <w:rFonts w:ascii="仿宋_GB2312" w:eastAsia="仿宋_GB2312" w:hAnsi="宋体"/>
                <w:color w:val="000000" w:themeColor="text1"/>
                <w:sz w:val="32"/>
                <w:szCs w:val="32"/>
              </w:rPr>
            </w:pPr>
          </w:p>
          <w:p w14:paraId="37AE09F6" w14:textId="77777777" w:rsidR="00371E8F" w:rsidRDefault="00371E8F">
            <w:pPr>
              <w:widowControl/>
              <w:rPr>
                <w:rFonts w:ascii="宋体" w:hAnsi="宋体" w:cs="宋体"/>
                <w:color w:val="000000" w:themeColor="text1"/>
                <w:kern w:val="0"/>
                <w:sz w:val="32"/>
                <w:szCs w:val="32"/>
              </w:rPr>
            </w:pPr>
          </w:p>
        </w:tc>
      </w:tr>
      <w:tr w:rsidR="00371E8F" w14:paraId="65DBA05A" w14:textId="77777777">
        <w:trPr>
          <w:gridAfter w:val="1"/>
          <w:wAfter w:w="1097" w:type="dxa"/>
          <w:trHeight w:val="701"/>
        </w:trPr>
        <w:tc>
          <w:tcPr>
            <w:tcW w:w="12725" w:type="dxa"/>
            <w:gridSpan w:val="7"/>
            <w:tcBorders>
              <w:top w:val="nil"/>
              <w:left w:val="nil"/>
              <w:bottom w:val="nil"/>
              <w:right w:val="nil"/>
            </w:tcBorders>
            <w:shd w:val="clear" w:color="auto" w:fill="auto"/>
            <w:noWrap/>
            <w:vAlign w:val="center"/>
          </w:tcPr>
          <w:p w14:paraId="5CEB958C" w14:textId="77777777" w:rsidR="00371E8F" w:rsidRPr="000B56A3" w:rsidRDefault="0093488D">
            <w:pPr>
              <w:widowControl/>
              <w:jc w:val="center"/>
              <w:rPr>
                <w:rFonts w:ascii="宋体" w:hAnsi="宋体" w:cs="宋体"/>
                <w:color w:val="000000"/>
                <w:kern w:val="0"/>
                <w:sz w:val="32"/>
                <w:szCs w:val="32"/>
              </w:rPr>
            </w:pPr>
            <w:r w:rsidRPr="000B56A3">
              <w:rPr>
                <w:rFonts w:ascii="宋体" w:hAnsi="宋体" w:cs="宋体" w:hint="eastAsia"/>
                <w:color w:val="000000"/>
                <w:kern w:val="0"/>
                <w:sz w:val="32"/>
                <w:szCs w:val="32"/>
              </w:rPr>
              <w:lastRenderedPageBreak/>
              <w:t>20</w:t>
            </w:r>
            <w:r w:rsidRPr="000B56A3">
              <w:rPr>
                <w:rFonts w:ascii="宋体" w:hAnsi="宋体" w:cs="宋体"/>
                <w:color w:val="000000"/>
                <w:kern w:val="0"/>
                <w:sz w:val="32"/>
                <w:szCs w:val="32"/>
              </w:rPr>
              <w:t>24</w:t>
            </w:r>
            <w:r w:rsidRPr="000B56A3">
              <w:rPr>
                <w:rFonts w:ascii="宋体" w:hAnsi="宋体" w:cs="宋体" w:hint="eastAsia"/>
                <w:color w:val="000000"/>
                <w:kern w:val="0"/>
                <w:sz w:val="32"/>
                <w:szCs w:val="32"/>
              </w:rPr>
              <w:t>年政府资助收支明细表（2）--对儿童教职工的补助</w:t>
            </w:r>
          </w:p>
          <w:p w14:paraId="5CFBC747" w14:textId="77777777" w:rsidR="00371E8F" w:rsidRDefault="00371E8F">
            <w:pPr>
              <w:widowControl/>
              <w:jc w:val="center"/>
              <w:rPr>
                <w:rFonts w:ascii="宋体" w:hAnsi="宋体" w:cs="宋体"/>
                <w:color w:val="000000"/>
                <w:kern w:val="0"/>
                <w:sz w:val="15"/>
                <w:szCs w:val="15"/>
              </w:rPr>
            </w:pPr>
          </w:p>
        </w:tc>
        <w:tc>
          <w:tcPr>
            <w:tcW w:w="1680" w:type="dxa"/>
            <w:tcBorders>
              <w:top w:val="nil"/>
              <w:left w:val="nil"/>
              <w:bottom w:val="nil"/>
              <w:right w:val="nil"/>
            </w:tcBorders>
            <w:shd w:val="clear" w:color="auto" w:fill="auto"/>
            <w:noWrap/>
            <w:vAlign w:val="center"/>
          </w:tcPr>
          <w:p w14:paraId="61BAFA00" w14:textId="77777777" w:rsidR="00371E8F" w:rsidRDefault="00371E8F">
            <w:pPr>
              <w:widowControl/>
              <w:jc w:val="left"/>
              <w:rPr>
                <w:rFonts w:ascii="宋体" w:hAnsi="宋体" w:cs="宋体"/>
                <w:color w:val="000000"/>
                <w:kern w:val="0"/>
                <w:sz w:val="20"/>
                <w:szCs w:val="20"/>
              </w:rPr>
            </w:pPr>
          </w:p>
        </w:tc>
      </w:tr>
      <w:tr w:rsidR="00371E8F" w14:paraId="3602AD2C" w14:textId="77777777">
        <w:trPr>
          <w:gridAfter w:val="1"/>
          <w:wAfter w:w="1097" w:type="dxa"/>
          <w:trHeight w:val="39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7C094"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7DCD96F3"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日期</w:t>
            </w:r>
          </w:p>
        </w:tc>
        <w:tc>
          <w:tcPr>
            <w:tcW w:w="3858" w:type="dxa"/>
            <w:tcBorders>
              <w:top w:val="single" w:sz="4" w:space="0" w:color="auto"/>
              <w:left w:val="nil"/>
              <w:bottom w:val="single" w:sz="4" w:space="0" w:color="auto"/>
              <w:right w:val="single" w:sz="4" w:space="0" w:color="auto"/>
            </w:tcBorders>
            <w:shd w:val="clear" w:color="auto" w:fill="auto"/>
            <w:noWrap/>
            <w:vAlign w:val="center"/>
          </w:tcPr>
          <w:p w14:paraId="137FFB58"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政府资助项目（收入）</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017A293"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金额（元）</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015FB7FB"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日期</w:t>
            </w:r>
          </w:p>
        </w:tc>
        <w:tc>
          <w:tcPr>
            <w:tcW w:w="3275" w:type="dxa"/>
            <w:tcBorders>
              <w:top w:val="single" w:sz="4" w:space="0" w:color="auto"/>
              <w:left w:val="nil"/>
              <w:bottom w:val="single" w:sz="4" w:space="0" w:color="auto"/>
              <w:right w:val="single" w:sz="4" w:space="0" w:color="auto"/>
            </w:tcBorders>
            <w:shd w:val="clear" w:color="auto" w:fill="auto"/>
            <w:noWrap/>
            <w:vAlign w:val="center"/>
          </w:tcPr>
          <w:p w14:paraId="202DFA84"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使用情况（支出）</w:t>
            </w:r>
          </w:p>
        </w:tc>
        <w:tc>
          <w:tcPr>
            <w:tcW w:w="1225" w:type="dxa"/>
            <w:tcBorders>
              <w:top w:val="single" w:sz="4" w:space="0" w:color="auto"/>
              <w:left w:val="nil"/>
              <w:bottom w:val="single" w:sz="4" w:space="0" w:color="auto"/>
              <w:right w:val="single" w:sz="4" w:space="0" w:color="auto"/>
            </w:tcBorders>
            <w:shd w:val="clear" w:color="auto" w:fill="auto"/>
            <w:noWrap/>
            <w:vAlign w:val="center"/>
          </w:tcPr>
          <w:p w14:paraId="73742ABD"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金额（元）</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79BC6DF4"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余额</w:t>
            </w:r>
          </w:p>
        </w:tc>
      </w:tr>
      <w:tr w:rsidR="00371E8F" w14:paraId="5CE6E70B"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25C17FC5" w14:textId="77777777" w:rsidR="00371E8F" w:rsidRDefault="0093488D">
            <w:pPr>
              <w:widowControl/>
              <w:jc w:val="center"/>
              <w:rPr>
                <w:rFonts w:ascii="宋体" w:hAnsi="宋体" w:cs="宋体"/>
                <w:color w:val="000000" w:themeColor="text1"/>
                <w:kern w:val="0"/>
                <w:sz w:val="20"/>
                <w:szCs w:val="20"/>
              </w:rPr>
            </w:pPr>
            <w:bookmarkStart w:id="10" w:name="_Hlk193789638"/>
            <w:bookmarkStart w:id="11" w:name="OLE_LINK19"/>
            <w:r>
              <w:rPr>
                <w:rFonts w:ascii="宋体" w:hAnsi="宋体" w:cs="宋体" w:hint="eastAsia"/>
                <w:color w:val="000000" w:themeColor="text1"/>
                <w:kern w:val="0"/>
                <w:sz w:val="20"/>
                <w:szCs w:val="20"/>
              </w:rPr>
              <w:t>1</w:t>
            </w:r>
          </w:p>
        </w:tc>
        <w:tc>
          <w:tcPr>
            <w:tcW w:w="1215" w:type="dxa"/>
            <w:tcBorders>
              <w:top w:val="nil"/>
              <w:left w:val="nil"/>
              <w:bottom w:val="single" w:sz="4" w:space="0" w:color="auto"/>
              <w:right w:val="single" w:sz="4" w:space="0" w:color="auto"/>
            </w:tcBorders>
            <w:shd w:val="clear" w:color="auto" w:fill="auto"/>
            <w:noWrap/>
            <w:vAlign w:val="center"/>
          </w:tcPr>
          <w:p w14:paraId="15B4E6DA" w14:textId="77777777" w:rsidR="00371E8F" w:rsidRDefault="00371E8F">
            <w:pPr>
              <w:widowControl/>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09EAFFD2"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202</w:t>
            </w:r>
            <w:r>
              <w:rPr>
                <w:rFonts w:ascii="宋体" w:hAnsi="宋体" w:cs="宋体"/>
                <w:color w:val="000000"/>
                <w:kern w:val="0"/>
                <w:sz w:val="20"/>
                <w:szCs w:val="20"/>
              </w:rPr>
              <w:t>3</w:t>
            </w:r>
            <w:r>
              <w:rPr>
                <w:rFonts w:ascii="宋体" w:hAnsi="宋体" w:cs="宋体" w:hint="eastAsia"/>
                <w:color w:val="000000"/>
                <w:kern w:val="0"/>
                <w:sz w:val="20"/>
                <w:szCs w:val="20"/>
              </w:rPr>
              <w:t>年儿童成长</w:t>
            </w:r>
            <w:proofErr w:type="gramStart"/>
            <w:r>
              <w:rPr>
                <w:rFonts w:ascii="宋体" w:hAnsi="宋体" w:cs="宋体" w:hint="eastAsia"/>
                <w:color w:val="000000"/>
                <w:kern w:val="0"/>
                <w:sz w:val="20"/>
                <w:szCs w:val="20"/>
              </w:rPr>
              <w:t>补贴余额</w:t>
            </w:r>
            <w:proofErr w:type="gramEnd"/>
          </w:p>
        </w:tc>
        <w:tc>
          <w:tcPr>
            <w:tcW w:w="1418" w:type="dxa"/>
            <w:tcBorders>
              <w:top w:val="nil"/>
              <w:left w:val="nil"/>
              <w:bottom w:val="single" w:sz="4" w:space="0" w:color="auto"/>
              <w:right w:val="single" w:sz="4" w:space="0" w:color="auto"/>
            </w:tcBorders>
            <w:shd w:val="clear" w:color="auto" w:fill="auto"/>
            <w:noWrap/>
            <w:vAlign w:val="center"/>
          </w:tcPr>
          <w:p w14:paraId="52D629DC" w14:textId="77777777" w:rsidR="00371E8F" w:rsidRDefault="0093488D">
            <w:pPr>
              <w:widowControl/>
              <w:jc w:val="right"/>
              <w:rPr>
                <w:rFonts w:ascii="宋体" w:hAnsi="宋体" w:cs="宋体"/>
                <w:b/>
                <w:color w:val="000000"/>
                <w:kern w:val="0"/>
                <w:sz w:val="20"/>
                <w:szCs w:val="20"/>
              </w:rPr>
            </w:pPr>
            <w:r>
              <w:rPr>
                <w:rFonts w:ascii="宋体" w:hAnsi="宋体" w:cs="宋体"/>
                <w:b/>
                <w:kern w:val="0"/>
                <w:sz w:val="20"/>
                <w:szCs w:val="20"/>
              </w:rPr>
              <w:t>394,200</w:t>
            </w:r>
          </w:p>
        </w:tc>
        <w:tc>
          <w:tcPr>
            <w:tcW w:w="1119" w:type="dxa"/>
            <w:tcBorders>
              <w:top w:val="nil"/>
              <w:left w:val="nil"/>
              <w:bottom w:val="single" w:sz="4" w:space="0" w:color="auto"/>
              <w:right w:val="single" w:sz="4" w:space="0" w:color="auto"/>
            </w:tcBorders>
            <w:shd w:val="clear" w:color="auto" w:fill="auto"/>
            <w:noWrap/>
            <w:vAlign w:val="center"/>
          </w:tcPr>
          <w:p w14:paraId="5156C9AC" w14:textId="77777777" w:rsidR="00371E8F" w:rsidRDefault="00371E8F">
            <w:pPr>
              <w:widowControl/>
              <w:jc w:val="center"/>
              <w:rPr>
                <w:rFonts w:ascii="宋体" w:hAnsi="宋体" w:cs="宋体"/>
                <w:color w:val="000000"/>
                <w:kern w:val="0"/>
                <w:sz w:val="20"/>
                <w:szCs w:val="20"/>
              </w:rPr>
            </w:pPr>
          </w:p>
        </w:tc>
        <w:tc>
          <w:tcPr>
            <w:tcW w:w="3275" w:type="dxa"/>
            <w:tcBorders>
              <w:top w:val="nil"/>
              <w:left w:val="nil"/>
              <w:bottom w:val="single" w:sz="4" w:space="0" w:color="auto"/>
              <w:right w:val="single" w:sz="4" w:space="0" w:color="auto"/>
            </w:tcBorders>
            <w:shd w:val="clear" w:color="auto" w:fill="auto"/>
            <w:noWrap/>
            <w:vAlign w:val="center"/>
          </w:tcPr>
          <w:p w14:paraId="1722A5BB" w14:textId="77777777" w:rsidR="00371E8F" w:rsidRDefault="00371E8F">
            <w:pPr>
              <w:widowControl/>
              <w:jc w:val="left"/>
              <w:rPr>
                <w:rFonts w:ascii="宋体" w:hAnsi="宋体" w:cs="宋体"/>
                <w:color w:val="000000"/>
                <w:kern w:val="0"/>
                <w:sz w:val="20"/>
                <w:szCs w:val="20"/>
              </w:rPr>
            </w:pPr>
          </w:p>
        </w:tc>
        <w:tc>
          <w:tcPr>
            <w:tcW w:w="1225" w:type="dxa"/>
            <w:tcBorders>
              <w:top w:val="nil"/>
              <w:left w:val="nil"/>
              <w:bottom w:val="single" w:sz="4" w:space="0" w:color="auto"/>
              <w:right w:val="single" w:sz="4" w:space="0" w:color="auto"/>
            </w:tcBorders>
            <w:shd w:val="clear" w:color="auto" w:fill="auto"/>
            <w:noWrap/>
            <w:vAlign w:val="center"/>
          </w:tcPr>
          <w:p w14:paraId="1DECCF2C" w14:textId="77777777" w:rsidR="00371E8F" w:rsidRDefault="00371E8F">
            <w:pPr>
              <w:widowControl/>
              <w:jc w:val="right"/>
              <w:rPr>
                <w:rFonts w:ascii="宋体" w:hAnsi="宋体" w:cs="宋体"/>
                <w:color w:val="000000"/>
                <w:kern w:val="0"/>
                <w:sz w:val="20"/>
                <w:szCs w:val="20"/>
              </w:rPr>
            </w:pPr>
          </w:p>
        </w:tc>
        <w:tc>
          <w:tcPr>
            <w:tcW w:w="1680" w:type="dxa"/>
            <w:tcBorders>
              <w:top w:val="nil"/>
              <w:left w:val="nil"/>
              <w:bottom w:val="single" w:sz="4" w:space="0" w:color="auto"/>
              <w:right w:val="single" w:sz="4" w:space="0" w:color="auto"/>
            </w:tcBorders>
            <w:shd w:val="clear" w:color="auto" w:fill="auto"/>
            <w:noWrap/>
            <w:vAlign w:val="center"/>
          </w:tcPr>
          <w:p w14:paraId="67F4FB5F" w14:textId="77777777" w:rsidR="00371E8F" w:rsidRDefault="0093488D">
            <w:pPr>
              <w:widowControl/>
              <w:jc w:val="right"/>
              <w:rPr>
                <w:rFonts w:ascii="宋体" w:hAnsi="宋体" w:cs="宋体"/>
                <w:color w:val="000000"/>
                <w:kern w:val="0"/>
                <w:sz w:val="20"/>
                <w:szCs w:val="20"/>
              </w:rPr>
            </w:pPr>
            <w:r>
              <w:rPr>
                <w:rFonts w:ascii="宋体" w:hAnsi="宋体" w:cs="宋体"/>
                <w:kern w:val="0"/>
                <w:sz w:val="20"/>
                <w:szCs w:val="20"/>
              </w:rPr>
              <w:t>394,200</w:t>
            </w:r>
          </w:p>
        </w:tc>
      </w:tr>
      <w:tr w:rsidR="00C6709E" w14:paraId="594930DE"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11019F61" w14:textId="77777777" w:rsidR="00C6709E" w:rsidRDefault="00C6709E" w:rsidP="00C6709E">
            <w:pPr>
              <w:widowControl/>
              <w:jc w:val="center"/>
              <w:rPr>
                <w:rFonts w:ascii="宋体" w:hAnsi="宋体" w:cs="宋体"/>
                <w:color w:val="000000" w:themeColor="text1"/>
                <w:kern w:val="0"/>
                <w:sz w:val="20"/>
                <w:szCs w:val="20"/>
              </w:rPr>
            </w:pPr>
            <w:bookmarkStart w:id="12" w:name="_Hlk193790337"/>
          </w:p>
        </w:tc>
        <w:tc>
          <w:tcPr>
            <w:tcW w:w="1215" w:type="dxa"/>
            <w:tcBorders>
              <w:top w:val="nil"/>
              <w:left w:val="nil"/>
              <w:bottom w:val="single" w:sz="4" w:space="0" w:color="auto"/>
              <w:right w:val="single" w:sz="4" w:space="0" w:color="auto"/>
            </w:tcBorders>
            <w:shd w:val="clear" w:color="auto" w:fill="auto"/>
            <w:noWrap/>
            <w:vAlign w:val="center"/>
          </w:tcPr>
          <w:p w14:paraId="25D13007" w14:textId="54BF23E6" w:rsidR="00C6709E" w:rsidRDefault="00C6709E" w:rsidP="00C6709E">
            <w:pPr>
              <w:widowControl/>
              <w:jc w:val="center"/>
              <w:rPr>
                <w:rFonts w:ascii="宋体" w:hAns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月2</w:t>
            </w:r>
            <w:r>
              <w:rPr>
                <w:rFonts w:ascii="宋体" w:hAnsi="宋体" w:cs="宋体"/>
                <w:color w:val="000000"/>
                <w:kern w:val="0"/>
                <w:sz w:val="20"/>
                <w:szCs w:val="20"/>
              </w:rPr>
              <w:t>9</w:t>
            </w:r>
            <w:r>
              <w:rPr>
                <w:rFonts w:ascii="宋体" w:hAnsi="宋体" w:cs="宋体" w:hint="eastAsia"/>
                <w:color w:val="000000"/>
                <w:kern w:val="0"/>
                <w:sz w:val="20"/>
                <w:szCs w:val="20"/>
              </w:rPr>
              <w:t>日</w:t>
            </w:r>
          </w:p>
        </w:tc>
        <w:tc>
          <w:tcPr>
            <w:tcW w:w="3858" w:type="dxa"/>
            <w:tcBorders>
              <w:top w:val="nil"/>
              <w:left w:val="nil"/>
              <w:bottom w:val="single" w:sz="4" w:space="0" w:color="auto"/>
              <w:right w:val="single" w:sz="4" w:space="0" w:color="auto"/>
            </w:tcBorders>
            <w:shd w:val="clear" w:color="auto" w:fill="auto"/>
            <w:noWrap/>
            <w:vAlign w:val="center"/>
          </w:tcPr>
          <w:p w14:paraId="3852F48B" w14:textId="4569DA4B" w:rsidR="00C6709E" w:rsidRDefault="00C6709E" w:rsidP="00C6709E">
            <w:pPr>
              <w:widowControl/>
              <w:jc w:val="left"/>
              <w:rPr>
                <w:rFonts w:ascii="宋体" w:hAnsi="宋体" w:cs="宋体"/>
                <w:color w:val="000000"/>
                <w:kern w:val="0"/>
                <w:sz w:val="19"/>
                <w:szCs w:val="19"/>
              </w:rPr>
            </w:pPr>
            <w:r>
              <w:rPr>
                <w:rFonts w:ascii="宋体" w:hAnsi="宋体" w:cs="宋体" w:hint="eastAsia"/>
                <w:color w:val="000000"/>
                <w:kern w:val="0"/>
                <w:sz w:val="20"/>
                <w:szCs w:val="20"/>
              </w:rPr>
              <w:t>收到202</w:t>
            </w:r>
            <w:r>
              <w:rPr>
                <w:rFonts w:ascii="宋体" w:hAnsi="宋体" w:cs="宋体"/>
                <w:color w:val="000000"/>
                <w:kern w:val="0"/>
                <w:sz w:val="20"/>
                <w:szCs w:val="20"/>
              </w:rPr>
              <w:t>4</w:t>
            </w:r>
            <w:r>
              <w:rPr>
                <w:rFonts w:ascii="宋体" w:hAnsi="宋体" w:cs="宋体" w:hint="eastAsia"/>
                <w:color w:val="000000"/>
                <w:kern w:val="0"/>
                <w:sz w:val="20"/>
                <w:szCs w:val="20"/>
              </w:rPr>
              <w:t>-202</w:t>
            </w:r>
            <w:r>
              <w:rPr>
                <w:rFonts w:ascii="宋体" w:hAnsi="宋体" w:cs="宋体"/>
                <w:color w:val="000000"/>
                <w:kern w:val="0"/>
                <w:sz w:val="20"/>
                <w:szCs w:val="20"/>
              </w:rPr>
              <w:t>5</w:t>
            </w:r>
            <w:r>
              <w:rPr>
                <w:rFonts w:ascii="宋体" w:hAnsi="宋体" w:cs="宋体" w:hint="eastAsia"/>
                <w:color w:val="000000"/>
                <w:kern w:val="0"/>
                <w:sz w:val="20"/>
                <w:szCs w:val="20"/>
              </w:rPr>
              <w:t>学年儿童成长补贴预拨款</w:t>
            </w:r>
          </w:p>
        </w:tc>
        <w:tc>
          <w:tcPr>
            <w:tcW w:w="1418" w:type="dxa"/>
            <w:tcBorders>
              <w:top w:val="nil"/>
              <w:left w:val="nil"/>
              <w:bottom w:val="single" w:sz="4" w:space="0" w:color="auto"/>
              <w:right w:val="single" w:sz="4" w:space="0" w:color="auto"/>
            </w:tcBorders>
            <w:shd w:val="clear" w:color="auto" w:fill="auto"/>
            <w:noWrap/>
            <w:vAlign w:val="center"/>
          </w:tcPr>
          <w:p w14:paraId="5A6D4174" w14:textId="53D550D1" w:rsidR="00C6709E" w:rsidRDefault="00C6709E" w:rsidP="00C6709E">
            <w:pPr>
              <w:widowControl/>
              <w:jc w:val="right"/>
              <w:rPr>
                <w:rFonts w:ascii="宋体" w:hAnsi="宋体" w:cs="宋体"/>
                <w:color w:val="000000"/>
                <w:kern w:val="0"/>
                <w:sz w:val="20"/>
                <w:szCs w:val="20"/>
              </w:rPr>
            </w:pPr>
            <w:r>
              <w:rPr>
                <w:rFonts w:ascii="宋体" w:hAnsi="宋体" w:cs="宋体"/>
                <w:color w:val="000000"/>
                <w:kern w:val="0"/>
                <w:sz w:val="20"/>
                <w:szCs w:val="20"/>
              </w:rPr>
              <w:t>238,8</w:t>
            </w:r>
            <w:r>
              <w:rPr>
                <w:rFonts w:ascii="宋体" w:hAnsi="宋体" w:cs="宋体" w:hint="eastAsia"/>
                <w:color w:val="000000"/>
                <w:kern w:val="0"/>
                <w:sz w:val="20"/>
                <w:szCs w:val="20"/>
              </w:rPr>
              <w:t>00</w:t>
            </w:r>
          </w:p>
        </w:tc>
        <w:tc>
          <w:tcPr>
            <w:tcW w:w="1119" w:type="dxa"/>
            <w:tcBorders>
              <w:top w:val="nil"/>
              <w:left w:val="nil"/>
              <w:bottom w:val="single" w:sz="4" w:space="0" w:color="auto"/>
              <w:right w:val="single" w:sz="4" w:space="0" w:color="auto"/>
            </w:tcBorders>
            <w:shd w:val="clear" w:color="auto" w:fill="auto"/>
            <w:noWrap/>
            <w:vAlign w:val="center"/>
          </w:tcPr>
          <w:p w14:paraId="58442352" w14:textId="77777777" w:rsidR="00C6709E" w:rsidRDefault="00C6709E" w:rsidP="00C6709E">
            <w:pPr>
              <w:widowControl/>
              <w:jc w:val="center"/>
              <w:rPr>
                <w:rFonts w:ascii="宋体" w:hAns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月2</w:t>
            </w:r>
            <w:r>
              <w:rPr>
                <w:rFonts w:ascii="宋体" w:hAnsi="宋体" w:cs="宋体"/>
                <w:color w:val="000000"/>
                <w:kern w:val="0"/>
                <w:sz w:val="20"/>
                <w:szCs w:val="20"/>
              </w:rPr>
              <w:t>9</w:t>
            </w:r>
            <w:r>
              <w:rPr>
                <w:rFonts w:ascii="宋体" w:hAnsi="宋体" w:cs="宋体" w:hint="eastAsia"/>
                <w:color w:val="000000"/>
                <w:kern w:val="0"/>
                <w:sz w:val="20"/>
                <w:szCs w:val="20"/>
              </w:rPr>
              <w:t>日</w:t>
            </w:r>
          </w:p>
        </w:tc>
        <w:tc>
          <w:tcPr>
            <w:tcW w:w="3275" w:type="dxa"/>
            <w:tcBorders>
              <w:top w:val="nil"/>
              <w:left w:val="nil"/>
              <w:bottom w:val="single" w:sz="4" w:space="0" w:color="auto"/>
              <w:right w:val="single" w:sz="4" w:space="0" w:color="auto"/>
            </w:tcBorders>
            <w:shd w:val="clear" w:color="auto" w:fill="auto"/>
            <w:noWrap/>
            <w:vAlign w:val="center"/>
          </w:tcPr>
          <w:p w14:paraId="19CF844D" w14:textId="77777777" w:rsidR="00C6709E" w:rsidRDefault="00C6709E" w:rsidP="00C6709E">
            <w:pPr>
              <w:widowControl/>
              <w:jc w:val="left"/>
              <w:rPr>
                <w:rFonts w:ascii="宋体" w:hAnsi="宋体" w:cs="宋体"/>
                <w:color w:val="000000"/>
                <w:kern w:val="0"/>
                <w:sz w:val="20"/>
                <w:szCs w:val="20"/>
              </w:rPr>
            </w:pPr>
            <w:r>
              <w:rPr>
                <w:rFonts w:ascii="宋体" w:hAnsi="宋体" w:cs="宋体" w:hint="eastAsia"/>
                <w:color w:val="000000"/>
                <w:kern w:val="0"/>
                <w:sz w:val="20"/>
                <w:szCs w:val="20"/>
              </w:rPr>
              <w:t>支付202</w:t>
            </w:r>
            <w:r>
              <w:rPr>
                <w:rFonts w:ascii="宋体" w:hAnsi="宋体" w:cs="宋体"/>
                <w:color w:val="000000"/>
                <w:kern w:val="0"/>
                <w:sz w:val="20"/>
                <w:szCs w:val="20"/>
              </w:rPr>
              <w:t>3</w:t>
            </w:r>
            <w:r>
              <w:rPr>
                <w:rFonts w:ascii="宋体" w:hAnsi="宋体" w:cs="宋体" w:hint="eastAsia"/>
                <w:color w:val="000000"/>
                <w:kern w:val="0"/>
                <w:sz w:val="20"/>
                <w:szCs w:val="20"/>
              </w:rPr>
              <w:t>-202</w:t>
            </w:r>
            <w:r>
              <w:rPr>
                <w:rFonts w:ascii="宋体" w:hAnsi="宋体" w:cs="宋体"/>
                <w:color w:val="000000"/>
                <w:kern w:val="0"/>
                <w:sz w:val="20"/>
                <w:szCs w:val="20"/>
              </w:rPr>
              <w:t>4</w:t>
            </w:r>
            <w:r>
              <w:rPr>
                <w:rFonts w:ascii="宋体" w:hAnsi="宋体" w:cs="宋体" w:hint="eastAsia"/>
                <w:color w:val="000000"/>
                <w:kern w:val="0"/>
                <w:sz w:val="20"/>
                <w:szCs w:val="20"/>
              </w:rPr>
              <w:t>学年儿童成长补贴</w:t>
            </w:r>
          </w:p>
        </w:tc>
        <w:tc>
          <w:tcPr>
            <w:tcW w:w="1225" w:type="dxa"/>
            <w:tcBorders>
              <w:top w:val="nil"/>
              <w:left w:val="nil"/>
              <w:bottom w:val="single" w:sz="4" w:space="0" w:color="auto"/>
              <w:right w:val="single" w:sz="4" w:space="0" w:color="auto"/>
            </w:tcBorders>
            <w:shd w:val="clear" w:color="auto" w:fill="auto"/>
            <w:noWrap/>
            <w:vAlign w:val="center"/>
          </w:tcPr>
          <w:p w14:paraId="7AAEDF14" w14:textId="455371E9" w:rsidR="00C6709E" w:rsidRDefault="00C6709E" w:rsidP="00C6709E">
            <w:pPr>
              <w:widowControl/>
              <w:jc w:val="right"/>
              <w:rPr>
                <w:rFonts w:ascii="宋体" w:hAnsi="宋体" w:cs="宋体"/>
                <w:color w:val="000000"/>
                <w:kern w:val="0"/>
                <w:sz w:val="20"/>
                <w:szCs w:val="20"/>
              </w:rPr>
            </w:pPr>
            <w:r>
              <w:rPr>
                <w:rFonts w:ascii="宋体" w:hAnsi="宋体" w:cs="宋体"/>
                <w:color w:val="000000"/>
                <w:kern w:val="0"/>
                <w:sz w:val="20"/>
                <w:szCs w:val="20"/>
              </w:rPr>
              <w:t>271,120</w:t>
            </w:r>
          </w:p>
        </w:tc>
        <w:tc>
          <w:tcPr>
            <w:tcW w:w="1680" w:type="dxa"/>
            <w:tcBorders>
              <w:top w:val="nil"/>
              <w:left w:val="nil"/>
              <w:bottom w:val="single" w:sz="4" w:space="0" w:color="auto"/>
              <w:right w:val="single" w:sz="4" w:space="0" w:color="auto"/>
            </w:tcBorders>
            <w:shd w:val="clear" w:color="auto" w:fill="auto"/>
            <w:noWrap/>
            <w:vAlign w:val="center"/>
          </w:tcPr>
          <w:p w14:paraId="39E987B8" w14:textId="77777777" w:rsidR="00C6709E" w:rsidRDefault="00C6709E" w:rsidP="00C6709E">
            <w:pPr>
              <w:widowControl/>
              <w:jc w:val="right"/>
              <w:rPr>
                <w:rFonts w:ascii="宋体" w:hAnsi="宋体" w:cs="宋体"/>
                <w:color w:val="000000"/>
                <w:kern w:val="0"/>
                <w:sz w:val="20"/>
                <w:szCs w:val="20"/>
              </w:rPr>
            </w:pPr>
          </w:p>
        </w:tc>
      </w:tr>
      <w:tr w:rsidR="00371E8F" w14:paraId="139230C7"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4536F244" w14:textId="77777777" w:rsidR="00371E8F" w:rsidRDefault="00371E8F">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2F514B85" w14:textId="2BD3EC95" w:rsidR="00371E8F" w:rsidRDefault="00371E8F">
            <w:pPr>
              <w:widowControl/>
              <w:jc w:val="center"/>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3FBD210B" w14:textId="08151504" w:rsidR="00371E8F" w:rsidRDefault="00371E8F">
            <w:pPr>
              <w:widowControl/>
              <w:jc w:val="left"/>
              <w:rPr>
                <w:rFonts w:ascii="宋体" w:hAnsi="宋体" w:cs="宋体"/>
                <w:color w:val="000000"/>
                <w:kern w:val="0"/>
                <w:sz w:val="19"/>
                <w:szCs w:val="19"/>
              </w:rPr>
            </w:pPr>
          </w:p>
        </w:tc>
        <w:tc>
          <w:tcPr>
            <w:tcW w:w="1418" w:type="dxa"/>
            <w:tcBorders>
              <w:top w:val="nil"/>
              <w:left w:val="nil"/>
              <w:bottom w:val="single" w:sz="4" w:space="0" w:color="auto"/>
              <w:right w:val="single" w:sz="4" w:space="0" w:color="auto"/>
            </w:tcBorders>
            <w:shd w:val="clear" w:color="auto" w:fill="auto"/>
            <w:noWrap/>
            <w:vAlign w:val="center"/>
          </w:tcPr>
          <w:p w14:paraId="74BA5FCB" w14:textId="398A420F" w:rsidR="00371E8F" w:rsidRDefault="00371E8F">
            <w:pPr>
              <w:widowControl/>
              <w:jc w:val="right"/>
              <w:rPr>
                <w:rFonts w:ascii="宋体" w:hAnsi="宋体" w:cs="宋体"/>
                <w:color w:val="000000"/>
                <w:kern w:val="0"/>
                <w:sz w:val="20"/>
                <w:szCs w:val="20"/>
              </w:rPr>
            </w:pPr>
          </w:p>
        </w:tc>
        <w:tc>
          <w:tcPr>
            <w:tcW w:w="1119" w:type="dxa"/>
            <w:tcBorders>
              <w:top w:val="nil"/>
              <w:left w:val="nil"/>
              <w:bottom w:val="single" w:sz="4" w:space="0" w:color="auto"/>
              <w:right w:val="single" w:sz="4" w:space="0" w:color="auto"/>
            </w:tcBorders>
            <w:shd w:val="clear" w:color="auto" w:fill="auto"/>
            <w:noWrap/>
            <w:vAlign w:val="center"/>
          </w:tcPr>
          <w:p w14:paraId="48415EC9" w14:textId="77777777" w:rsidR="00371E8F" w:rsidRDefault="0093488D">
            <w:pPr>
              <w:widowControl/>
              <w:jc w:val="center"/>
              <w:rPr>
                <w:rFonts w:ascii="宋体" w:hAns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月</w:t>
            </w:r>
            <w:r>
              <w:rPr>
                <w:rFonts w:ascii="宋体" w:hAnsi="宋体" w:cs="宋体"/>
                <w:color w:val="000000"/>
                <w:kern w:val="0"/>
                <w:sz w:val="20"/>
                <w:szCs w:val="20"/>
              </w:rPr>
              <w:t>8</w:t>
            </w:r>
            <w:r>
              <w:rPr>
                <w:rFonts w:ascii="宋体" w:hAnsi="宋体" w:cs="宋体" w:hint="eastAsia"/>
                <w:color w:val="000000"/>
                <w:kern w:val="0"/>
                <w:sz w:val="20"/>
                <w:szCs w:val="20"/>
              </w:rPr>
              <w:t>日</w:t>
            </w:r>
          </w:p>
        </w:tc>
        <w:tc>
          <w:tcPr>
            <w:tcW w:w="3275" w:type="dxa"/>
            <w:tcBorders>
              <w:top w:val="nil"/>
              <w:left w:val="nil"/>
              <w:bottom w:val="single" w:sz="4" w:space="0" w:color="auto"/>
              <w:right w:val="single" w:sz="4" w:space="0" w:color="auto"/>
            </w:tcBorders>
            <w:shd w:val="clear" w:color="auto" w:fill="auto"/>
            <w:noWrap/>
            <w:vAlign w:val="center"/>
          </w:tcPr>
          <w:p w14:paraId="59652F2A"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支付202</w:t>
            </w:r>
            <w:r>
              <w:rPr>
                <w:rFonts w:ascii="宋体" w:hAnsi="宋体" w:cs="宋体"/>
                <w:color w:val="000000"/>
                <w:kern w:val="0"/>
                <w:sz w:val="20"/>
                <w:szCs w:val="20"/>
              </w:rPr>
              <w:t>3</w:t>
            </w:r>
            <w:r>
              <w:rPr>
                <w:rFonts w:ascii="宋体" w:hAnsi="宋体" w:cs="宋体" w:hint="eastAsia"/>
                <w:color w:val="000000"/>
                <w:kern w:val="0"/>
                <w:sz w:val="20"/>
                <w:szCs w:val="20"/>
              </w:rPr>
              <w:t>-202</w:t>
            </w:r>
            <w:r>
              <w:rPr>
                <w:rFonts w:ascii="宋体" w:hAnsi="宋体" w:cs="宋体"/>
                <w:color w:val="000000"/>
                <w:kern w:val="0"/>
                <w:sz w:val="20"/>
                <w:szCs w:val="20"/>
              </w:rPr>
              <w:t>4</w:t>
            </w:r>
            <w:r>
              <w:rPr>
                <w:rFonts w:ascii="宋体" w:hAnsi="宋体" w:cs="宋体" w:hint="eastAsia"/>
                <w:color w:val="000000"/>
                <w:kern w:val="0"/>
                <w:sz w:val="20"/>
                <w:szCs w:val="20"/>
              </w:rPr>
              <w:t>学年儿童成长补贴</w:t>
            </w:r>
          </w:p>
        </w:tc>
        <w:tc>
          <w:tcPr>
            <w:tcW w:w="1225" w:type="dxa"/>
            <w:tcBorders>
              <w:top w:val="nil"/>
              <w:left w:val="nil"/>
              <w:bottom w:val="single" w:sz="4" w:space="0" w:color="auto"/>
              <w:right w:val="single" w:sz="4" w:space="0" w:color="auto"/>
            </w:tcBorders>
            <w:shd w:val="clear" w:color="auto" w:fill="auto"/>
            <w:noWrap/>
            <w:vAlign w:val="center"/>
          </w:tcPr>
          <w:p w14:paraId="5ED5A9DE" w14:textId="77777777" w:rsidR="00371E8F" w:rsidRDefault="0093488D">
            <w:pPr>
              <w:widowControl/>
              <w:jc w:val="right"/>
              <w:rPr>
                <w:rFonts w:ascii="宋体" w:hAnsi="宋体" w:cs="宋体"/>
                <w:color w:val="000000"/>
                <w:kern w:val="0"/>
                <w:sz w:val="20"/>
                <w:szCs w:val="20"/>
              </w:rPr>
            </w:pPr>
            <w:r>
              <w:rPr>
                <w:rFonts w:ascii="宋体" w:hAnsi="宋体" w:cs="宋体"/>
                <w:color w:val="000000"/>
                <w:kern w:val="0"/>
                <w:sz w:val="20"/>
                <w:szCs w:val="20"/>
              </w:rPr>
              <w:t>11</w:t>
            </w:r>
            <w:r>
              <w:rPr>
                <w:rFonts w:ascii="宋体" w:hAnsi="宋体" w:cs="宋体" w:hint="eastAsia"/>
                <w:color w:val="000000"/>
                <w:kern w:val="0"/>
                <w:sz w:val="20"/>
                <w:szCs w:val="20"/>
              </w:rPr>
              <w:t>,</w:t>
            </w:r>
            <w:r>
              <w:rPr>
                <w:rFonts w:ascii="宋体" w:hAnsi="宋体" w:cs="宋体"/>
                <w:color w:val="000000"/>
                <w:kern w:val="0"/>
                <w:sz w:val="20"/>
                <w:szCs w:val="20"/>
              </w:rPr>
              <w:t>516</w:t>
            </w:r>
          </w:p>
        </w:tc>
        <w:tc>
          <w:tcPr>
            <w:tcW w:w="1680" w:type="dxa"/>
            <w:tcBorders>
              <w:top w:val="nil"/>
              <w:left w:val="nil"/>
              <w:bottom w:val="single" w:sz="4" w:space="0" w:color="auto"/>
              <w:right w:val="single" w:sz="4" w:space="0" w:color="auto"/>
            </w:tcBorders>
            <w:shd w:val="clear" w:color="auto" w:fill="auto"/>
            <w:noWrap/>
            <w:vAlign w:val="center"/>
          </w:tcPr>
          <w:p w14:paraId="26D9FC60" w14:textId="77777777" w:rsidR="00371E8F" w:rsidRDefault="00371E8F">
            <w:pPr>
              <w:widowControl/>
              <w:jc w:val="right"/>
              <w:rPr>
                <w:rFonts w:ascii="宋体" w:hAnsi="宋体" w:cs="宋体"/>
                <w:color w:val="000000"/>
                <w:kern w:val="0"/>
                <w:sz w:val="20"/>
                <w:szCs w:val="20"/>
              </w:rPr>
            </w:pPr>
          </w:p>
        </w:tc>
      </w:tr>
      <w:tr w:rsidR="00371E8F" w14:paraId="2B120C77"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0FAC257A" w14:textId="77777777" w:rsidR="00371E8F" w:rsidRDefault="00371E8F">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78AB0C53" w14:textId="77777777" w:rsidR="00371E8F" w:rsidRDefault="00371E8F">
            <w:pPr>
              <w:widowControl/>
              <w:jc w:val="center"/>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42BB4F82" w14:textId="77777777" w:rsidR="00371E8F" w:rsidRDefault="00371E8F">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5BF3A68" w14:textId="77777777" w:rsidR="00371E8F" w:rsidRDefault="00371E8F">
            <w:pPr>
              <w:widowControl/>
              <w:jc w:val="right"/>
              <w:rPr>
                <w:rFonts w:ascii="宋体" w:hAnsi="宋体" w:cs="宋体"/>
                <w:color w:val="000000"/>
                <w:kern w:val="0"/>
                <w:sz w:val="20"/>
                <w:szCs w:val="20"/>
              </w:rPr>
            </w:pPr>
          </w:p>
        </w:tc>
        <w:tc>
          <w:tcPr>
            <w:tcW w:w="1119" w:type="dxa"/>
            <w:tcBorders>
              <w:top w:val="nil"/>
              <w:left w:val="nil"/>
              <w:bottom w:val="single" w:sz="4" w:space="0" w:color="auto"/>
              <w:right w:val="single" w:sz="4" w:space="0" w:color="auto"/>
            </w:tcBorders>
            <w:shd w:val="clear" w:color="auto" w:fill="auto"/>
            <w:noWrap/>
            <w:vAlign w:val="center"/>
          </w:tcPr>
          <w:p w14:paraId="55079647" w14:textId="77777777" w:rsidR="00371E8F" w:rsidRDefault="0093488D">
            <w:pPr>
              <w:widowControl/>
              <w:jc w:val="center"/>
              <w:rPr>
                <w:rFonts w:ascii="宋体" w:hAns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月</w:t>
            </w:r>
            <w:r>
              <w:rPr>
                <w:rFonts w:ascii="宋体" w:hAnsi="宋体" w:cs="宋体"/>
                <w:color w:val="000000"/>
                <w:kern w:val="0"/>
                <w:sz w:val="20"/>
                <w:szCs w:val="20"/>
              </w:rPr>
              <w:t>27</w:t>
            </w:r>
            <w:r>
              <w:rPr>
                <w:rFonts w:ascii="宋体" w:hAnsi="宋体" w:cs="宋体" w:hint="eastAsia"/>
                <w:color w:val="000000"/>
                <w:kern w:val="0"/>
                <w:sz w:val="20"/>
                <w:szCs w:val="20"/>
              </w:rPr>
              <w:t>日</w:t>
            </w:r>
          </w:p>
        </w:tc>
        <w:tc>
          <w:tcPr>
            <w:tcW w:w="3275" w:type="dxa"/>
            <w:tcBorders>
              <w:top w:val="nil"/>
              <w:left w:val="nil"/>
              <w:bottom w:val="single" w:sz="4" w:space="0" w:color="auto"/>
              <w:right w:val="single" w:sz="4" w:space="0" w:color="auto"/>
            </w:tcBorders>
            <w:shd w:val="clear" w:color="auto" w:fill="auto"/>
            <w:noWrap/>
            <w:vAlign w:val="center"/>
          </w:tcPr>
          <w:p w14:paraId="18C994CF"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支付202</w:t>
            </w:r>
            <w:r>
              <w:rPr>
                <w:rFonts w:ascii="宋体" w:hAnsi="宋体" w:cs="宋体"/>
                <w:color w:val="000000"/>
                <w:kern w:val="0"/>
                <w:sz w:val="20"/>
                <w:szCs w:val="20"/>
              </w:rPr>
              <w:t>3</w:t>
            </w:r>
            <w:r>
              <w:rPr>
                <w:rFonts w:ascii="宋体" w:hAnsi="宋体" w:cs="宋体" w:hint="eastAsia"/>
                <w:color w:val="000000"/>
                <w:kern w:val="0"/>
                <w:sz w:val="20"/>
                <w:szCs w:val="20"/>
              </w:rPr>
              <w:t>-202</w:t>
            </w:r>
            <w:r>
              <w:rPr>
                <w:rFonts w:ascii="宋体" w:hAnsi="宋体" w:cs="宋体"/>
                <w:color w:val="000000"/>
                <w:kern w:val="0"/>
                <w:sz w:val="20"/>
                <w:szCs w:val="20"/>
              </w:rPr>
              <w:t>4</w:t>
            </w:r>
            <w:r>
              <w:rPr>
                <w:rFonts w:ascii="宋体" w:hAnsi="宋体" w:cs="宋体" w:hint="eastAsia"/>
                <w:color w:val="000000"/>
                <w:kern w:val="0"/>
                <w:sz w:val="20"/>
                <w:szCs w:val="20"/>
              </w:rPr>
              <w:t>学年儿童成长补贴</w:t>
            </w:r>
          </w:p>
        </w:tc>
        <w:tc>
          <w:tcPr>
            <w:tcW w:w="1225" w:type="dxa"/>
            <w:tcBorders>
              <w:top w:val="nil"/>
              <w:left w:val="nil"/>
              <w:bottom w:val="single" w:sz="4" w:space="0" w:color="auto"/>
              <w:right w:val="single" w:sz="4" w:space="0" w:color="auto"/>
            </w:tcBorders>
            <w:shd w:val="clear" w:color="auto" w:fill="auto"/>
            <w:noWrap/>
            <w:vAlign w:val="center"/>
          </w:tcPr>
          <w:p w14:paraId="43F3D6DC"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,950</w:t>
            </w:r>
          </w:p>
        </w:tc>
        <w:tc>
          <w:tcPr>
            <w:tcW w:w="1680" w:type="dxa"/>
            <w:tcBorders>
              <w:top w:val="nil"/>
              <w:left w:val="nil"/>
              <w:bottom w:val="single" w:sz="4" w:space="0" w:color="auto"/>
              <w:right w:val="single" w:sz="4" w:space="0" w:color="auto"/>
            </w:tcBorders>
            <w:shd w:val="clear" w:color="auto" w:fill="auto"/>
            <w:noWrap/>
            <w:vAlign w:val="center"/>
          </w:tcPr>
          <w:p w14:paraId="37E2AAF0" w14:textId="77777777" w:rsidR="00371E8F" w:rsidRDefault="00371E8F">
            <w:pPr>
              <w:widowControl/>
              <w:jc w:val="right"/>
              <w:rPr>
                <w:rFonts w:ascii="宋体" w:hAnsi="宋体" w:cs="宋体"/>
                <w:color w:val="000000"/>
                <w:kern w:val="0"/>
                <w:sz w:val="20"/>
                <w:szCs w:val="20"/>
              </w:rPr>
            </w:pPr>
          </w:p>
        </w:tc>
      </w:tr>
      <w:tr w:rsidR="00371E8F" w14:paraId="04326621"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21882797" w14:textId="77777777" w:rsidR="00371E8F" w:rsidRDefault="00371E8F">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7DAA38A2" w14:textId="77777777" w:rsidR="00371E8F" w:rsidRDefault="00371E8F">
            <w:pPr>
              <w:widowControl/>
              <w:jc w:val="center"/>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35D724F7" w14:textId="77777777" w:rsidR="00371E8F" w:rsidRDefault="00371E8F">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34836A49" w14:textId="77777777" w:rsidR="00371E8F" w:rsidRDefault="00371E8F">
            <w:pPr>
              <w:widowControl/>
              <w:jc w:val="right"/>
              <w:rPr>
                <w:rFonts w:ascii="宋体" w:hAnsi="宋体" w:cs="宋体"/>
                <w:color w:val="000000"/>
                <w:kern w:val="0"/>
                <w:sz w:val="20"/>
                <w:szCs w:val="20"/>
              </w:rPr>
            </w:pPr>
          </w:p>
        </w:tc>
        <w:tc>
          <w:tcPr>
            <w:tcW w:w="1119" w:type="dxa"/>
            <w:tcBorders>
              <w:top w:val="nil"/>
              <w:left w:val="nil"/>
              <w:bottom w:val="single" w:sz="4" w:space="0" w:color="auto"/>
              <w:right w:val="single" w:sz="4" w:space="0" w:color="auto"/>
            </w:tcBorders>
            <w:shd w:val="clear" w:color="auto" w:fill="auto"/>
            <w:noWrap/>
            <w:vAlign w:val="center"/>
          </w:tcPr>
          <w:p w14:paraId="1D4DA50A" w14:textId="77777777" w:rsidR="00371E8F" w:rsidRDefault="0093488D">
            <w:pPr>
              <w:widowControl/>
              <w:jc w:val="center"/>
              <w:rPr>
                <w:rFonts w:ascii="宋体" w:hAnsi="宋体" w:cs="宋体"/>
                <w:color w:val="000000"/>
                <w:kern w:val="0"/>
                <w:sz w:val="20"/>
                <w:szCs w:val="20"/>
              </w:rPr>
            </w:pPr>
            <w:r>
              <w:rPr>
                <w:rFonts w:ascii="宋体" w:hAnsi="宋体" w:cs="宋体"/>
                <w:color w:val="000000"/>
                <w:kern w:val="0"/>
                <w:sz w:val="20"/>
                <w:szCs w:val="20"/>
              </w:rPr>
              <w:t>4</w:t>
            </w:r>
            <w:r>
              <w:rPr>
                <w:rFonts w:ascii="宋体" w:hAnsi="宋体" w:cs="宋体" w:hint="eastAsia"/>
                <w:color w:val="000000"/>
                <w:kern w:val="0"/>
                <w:sz w:val="20"/>
                <w:szCs w:val="20"/>
              </w:rPr>
              <w:t>月</w:t>
            </w:r>
            <w:r>
              <w:rPr>
                <w:rFonts w:ascii="宋体" w:hAnsi="宋体" w:cs="宋体"/>
                <w:color w:val="000000"/>
                <w:kern w:val="0"/>
                <w:sz w:val="20"/>
                <w:szCs w:val="20"/>
              </w:rPr>
              <w:t>11</w:t>
            </w:r>
            <w:r>
              <w:rPr>
                <w:rFonts w:ascii="宋体" w:hAnsi="宋体" w:cs="宋体" w:hint="eastAsia"/>
                <w:color w:val="000000"/>
                <w:kern w:val="0"/>
                <w:sz w:val="20"/>
                <w:szCs w:val="20"/>
              </w:rPr>
              <w:t>日</w:t>
            </w:r>
          </w:p>
        </w:tc>
        <w:tc>
          <w:tcPr>
            <w:tcW w:w="3275" w:type="dxa"/>
            <w:tcBorders>
              <w:top w:val="nil"/>
              <w:left w:val="nil"/>
              <w:bottom w:val="single" w:sz="4" w:space="0" w:color="auto"/>
              <w:right w:val="single" w:sz="4" w:space="0" w:color="auto"/>
            </w:tcBorders>
            <w:shd w:val="clear" w:color="auto" w:fill="auto"/>
            <w:noWrap/>
            <w:vAlign w:val="center"/>
          </w:tcPr>
          <w:p w14:paraId="745294EA"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支付202</w:t>
            </w:r>
            <w:r>
              <w:rPr>
                <w:rFonts w:ascii="宋体" w:hAnsi="宋体" w:cs="宋体"/>
                <w:color w:val="000000"/>
                <w:kern w:val="0"/>
                <w:sz w:val="20"/>
                <w:szCs w:val="20"/>
              </w:rPr>
              <w:t>3</w:t>
            </w:r>
            <w:r>
              <w:rPr>
                <w:rFonts w:ascii="宋体" w:hAnsi="宋体" w:cs="宋体" w:hint="eastAsia"/>
                <w:color w:val="000000"/>
                <w:kern w:val="0"/>
                <w:sz w:val="20"/>
                <w:szCs w:val="20"/>
              </w:rPr>
              <w:t>-202</w:t>
            </w:r>
            <w:r>
              <w:rPr>
                <w:rFonts w:ascii="宋体" w:hAnsi="宋体" w:cs="宋体"/>
                <w:color w:val="000000"/>
                <w:kern w:val="0"/>
                <w:sz w:val="20"/>
                <w:szCs w:val="20"/>
              </w:rPr>
              <w:t>4</w:t>
            </w:r>
            <w:r>
              <w:rPr>
                <w:rFonts w:ascii="宋体" w:hAnsi="宋体" w:cs="宋体" w:hint="eastAsia"/>
                <w:color w:val="000000"/>
                <w:kern w:val="0"/>
                <w:sz w:val="20"/>
                <w:szCs w:val="20"/>
              </w:rPr>
              <w:t>学年儿童成长补贴</w:t>
            </w:r>
          </w:p>
        </w:tc>
        <w:tc>
          <w:tcPr>
            <w:tcW w:w="1225" w:type="dxa"/>
            <w:tcBorders>
              <w:top w:val="nil"/>
              <w:left w:val="nil"/>
              <w:bottom w:val="single" w:sz="4" w:space="0" w:color="auto"/>
              <w:right w:val="single" w:sz="4" w:space="0" w:color="auto"/>
            </w:tcBorders>
            <w:shd w:val="clear" w:color="auto" w:fill="auto"/>
            <w:noWrap/>
            <w:vAlign w:val="center"/>
          </w:tcPr>
          <w:p w14:paraId="706196AC"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,500</w:t>
            </w:r>
          </w:p>
        </w:tc>
        <w:tc>
          <w:tcPr>
            <w:tcW w:w="1680" w:type="dxa"/>
            <w:tcBorders>
              <w:top w:val="nil"/>
              <w:left w:val="nil"/>
              <w:bottom w:val="single" w:sz="4" w:space="0" w:color="auto"/>
              <w:right w:val="single" w:sz="4" w:space="0" w:color="auto"/>
            </w:tcBorders>
            <w:shd w:val="clear" w:color="auto" w:fill="auto"/>
            <w:noWrap/>
            <w:vAlign w:val="center"/>
          </w:tcPr>
          <w:p w14:paraId="74A03273" w14:textId="77777777" w:rsidR="00371E8F" w:rsidRDefault="00371E8F">
            <w:pPr>
              <w:widowControl/>
              <w:jc w:val="right"/>
              <w:rPr>
                <w:rFonts w:ascii="宋体" w:hAnsi="宋体" w:cs="宋体"/>
                <w:color w:val="000000"/>
                <w:kern w:val="0"/>
                <w:sz w:val="20"/>
                <w:szCs w:val="20"/>
              </w:rPr>
            </w:pPr>
          </w:p>
        </w:tc>
      </w:tr>
      <w:tr w:rsidR="00371E8F" w14:paraId="42F18D4D"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45111C97" w14:textId="77777777" w:rsidR="00371E8F" w:rsidRDefault="00371E8F">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44D1BCF5" w14:textId="77777777" w:rsidR="00371E8F" w:rsidRDefault="00371E8F">
            <w:pPr>
              <w:widowControl/>
              <w:jc w:val="center"/>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57296999" w14:textId="77777777" w:rsidR="00371E8F" w:rsidRDefault="00371E8F">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34A61AE8" w14:textId="77777777" w:rsidR="00371E8F" w:rsidRDefault="00371E8F">
            <w:pPr>
              <w:widowControl/>
              <w:jc w:val="right"/>
              <w:rPr>
                <w:rFonts w:ascii="宋体" w:hAnsi="宋体" w:cs="宋体"/>
                <w:color w:val="000000"/>
                <w:kern w:val="0"/>
                <w:sz w:val="20"/>
                <w:szCs w:val="20"/>
              </w:rPr>
            </w:pPr>
          </w:p>
        </w:tc>
        <w:tc>
          <w:tcPr>
            <w:tcW w:w="1119" w:type="dxa"/>
            <w:tcBorders>
              <w:top w:val="nil"/>
              <w:left w:val="nil"/>
              <w:bottom w:val="single" w:sz="4" w:space="0" w:color="auto"/>
              <w:right w:val="single" w:sz="4" w:space="0" w:color="auto"/>
            </w:tcBorders>
            <w:shd w:val="clear" w:color="auto" w:fill="auto"/>
            <w:noWrap/>
            <w:vAlign w:val="center"/>
          </w:tcPr>
          <w:p w14:paraId="550B7D34" w14:textId="77777777" w:rsidR="00371E8F" w:rsidRDefault="0093488D">
            <w:pPr>
              <w:widowControl/>
              <w:jc w:val="center"/>
              <w:rPr>
                <w:rFonts w:ascii="宋体" w:hAnsi="宋体" w:cs="宋体"/>
                <w:color w:val="000000"/>
                <w:kern w:val="0"/>
                <w:sz w:val="20"/>
                <w:szCs w:val="20"/>
              </w:rPr>
            </w:pPr>
            <w:r>
              <w:rPr>
                <w:rFonts w:ascii="宋体" w:hAnsi="宋体" w:cs="宋体"/>
                <w:color w:val="000000"/>
                <w:kern w:val="0"/>
                <w:sz w:val="20"/>
                <w:szCs w:val="20"/>
              </w:rPr>
              <w:t>6</w:t>
            </w:r>
            <w:r>
              <w:rPr>
                <w:rFonts w:ascii="宋体" w:hAnsi="宋体" w:cs="宋体" w:hint="eastAsia"/>
                <w:color w:val="000000"/>
                <w:kern w:val="0"/>
                <w:sz w:val="20"/>
                <w:szCs w:val="20"/>
              </w:rPr>
              <w:t>月</w:t>
            </w:r>
            <w:r>
              <w:rPr>
                <w:rFonts w:ascii="宋体" w:hAnsi="宋体" w:cs="宋体"/>
                <w:color w:val="000000"/>
                <w:kern w:val="0"/>
                <w:sz w:val="20"/>
                <w:szCs w:val="20"/>
              </w:rPr>
              <w:t>28</w:t>
            </w:r>
            <w:r>
              <w:rPr>
                <w:rFonts w:ascii="宋体" w:hAnsi="宋体" w:cs="宋体" w:hint="eastAsia"/>
                <w:color w:val="000000"/>
                <w:kern w:val="0"/>
                <w:sz w:val="20"/>
                <w:szCs w:val="20"/>
              </w:rPr>
              <w:t>日</w:t>
            </w:r>
          </w:p>
        </w:tc>
        <w:tc>
          <w:tcPr>
            <w:tcW w:w="3275" w:type="dxa"/>
            <w:tcBorders>
              <w:top w:val="nil"/>
              <w:left w:val="nil"/>
              <w:bottom w:val="single" w:sz="4" w:space="0" w:color="auto"/>
              <w:right w:val="single" w:sz="4" w:space="0" w:color="auto"/>
            </w:tcBorders>
            <w:shd w:val="clear" w:color="auto" w:fill="auto"/>
            <w:noWrap/>
            <w:vAlign w:val="center"/>
          </w:tcPr>
          <w:p w14:paraId="676045B7"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支付202</w:t>
            </w:r>
            <w:r>
              <w:rPr>
                <w:rFonts w:ascii="宋体" w:hAnsi="宋体" w:cs="宋体"/>
                <w:color w:val="000000"/>
                <w:kern w:val="0"/>
                <w:sz w:val="20"/>
                <w:szCs w:val="20"/>
              </w:rPr>
              <w:t>3</w:t>
            </w:r>
            <w:r>
              <w:rPr>
                <w:rFonts w:ascii="宋体" w:hAnsi="宋体" w:cs="宋体" w:hint="eastAsia"/>
                <w:color w:val="000000"/>
                <w:kern w:val="0"/>
                <w:sz w:val="20"/>
                <w:szCs w:val="20"/>
              </w:rPr>
              <w:t>-202</w:t>
            </w:r>
            <w:r>
              <w:rPr>
                <w:rFonts w:ascii="宋体" w:hAnsi="宋体" w:cs="宋体"/>
                <w:color w:val="000000"/>
                <w:kern w:val="0"/>
                <w:sz w:val="20"/>
                <w:szCs w:val="20"/>
              </w:rPr>
              <w:t>4</w:t>
            </w:r>
            <w:r>
              <w:rPr>
                <w:rFonts w:ascii="宋体" w:hAnsi="宋体" w:cs="宋体" w:hint="eastAsia"/>
                <w:color w:val="000000"/>
                <w:kern w:val="0"/>
                <w:sz w:val="20"/>
                <w:szCs w:val="20"/>
              </w:rPr>
              <w:t>学年儿童成长补贴</w:t>
            </w:r>
          </w:p>
        </w:tc>
        <w:tc>
          <w:tcPr>
            <w:tcW w:w="1225" w:type="dxa"/>
            <w:tcBorders>
              <w:top w:val="nil"/>
              <w:left w:val="nil"/>
              <w:bottom w:val="single" w:sz="4" w:space="0" w:color="auto"/>
              <w:right w:val="single" w:sz="4" w:space="0" w:color="auto"/>
            </w:tcBorders>
            <w:shd w:val="clear" w:color="auto" w:fill="auto"/>
            <w:noWrap/>
            <w:vAlign w:val="center"/>
          </w:tcPr>
          <w:p w14:paraId="2DD4E4B5"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9</w:t>
            </w:r>
            <w:r>
              <w:rPr>
                <w:rFonts w:ascii="宋体" w:hAnsi="宋体" w:cs="宋体"/>
                <w:color w:val="000000"/>
                <w:kern w:val="0"/>
                <w:sz w:val="20"/>
                <w:szCs w:val="20"/>
              </w:rPr>
              <w:t>5,700</w:t>
            </w:r>
          </w:p>
        </w:tc>
        <w:tc>
          <w:tcPr>
            <w:tcW w:w="1680" w:type="dxa"/>
            <w:tcBorders>
              <w:top w:val="nil"/>
              <w:left w:val="nil"/>
              <w:bottom w:val="single" w:sz="4" w:space="0" w:color="auto"/>
              <w:right w:val="single" w:sz="4" w:space="0" w:color="auto"/>
            </w:tcBorders>
            <w:shd w:val="clear" w:color="auto" w:fill="auto"/>
            <w:noWrap/>
            <w:vAlign w:val="center"/>
          </w:tcPr>
          <w:p w14:paraId="46A94D01" w14:textId="77777777" w:rsidR="00371E8F" w:rsidRDefault="00371E8F">
            <w:pPr>
              <w:widowControl/>
              <w:jc w:val="right"/>
              <w:rPr>
                <w:rFonts w:ascii="宋体" w:hAnsi="宋体" w:cs="宋体"/>
                <w:color w:val="000000"/>
                <w:kern w:val="0"/>
                <w:sz w:val="20"/>
                <w:szCs w:val="20"/>
              </w:rPr>
            </w:pPr>
          </w:p>
        </w:tc>
      </w:tr>
      <w:tr w:rsidR="00371E8F" w14:paraId="4CB1892C"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0B1B3B4A" w14:textId="77777777" w:rsidR="00371E8F" w:rsidRDefault="00371E8F">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7CBF081A" w14:textId="77777777" w:rsidR="00371E8F" w:rsidRDefault="00371E8F">
            <w:pPr>
              <w:widowControl/>
              <w:jc w:val="center"/>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4DF594B3" w14:textId="77777777" w:rsidR="00371E8F" w:rsidRDefault="00371E8F">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62FA7CF7" w14:textId="77777777" w:rsidR="00371E8F" w:rsidRDefault="00371E8F">
            <w:pPr>
              <w:widowControl/>
              <w:jc w:val="right"/>
              <w:rPr>
                <w:rFonts w:ascii="宋体" w:hAnsi="宋体" w:cs="宋体"/>
                <w:color w:val="000000"/>
                <w:kern w:val="0"/>
                <w:sz w:val="20"/>
                <w:szCs w:val="20"/>
              </w:rPr>
            </w:pPr>
          </w:p>
        </w:tc>
        <w:tc>
          <w:tcPr>
            <w:tcW w:w="1119" w:type="dxa"/>
            <w:tcBorders>
              <w:top w:val="nil"/>
              <w:left w:val="nil"/>
              <w:bottom w:val="single" w:sz="4" w:space="0" w:color="auto"/>
              <w:right w:val="single" w:sz="4" w:space="0" w:color="auto"/>
            </w:tcBorders>
            <w:shd w:val="clear" w:color="auto" w:fill="auto"/>
            <w:noWrap/>
            <w:vAlign w:val="center"/>
          </w:tcPr>
          <w:p w14:paraId="0E6938D3" w14:textId="77777777" w:rsidR="00371E8F" w:rsidRDefault="0093488D">
            <w:pPr>
              <w:widowControl/>
              <w:jc w:val="center"/>
              <w:rPr>
                <w:rFonts w:ascii="宋体" w:hAnsi="宋体" w:cs="宋体"/>
                <w:color w:val="000000"/>
                <w:kern w:val="0"/>
                <w:sz w:val="20"/>
                <w:szCs w:val="20"/>
              </w:rPr>
            </w:pPr>
            <w:r>
              <w:rPr>
                <w:rFonts w:ascii="宋体" w:hAnsi="宋体" w:cs="宋体"/>
                <w:color w:val="000000"/>
                <w:kern w:val="0"/>
                <w:sz w:val="20"/>
                <w:szCs w:val="20"/>
              </w:rPr>
              <w:t>7</w:t>
            </w:r>
            <w:r>
              <w:rPr>
                <w:rFonts w:ascii="宋体" w:hAnsi="宋体" w:cs="宋体" w:hint="eastAsia"/>
                <w:color w:val="000000"/>
                <w:kern w:val="0"/>
                <w:sz w:val="20"/>
                <w:szCs w:val="20"/>
              </w:rPr>
              <w:t>月</w:t>
            </w:r>
            <w:r>
              <w:rPr>
                <w:rFonts w:ascii="宋体" w:hAnsi="宋体" w:cs="宋体"/>
                <w:color w:val="000000"/>
                <w:kern w:val="0"/>
                <w:sz w:val="20"/>
                <w:szCs w:val="20"/>
              </w:rPr>
              <w:t>12</w:t>
            </w:r>
            <w:r>
              <w:rPr>
                <w:rFonts w:ascii="宋体" w:hAnsi="宋体" w:cs="宋体" w:hint="eastAsia"/>
                <w:color w:val="000000"/>
                <w:kern w:val="0"/>
                <w:sz w:val="20"/>
                <w:szCs w:val="20"/>
              </w:rPr>
              <w:t>日</w:t>
            </w:r>
          </w:p>
        </w:tc>
        <w:tc>
          <w:tcPr>
            <w:tcW w:w="3275" w:type="dxa"/>
            <w:tcBorders>
              <w:top w:val="nil"/>
              <w:left w:val="nil"/>
              <w:bottom w:val="single" w:sz="4" w:space="0" w:color="auto"/>
              <w:right w:val="single" w:sz="4" w:space="0" w:color="auto"/>
            </w:tcBorders>
            <w:shd w:val="clear" w:color="auto" w:fill="auto"/>
            <w:noWrap/>
            <w:vAlign w:val="center"/>
          </w:tcPr>
          <w:p w14:paraId="24AF54F6"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购图书</w:t>
            </w:r>
          </w:p>
        </w:tc>
        <w:tc>
          <w:tcPr>
            <w:tcW w:w="1225" w:type="dxa"/>
            <w:tcBorders>
              <w:top w:val="nil"/>
              <w:left w:val="nil"/>
              <w:bottom w:val="single" w:sz="4" w:space="0" w:color="auto"/>
              <w:right w:val="single" w:sz="4" w:space="0" w:color="auto"/>
            </w:tcBorders>
            <w:shd w:val="clear" w:color="auto" w:fill="auto"/>
            <w:noWrap/>
            <w:vAlign w:val="center"/>
          </w:tcPr>
          <w:p w14:paraId="3D07B750" w14:textId="77777777" w:rsidR="00371E8F" w:rsidRDefault="0093488D">
            <w:pPr>
              <w:widowControl/>
              <w:jc w:val="righ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2</w:t>
            </w:r>
            <w:r>
              <w:rPr>
                <w:rFonts w:ascii="宋体" w:hAnsi="宋体" w:cs="宋体" w:hint="eastAsia"/>
                <w:color w:val="000000"/>
                <w:kern w:val="0"/>
                <w:sz w:val="20"/>
                <w:szCs w:val="20"/>
              </w:rPr>
              <w:t>,4</w:t>
            </w:r>
            <w:r>
              <w:rPr>
                <w:rFonts w:ascii="宋体" w:hAnsi="宋体" w:cs="宋体"/>
                <w:color w:val="000000"/>
                <w:kern w:val="0"/>
                <w:sz w:val="20"/>
                <w:szCs w:val="20"/>
              </w:rPr>
              <w:t>14</w:t>
            </w:r>
          </w:p>
        </w:tc>
        <w:tc>
          <w:tcPr>
            <w:tcW w:w="1680" w:type="dxa"/>
            <w:tcBorders>
              <w:top w:val="nil"/>
              <w:left w:val="nil"/>
              <w:bottom w:val="single" w:sz="4" w:space="0" w:color="auto"/>
              <w:right w:val="single" w:sz="4" w:space="0" w:color="auto"/>
            </w:tcBorders>
            <w:shd w:val="clear" w:color="auto" w:fill="auto"/>
            <w:noWrap/>
            <w:vAlign w:val="center"/>
          </w:tcPr>
          <w:p w14:paraId="27443C06" w14:textId="77777777" w:rsidR="00371E8F" w:rsidRDefault="0093488D">
            <w:pPr>
              <w:widowControl/>
              <w:jc w:val="right"/>
              <w:rPr>
                <w:rFonts w:ascii="宋体" w:hAnsi="宋体" w:cs="宋体"/>
                <w:b/>
                <w:color w:val="000000"/>
                <w:kern w:val="0"/>
                <w:sz w:val="20"/>
                <w:szCs w:val="20"/>
              </w:rPr>
            </w:pPr>
            <w:r>
              <w:rPr>
                <w:rFonts w:ascii="宋体" w:hAnsi="宋体" w:cs="宋体" w:hint="eastAsia"/>
                <w:b/>
                <w:color w:val="000000"/>
                <w:kern w:val="0"/>
                <w:sz w:val="20"/>
                <w:szCs w:val="20"/>
              </w:rPr>
              <w:t>2</w:t>
            </w:r>
            <w:r>
              <w:rPr>
                <w:rFonts w:ascii="宋体" w:hAnsi="宋体" w:cs="宋体"/>
                <w:b/>
                <w:color w:val="000000"/>
                <w:kern w:val="0"/>
                <w:sz w:val="20"/>
                <w:szCs w:val="20"/>
              </w:rPr>
              <w:t>38,800</w:t>
            </w:r>
          </w:p>
        </w:tc>
      </w:tr>
      <w:bookmarkEnd w:id="10"/>
      <w:bookmarkEnd w:id="11"/>
      <w:tr w:rsidR="00371E8F" w14:paraId="0643E86E"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3169AF35" w14:textId="77777777" w:rsidR="00371E8F" w:rsidRDefault="00371E8F">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292D3504" w14:textId="77777777" w:rsidR="00371E8F" w:rsidRDefault="00371E8F">
            <w:pPr>
              <w:widowControl/>
              <w:jc w:val="center"/>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53743BBA" w14:textId="77777777" w:rsidR="00371E8F" w:rsidRDefault="00371E8F">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6551470" w14:textId="77777777" w:rsidR="00371E8F" w:rsidRDefault="00371E8F">
            <w:pPr>
              <w:widowControl/>
              <w:jc w:val="right"/>
              <w:rPr>
                <w:rFonts w:ascii="宋体" w:hAnsi="宋体" w:cs="宋体"/>
                <w:color w:val="000000"/>
                <w:kern w:val="0"/>
                <w:sz w:val="20"/>
                <w:szCs w:val="20"/>
              </w:rPr>
            </w:pPr>
          </w:p>
        </w:tc>
        <w:tc>
          <w:tcPr>
            <w:tcW w:w="1119" w:type="dxa"/>
            <w:tcBorders>
              <w:top w:val="nil"/>
              <w:left w:val="nil"/>
              <w:bottom w:val="single" w:sz="4" w:space="0" w:color="auto"/>
              <w:right w:val="single" w:sz="4" w:space="0" w:color="auto"/>
            </w:tcBorders>
            <w:shd w:val="clear" w:color="auto" w:fill="auto"/>
            <w:noWrap/>
            <w:vAlign w:val="center"/>
          </w:tcPr>
          <w:p w14:paraId="7F2F5DD8" w14:textId="77777777" w:rsidR="00371E8F" w:rsidRDefault="00371E8F">
            <w:pPr>
              <w:widowControl/>
              <w:jc w:val="center"/>
              <w:rPr>
                <w:rFonts w:ascii="宋体" w:hAnsi="宋体" w:cs="宋体"/>
                <w:color w:val="000000"/>
                <w:kern w:val="0"/>
                <w:sz w:val="20"/>
                <w:szCs w:val="20"/>
              </w:rPr>
            </w:pPr>
          </w:p>
        </w:tc>
        <w:tc>
          <w:tcPr>
            <w:tcW w:w="3275" w:type="dxa"/>
            <w:tcBorders>
              <w:top w:val="nil"/>
              <w:left w:val="nil"/>
              <w:bottom w:val="single" w:sz="4" w:space="0" w:color="auto"/>
              <w:right w:val="single" w:sz="4" w:space="0" w:color="auto"/>
            </w:tcBorders>
            <w:shd w:val="clear" w:color="auto" w:fill="auto"/>
            <w:noWrap/>
            <w:vAlign w:val="center"/>
          </w:tcPr>
          <w:p w14:paraId="53D6389B" w14:textId="77777777" w:rsidR="00371E8F" w:rsidRDefault="00371E8F">
            <w:pPr>
              <w:widowControl/>
              <w:jc w:val="left"/>
              <w:rPr>
                <w:rFonts w:ascii="宋体" w:hAnsi="宋体" w:cs="宋体"/>
                <w:color w:val="000000"/>
                <w:kern w:val="0"/>
                <w:sz w:val="20"/>
                <w:szCs w:val="20"/>
              </w:rPr>
            </w:pPr>
          </w:p>
        </w:tc>
        <w:tc>
          <w:tcPr>
            <w:tcW w:w="1225" w:type="dxa"/>
            <w:tcBorders>
              <w:top w:val="nil"/>
              <w:left w:val="nil"/>
              <w:bottom w:val="single" w:sz="4" w:space="0" w:color="auto"/>
              <w:right w:val="single" w:sz="4" w:space="0" w:color="auto"/>
            </w:tcBorders>
            <w:shd w:val="clear" w:color="auto" w:fill="auto"/>
            <w:noWrap/>
            <w:vAlign w:val="center"/>
          </w:tcPr>
          <w:p w14:paraId="7D501178" w14:textId="77777777" w:rsidR="00371E8F" w:rsidRDefault="00371E8F">
            <w:pPr>
              <w:widowControl/>
              <w:jc w:val="right"/>
              <w:rPr>
                <w:rFonts w:ascii="宋体" w:hAnsi="宋体" w:cs="宋体"/>
                <w:color w:val="000000"/>
                <w:kern w:val="0"/>
                <w:sz w:val="20"/>
                <w:szCs w:val="20"/>
              </w:rPr>
            </w:pPr>
          </w:p>
        </w:tc>
        <w:tc>
          <w:tcPr>
            <w:tcW w:w="1680" w:type="dxa"/>
            <w:tcBorders>
              <w:top w:val="nil"/>
              <w:left w:val="nil"/>
              <w:bottom w:val="single" w:sz="4" w:space="0" w:color="auto"/>
              <w:right w:val="single" w:sz="4" w:space="0" w:color="auto"/>
            </w:tcBorders>
            <w:shd w:val="clear" w:color="auto" w:fill="auto"/>
            <w:noWrap/>
            <w:vAlign w:val="center"/>
          </w:tcPr>
          <w:p w14:paraId="268ABA89" w14:textId="77777777" w:rsidR="00371E8F" w:rsidRDefault="00371E8F">
            <w:pPr>
              <w:widowControl/>
              <w:jc w:val="right"/>
              <w:rPr>
                <w:rFonts w:ascii="宋体" w:hAnsi="宋体" w:cs="宋体"/>
                <w:b/>
                <w:color w:val="000000"/>
                <w:kern w:val="0"/>
                <w:sz w:val="20"/>
                <w:szCs w:val="20"/>
              </w:rPr>
            </w:pPr>
          </w:p>
        </w:tc>
      </w:tr>
      <w:tr w:rsidR="00371E8F" w14:paraId="40BF8DAF"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3822701A"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1215" w:type="dxa"/>
            <w:tcBorders>
              <w:top w:val="nil"/>
              <w:left w:val="nil"/>
              <w:bottom w:val="single" w:sz="4" w:space="0" w:color="auto"/>
              <w:right w:val="single" w:sz="4" w:space="0" w:color="auto"/>
            </w:tcBorders>
            <w:shd w:val="clear" w:color="auto" w:fill="auto"/>
            <w:noWrap/>
            <w:vAlign w:val="center"/>
          </w:tcPr>
          <w:p w14:paraId="65757D64"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11月14日</w:t>
            </w:r>
          </w:p>
        </w:tc>
        <w:tc>
          <w:tcPr>
            <w:tcW w:w="3858" w:type="dxa"/>
            <w:tcBorders>
              <w:top w:val="nil"/>
              <w:left w:val="nil"/>
              <w:bottom w:val="single" w:sz="4" w:space="0" w:color="auto"/>
              <w:right w:val="single" w:sz="4" w:space="0" w:color="auto"/>
            </w:tcBorders>
            <w:shd w:val="clear" w:color="auto" w:fill="auto"/>
            <w:noWrap/>
            <w:vAlign w:val="center"/>
          </w:tcPr>
          <w:p w14:paraId="7ED245FD"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收到幼儿体检费</w:t>
            </w:r>
          </w:p>
        </w:tc>
        <w:tc>
          <w:tcPr>
            <w:tcW w:w="1418" w:type="dxa"/>
            <w:tcBorders>
              <w:top w:val="nil"/>
              <w:left w:val="nil"/>
              <w:bottom w:val="single" w:sz="4" w:space="0" w:color="auto"/>
              <w:right w:val="single" w:sz="4" w:space="0" w:color="auto"/>
            </w:tcBorders>
            <w:shd w:val="clear" w:color="auto" w:fill="auto"/>
            <w:noWrap/>
            <w:vAlign w:val="center"/>
          </w:tcPr>
          <w:p w14:paraId="32513201" w14:textId="77777777" w:rsidR="00371E8F" w:rsidRDefault="0093488D">
            <w:pPr>
              <w:widowControl/>
              <w:jc w:val="right"/>
              <w:rPr>
                <w:rFonts w:ascii="宋体" w:hAnsi="宋体" w:cs="宋体"/>
                <w:color w:val="000000"/>
                <w:kern w:val="0"/>
                <w:sz w:val="20"/>
                <w:szCs w:val="20"/>
              </w:rPr>
            </w:pPr>
            <w:r w:rsidRPr="00C6709E">
              <w:rPr>
                <w:rFonts w:ascii="宋体" w:hAnsi="宋体" w:cs="宋体" w:hint="eastAsia"/>
                <w:color w:val="000000"/>
                <w:kern w:val="0"/>
                <w:sz w:val="20"/>
                <w:szCs w:val="20"/>
              </w:rPr>
              <w:t>6</w:t>
            </w:r>
            <w:r w:rsidRPr="00C6709E">
              <w:rPr>
                <w:rFonts w:ascii="宋体" w:hAnsi="宋体" w:cs="宋体"/>
                <w:color w:val="000000"/>
                <w:kern w:val="0"/>
                <w:sz w:val="20"/>
                <w:szCs w:val="20"/>
              </w:rPr>
              <w:t>,708</w:t>
            </w:r>
          </w:p>
        </w:tc>
        <w:tc>
          <w:tcPr>
            <w:tcW w:w="1119" w:type="dxa"/>
            <w:tcBorders>
              <w:top w:val="nil"/>
              <w:left w:val="nil"/>
              <w:bottom w:val="single" w:sz="4" w:space="0" w:color="auto"/>
              <w:right w:val="single" w:sz="4" w:space="0" w:color="auto"/>
            </w:tcBorders>
            <w:shd w:val="clear" w:color="auto" w:fill="auto"/>
            <w:noWrap/>
            <w:vAlign w:val="center"/>
          </w:tcPr>
          <w:p w14:paraId="37EE5311" w14:textId="77777777" w:rsidR="00371E8F" w:rsidRDefault="0093488D">
            <w:pPr>
              <w:widowControl/>
              <w:jc w:val="center"/>
              <w:rPr>
                <w:rFonts w:ascii="宋体" w:hAnsi="宋体" w:cs="宋体"/>
                <w:color w:val="000000"/>
                <w:kern w:val="0"/>
                <w:sz w:val="20"/>
                <w:szCs w:val="20"/>
              </w:rPr>
            </w:pPr>
            <w:r>
              <w:rPr>
                <w:rFonts w:ascii="宋体" w:hAnsi="宋体" w:cs="宋体" w:hint="eastAsia"/>
                <w:color w:val="000000"/>
                <w:kern w:val="0"/>
                <w:sz w:val="20"/>
                <w:szCs w:val="20"/>
              </w:rPr>
              <w:t>11月14日</w:t>
            </w:r>
          </w:p>
        </w:tc>
        <w:tc>
          <w:tcPr>
            <w:tcW w:w="3275" w:type="dxa"/>
            <w:tcBorders>
              <w:top w:val="nil"/>
              <w:left w:val="nil"/>
              <w:bottom w:val="single" w:sz="4" w:space="0" w:color="auto"/>
              <w:right w:val="single" w:sz="4" w:space="0" w:color="auto"/>
            </w:tcBorders>
            <w:shd w:val="clear" w:color="auto" w:fill="auto"/>
            <w:noWrap/>
            <w:vAlign w:val="center"/>
          </w:tcPr>
          <w:p w14:paraId="328B0E26"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支付幼儿体检费</w:t>
            </w:r>
          </w:p>
        </w:tc>
        <w:tc>
          <w:tcPr>
            <w:tcW w:w="1225" w:type="dxa"/>
            <w:tcBorders>
              <w:top w:val="nil"/>
              <w:left w:val="nil"/>
              <w:bottom w:val="single" w:sz="4" w:space="0" w:color="auto"/>
              <w:right w:val="single" w:sz="4" w:space="0" w:color="auto"/>
            </w:tcBorders>
            <w:shd w:val="clear" w:color="auto" w:fill="auto"/>
            <w:noWrap/>
            <w:vAlign w:val="center"/>
          </w:tcPr>
          <w:p w14:paraId="27C7AE84" w14:textId="77777777" w:rsidR="00371E8F" w:rsidRPr="00C6709E" w:rsidRDefault="0093488D">
            <w:pPr>
              <w:widowControl/>
              <w:jc w:val="right"/>
              <w:rPr>
                <w:rFonts w:ascii="宋体" w:hAnsi="宋体" w:cs="宋体"/>
                <w:color w:val="000000"/>
                <w:kern w:val="0"/>
                <w:sz w:val="20"/>
                <w:szCs w:val="20"/>
              </w:rPr>
            </w:pPr>
            <w:bookmarkStart w:id="13" w:name="OLE_LINK1"/>
            <w:bookmarkStart w:id="14" w:name="OLE_LINK2"/>
            <w:r w:rsidRPr="00C6709E">
              <w:rPr>
                <w:rFonts w:ascii="宋体" w:hAnsi="宋体" w:cs="宋体" w:hint="eastAsia"/>
                <w:color w:val="000000"/>
                <w:kern w:val="0"/>
                <w:sz w:val="20"/>
                <w:szCs w:val="20"/>
              </w:rPr>
              <w:t>6</w:t>
            </w:r>
            <w:r w:rsidRPr="00C6709E">
              <w:rPr>
                <w:rFonts w:ascii="宋体" w:hAnsi="宋体" w:cs="宋体"/>
                <w:color w:val="000000"/>
                <w:kern w:val="0"/>
                <w:sz w:val="20"/>
                <w:szCs w:val="20"/>
              </w:rPr>
              <w:t>,708</w:t>
            </w:r>
            <w:bookmarkEnd w:id="13"/>
            <w:bookmarkEnd w:id="14"/>
          </w:p>
        </w:tc>
        <w:tc>
          <w:tcPr>
            <w:tcW w:w="1680" w:type="dxa"/>
            <w:tcBorders>
              <w:top w:val="nil"/>
              <w:left w:val="nil"/>
              <w:bottom w:val="single" w:sz="4" w:space="0" w:color="auto"/>
              <w:right w:val="single" w:sz="4" w:space="0" w:color="auto"/>
            </w:tcBorders>
            <w:shd w:val="clear" w:color="auto" w:fill="auto"/>
            <w:noWrap/>
            <w:vAlign w:val="center"/>
          </w:tcPr>
          <w:p w14:paraId="4633BF04" w14:textId="77777777" w:rsidR="00371E8F" w:rsidRDefault="0093488D">
            <w:pPr>
              <w:widowControl/>
              <w:jc w:val="right"/>
              <w:rPr>
                <w:rFonts w:ascii="宋体" w:hAnsi="宋体" w:cs="宋体"/>
                <w:b/>
                <w:color w:val="000000"/>
                <w:kern w:val="0"/>
                <w:sz w:val="20"/>
                <w:szCs w:val="20"/>
              </w:rPr>
            </w:pPr>
            <w:r>
              <w:rPr>
                <w:rFonts w:ascii="宋体" w:hAnsi="宋体" w:cs="宋体" w:hint="eastAsia"/>
                <w:b/>
                <w:color w:val="000000"/>
                <w:kern w:val="0"/>
                <w:sz w:val="20"/>
                <w:szCs w:val="20"/>
              </w:rPr>
              <w:t>0</w:t>
            </w:r>
          </w:p>
        </w:tc>
      </w:tr>
      <w:tr w:rsidR="00371E8F" w14:paraId="0F832062"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5CF45B1B" w14:textId="77777777" w:rsidR="00371E8F" w:rsidRDefault="00371E8F">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4E79C172" w14:textId="77777777" w:rsidR="00371E8F" w:rsidRDefault="00371E8F">
            <w:pPr>
              <w:widowControl/>
              <w:jc w:val="center"/>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1ED9563D" w14:textId="77777777" w:rsidR="00371E8F" w:rsidRDefault="00371E8F">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2381179" w14:textId="77777777" w:rsidR="00371E8F" w:rsidRDefault="00371E8F">
            <w:pPr>
              <w:widowControl/>
              <w:jc w:val="right"/>
              <w:rPr>
                <w:rFonts w:ascii="宋体" w:hAnsi="宋体" w:cs="宋体"/>
                <w:color w:val="000000"/>
                <w:kern w:val="0"/>
                <w:sz w:val="20"/>
                <w:szCs w:val="20"/>
              </w:rPr>
            </w:pPr>
          </w:p>
        </w:tc>
        <w:tc>
          <w:tcPr>
            <w:tcW w:w="1119" w:type="dxa"/>
            <w:tcBorders>
              <w:top w:val="nil"/>
              <w:left w:val="nil"/>
              <w:bottom w:val="single" w:sz="4" w:space="0" w:color="auto"/>
              <w:right w:val="single" w:sz="4" w:space="0" w:color="auto"/>
            </w:tcBorders>
            <w:shd w:val="clear" w:color="auto" w:fill="auto"/>
            <w:noWrap/>
            <w:vAlign w:val="center"/>
          </w:tcPr>
          <w:p w14:paraId="186717B6" w14:textId="77777777" w:rsidR="00371E8F" w:rsidRDefault="00371E8F">
            <w:pPr>
              <w:widowControl/>
              <w:jc w:val="center"/>
              <w:rPr>
                <w:rFonts w:ascii="宋体" w:hAnsi="宋体" w:cs="宋体"/>
                <w:color w:val="000000"/>
                <w:kern w:val="0"/>
                <w:sz w:val="20"/>
                <w:szCs w:val="20"/>
              </w:rPr>
            </w:pPr>
          </w:p>
        </w:tc>
        <w:tc>
          <w:tcPr>
            <w:tcW w:w="3275" w:type="dxa"/>
            <w:tcBorders>
              <w:top w:val="nil"/>
              <w:left w:val="nil"/>
              <w:bottom w:val="single" w:sz="4" w:space="0" w:color="auto"/>
              <w:right w:val="single" w:sz="4" w:space="0" w:color="auto"/>
            </w:tcBorders>
            <w:shd w:val="clear" w:color="auto" w:fill="auto"/>
            <w:noWrap/>
            <w:vAlign w:val="center"/>
          </w:tcPr>
          <w:p w14:paraId="37137655" w14:textId="77777777" w:rsidR="00371E8F" w:rsidRDefault="00371E8F">
            <w:pPr>
              <w:widowControl/>
              <w:jc w:val="left"/>
              <w:rPr>
                <w:rFonts w:ascii="宋体" w:hAnsi="宋体" w:cs="宋体"/>
                <w:color w:val="000000"/>
                <w:kern w:val="0"/>
                <w:sz w:val="20"/>
                <w:szCs w:val="20"/>
              </w:rPr>
            </w:pPr>
          </w:p>
        </w:tc>
        <w:tc>
          <w:tcPr>
            <w:tcW w:w="1225" w:type="dxa"/>
            <w:tcBorders>
              <w:top w:val="nil"/>
              <w:left w:val="nil"/>
              <w:bottom w:val="single" w:sz="4" w:space="0" w:color="auto"/>
              <w:right w:val="single" w:sz="4" w:space="0" w:color="auto"/>
            </w:tcBorders>
            <w:shd w:val="clear" w:color="auto" w:fill="auto"/>
            <w:noWrap/>
            <w:vAlign w:val="center"/>
          </w:tcPr>
          <w:p w14:paraId="47E4C8B5" w14:textId="77777777" w:rsidR="00371E8F" w:rsidRDefault="00371E8F">
            <w:pPr>
              <w:widowControl/>
              <w:jc w:val="right"/>
              <w:rPr>
                <w:rFonts w:ascii="宋体" w:hAnsi="宋体" w:cs="宋体"/>
                <w:color w:val="000000"/>
                <w:kern w:val="0"/>
                <w:sz w:val="20"/>
                <w:szCs w:val="20"/>
              </w:rPr>
            </w:pPr>
          </w:p>
        </w:tc>
        <w:tc>
          <w:tcPr>
            <w:tcW w:w="1680" w:type="dxa"/>
            <w:tcBorders>
              <w:top w:val="nil"/>
              <w:left w:val="nil"/>
              <w:bottom w:val="single" w:sz="4" w:space="0" w:color="auto"/>
              <w:right w:val="single" w:sz="4" w:space="0" w:color="auto"/>
            </w:tcBorders>
            <w:shd w:val="clear" w:color="auto" w:fill="auto"/>
            <w:noWrap/>
            <w:vAlign w:val="center"/>
          </w:tcPr>
          <w:p w14:paraId="0A3CC0E8" w14:textId="77777777" w:rsidR="00371E8F" w:rsidRDefault="00371E8F">
            <w:pPr>
              <w:widowControl/>
              <w:jc w:val="right"/>
              <w:rPr>
                <w:rFonts w:ascii="宋体" w:hAnsi="宋体" w:cs="宋体"/>
                <w:b/>
                <w:color w:val="000000"/>
                <w:kern w:val="0"/>
                <w:sz w:val="20"/>
                <w:szCs w:val="20"/>
              </w:rPr>
            </w:pPr>
          </w:p>
        </w:tc>
      </w:tr>
      <w:tr w:rsidR="00371E8F" w14:paraId="049C4FD4"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28C43547" w14:textId="77777777" w:rsidR="00371E8F" w:rsidRDefault="0093488D">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1215" w:type="dxa"/>
            <w:tcBorders>
              <w:top w:val="nil"/>
              <w:left w:val="nil"/>
              <w:bottom w:val="single" w:sz="4" w:space="0" w:color="auto"/>
              <w:right w:val="single" w:sz="4" w:space="0" w:color="auto"/>
            </w:tcBorders>
            <w:shd w:val="clear" w:color="auto" w:fill="auto"/>
            <w:noWrap/>
            <w:vAlign w:val="center"/>
          </w:tcPr>
          <w:p w14:paraId="4276DD19" w14:textId="77777777" w:rsidR="00371E8F" w:rsidRDefault="00371E8F">
            <w:pPr>
              <w:widowControl/>
              <w:jc w:val="center"/>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17515A68" w14:textId="77777777" w:rsidR="00371E8F" w:rsidRDefault="0093488D">
            <w:pPr>
              <w:widowControl/>
              <w:jc w:val="left"/>
              <w:rPr>
                <w:rFonts w:ascii="宋体" w:hAnsi="宋体" w:cs="宋体"/>
                <w:color w:val="000000"/>
                <w:kern w:val="0"/>
                <w:sz w:val="20"/>
                <w:szCs w:val="20"/>
              </w:rPr>
            </w:pPr>
            <w:r>
              <w:rPr>
                <w:rFonts w:ascii="宋体" w:hAnsi="宋体" w:cs="宋体" w:hint="eastAsia"/>
                <w:color w:val="000000"/>
                <w:kern w:val="0"/>
                <w:sz w:val="20"/>
                <w:szCs w:val="20"/>
              </w:rPr>
              <w:t>2023年保教人员从教津贴余额</w:t>
            </w:r>
          </w:p>
        </w:tc>
        <w:tc>
          <w:tcPr>
            <w:tcW w:w="1418" w:type="dxa"/>
            <w:tcBorders>
              <w:top w:val="nil"/>
              <w:left w:val="nil"/>
              <w:bottom w:val="single" w:sz="4" w:space="0" w:color="auto"/>
              <w:right w:val="single" w:sz="4" w:space="0" w:color="auto"/>
            </w:tcBorders>
            <w:shd w:val="clear" w:color="auto" w:fill="auto"/>
            <w:noWrap/>
            <w:vAlign w:val="center"/>
          </w:tcPr>
          <w:p w14:paraId="137F3D7B" w14:textId="77777777" w:rsidR="00371E8F" w:rsidRDefault="0093488D">
            <w:pPr>
              <w:widowControl/>
              <w:jc w:val="right"/>
              <w:rPr>
                <w:rFonts w:ascii="宋体" w:hAnsi="宋体" w:cs="宋体"/>
                <w:b/>
                <w:color w:val="000000"/>
                <w:kern w:val="0"/>
                <w:sz w:val="20"/>
                <w:szCs w:val="20"/>
              </w:rPr>
            </w:pPr>
            <w:r>
              <w:rPr>
                <w:rFonts w:ascii="宋体" w:hAnsi="宋体" w:cs="宋体" w:hint="eastAsia"/>
                <w:b/>
                <w:color w:val="000000"/>
                <w:kern w:val="0"/>
                <w:sz w:val="20"/>
                <w:szCs w:val="20"/>
              </w:rPr>
              <w:t>3</w:t>
            </w:r>
            <w:r>
              <w:rPr>
                <w:rFonts w:ascii="宋体" w:hAnsi="宋体" w:cs="宋体"/>
                <w:b/>
                <w:color w:val="000000"/>
                <w:kern w:val="0"/>
                <w:sz w:val="20"/>
                <w:szCs w:val="20"/>
              </w:rPr>
              <w:t>32</w:t>
            </w:r>
            <w:r>
              <w:rPr>
                <w:rFonts w:ascii="宋体" w:hAnsi="宋体" w:cs="宋体" w:hint="eastAsia"/>
                <w:b/>
                <w:color w:val="000000"/>
                <w:kern w:val="0"/>
                <w:sz w:val="20"/>
                <w:szCs w:val="20"/>
              </w:rPr>
              <w:t>,1</w:t>
            </w:r>
            <w:r>
              <w:rPr>
                <w:rFonts w:ascii="宋体" w:hAnsi="宋体" w:cs="宋体"/>
                <w:b/>
                <w:color w:val="000000"/>
                <w:kern w:val="0"/>
                <w:sz w:val="20"/>
                <w:szCs w:val="20"/>
              </w:rPr>
              <w:t>00</w:t>
            </w:r>
          </w:p>
        </w:tc>
        <w:tc>
          <w:tcPr>
            <w:tcW w:w="1119" w:type="dxa"/>
            <w:tcBorders>
              <w:top w:val="nil"/>
              <w:left w:val="nil"/>
              <w:bottom w:val="single" w:sz="4" w:space="0" w:color="auto"/>
              <w:right w:val="single" w:sz="4" w:space="0" w:color="auto"/>
            </w:tcBorders>
            <w:shd w:val="clear" w:color="auto" w:fill="auto"/>
            <w:noWrap/>
            <w:vAlign w:val="center"/>
          </w:tcPr>
          <w:p w14:paraId="15663022" w14:textId="77777777" w:rsidR="00371E8F" w:rsidRDefault="00371E8F">
            <w:pPr>
              <w:widowControl/>
              <w:jc w:val="center"/>
              <w:rPr>
                <w:rFonts w:ascii="宋体" w:hAnsi="宋体" w:cs="宋体"/>
                <w:color w:val="000000"/>
                <w:kern w:val="0"/>
                <w:sz w:val="20"/>
                <w:szCs w:val="20"/>
              </w:rPr>
            </w:pPr>
          </w:p>
        </w:tc>
        <w:tc>
          <w:tcPr>
            <w:tcW w:w="3275" w:type="dxa"/>
            <w:tcBorders>
              <w:top w:val="nil"/>
              <w:left w:val="nil"/>
              <w:bottom w:val="single" w:sz="4" w:space="0" w:color="auto"/>
              <w:right w:val="single" w:sz="4" w:space="0" w:color="auto"/>
            </w:tcBorders>
            <w:shd w:val="clear" w:color="auto" w:fill="auto"/>
            <w:noWrap/>
            <w:vAlign w:val="center"/>
          </w:tcPr>
          <w:p w14:paraId="2B0E365C" w14:textId="77777777" w:rsidR="00371E8F" w:rsidRDefault="00371E8F">
            <w:pPr>
              <w:widowControl/>
              <w:jc w:val="left"/>
              <w:rPr>
                <w:rFonts w:ascii="宋体" w:hAnsi="宋体" w:cs="宋体"/>
                <w:color w:val="000000"/>
                <w:kern w:val="0"/>
                <w:sz w:val="20"/>
                <w:szCs w:val="20"/>
              </w:rPr>
            </w:pPr>
          </w:p>
        </w:tc>
        <w:tc>
          <w:tcPr>
            <w:tcW w:w="1225" w:type="dxa"/>
            <w:tcBorders>
              <w:top w:val="nil"/>
              <w:left w:val="nil"/>
              <w:bottom w:val="single" w:sz="4" w:space="0" w:color="auto"/>
              <w:right w:val="single" w:sz="4" w:space="0" w:color="auto"/>
            </w:tcBorders>
            <w:shd w:val="clear" w:color="auto" w:fill="auto"/>
            <w:noWrap/>
            <w:vAlign w:val="center"/>
          </w:tcPr>
          <w:p w14:paraId="26E82712" w14:textId="77777777" w:rsidR="00371E8F" w:rsidRDefault="00371E8F">
            <w:pPr>
              <w:widowControl/>
              <w:jc w:val="right"/>
              <w:rPr>
                <w:rFonts w:ascii="宋体" w:hAnsi="宋体" w:cs="宋体"/>
                <w:color w:val="000000"/>
                <w:kern w:val="0"/>
                <w:sz w:val="20"/>
                <w:szCs w:val="20"/>
              </w:rPr>
            </w:pPr>
          </w:p>
        </w:tc>
        <w:tc>
          <w:tcPr>
            <w:tcW w:w="1680" w:type="dxa"/>
            <w:tcBorders>
              <w:top w:val="nil"/>
              <w:left w:val="nil"/>
              <w:bottom w:val="single" w:sz="4" w:space="0" w:color="auto"/>
              <w:right w:val="single" w:sz="4" w:space="0" w:color="auto"/>
            </w:tcBorders>
            <w:shd w:val="clear" w:color="auto" w:fill="auto"/>
            <w:noWrap/>
            <w:vAlign w:val="center"/>
          </w:tcPr>
          <w:p w14:paraId="3824A89B" w14:textId="77777777" w:rsidR="00371E8F" w:rsidRDefault="00371E8F">
            <w:pPr>
              <w:widowControl/>
              <w:jc w:val="right"/>
              <w:rPr>
                <w:rFonts w:ascii="宋体" w:hAnsi="宋体" w:cs="宋体"/>
                <w:b/>
                <w:color w:val="000000"/>
                <w:kern w:val="0"/>
                <w:sz w:val="20"/>
                <w:szCs w:val="20"/>
              </w:rPr>
            </w:pPr>
          </w:p>
        </w:tc>
      </w:tr>
      <w:tr w:rsidR="00833A02" w14:paraId="4297CD64"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42A65681" w14:textId="77777777" w:rsidR="00833A02" w:rsidRDefault="00833A02" w:rsidP="00833A02">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7EF38CCF" w14:textId="2BEDBCEA" w:rsidR="00833A02" w:rsidRDefault="00833A02" w:rsidP="00833A02">
            <w:pPr>
              <w:widowControl/>
              <w:jc w:val="center"/>
              <w:rPr>
                <w:rFonts w:ascii="宋体" w:hAnsi="宋体" w:cs="宋体"/>
                <w:color w:val="000000"/>
                <w:kern w:val="0"/>
                <w:sz w:val="20"/>
                <w:szCs w:val="20"/>
              </w:rPr>
            </w:pPr>
            <w:r>
              <w:rPr>
                <w:rFonts w:ascii="宋体" w:hAnsi="宋体" w:cs="宋体" w:hint="eastAsia"/>
                <w:color w:val="000000"/>
                <w:kern w:val="0"/>
                <w:sz w:val="20"/>
                <w:szCs w:val="20"/>
              </w:rPr>
              <w:t>3月29日</w:t>
            </w:r>
          </w:p>
        </w:tc>
        <w:tc>
          <w:tcPr>
            <w:tcW w:w="3858" w:type="dxa"/>
            <w:tcBorders>
              <w:top w:val="nil"/>
              <w:left w:val="nil"/>
              <w:bottom w:val="single" w:sz="4" w:space="0" w:color="auto"/>
              <w:right w:val="single" w:sz="4" w:space="0" w:color="auto"/>
            </w:tcBorders>
            <w:shd w:val="clear" w:color="auto" w:fill="auto"/>
            <w:noWrap/>
            <w:vAlign w:val="center"/>
          </w:tcPr>
          <w:p w14:paraId="79B3AD64" w14:textId="67D5D18A" w:rsidR="00833A02" w:rsidRDefault="00833A02" w:rsidP="00833A02">
            <w:pPr>
              <w:widowControl/>
              <w:jc w:val="left"/>
              <w:rPr>
                <w:rFonts w:ascii="宋体" w:hAnsi="宋体" w:cs="宋体"/>
                <w:color w:val="000000"/>
                <w:kern w:val="0"/>
                <w:sz w:val="20"/>
                <w:szCs w:val="20"/>
              </w:rPr>
            </w:pPr>
            <w:r>
              <w:rPr>
                <w:rFonts w:ascii="宋体" w:hAnsi="宋体" w:cs="宋体" w:hint="eastAsia"/>
                <w:color w:val="000000"/>
                <w:kern w:val="0"/>
                <w:sz w:val="20"/>
                <w:szCs w:val="20"/>
              </w:rPr>
              <w:t>收到2023年度保教人员从教津贴预拨款</w:t>
            </w:r>
          </w:p>
        </w:tc>
        <w:tc>
          <w:tcPr>
            <w:tcW w:w="1418" w:type="dxa"/>
            <w:tcBorders>
              <w:top w:val="nil"/>
              <w:left w:val="nil"/>
              <w:bottom w:val="single" w:sz="4" w:space="0" w:color="auto"/>
              <w:right w:val="single" w:sz="4" w:space="0" w:color="auto"/>
            </w:tcBorders>
            <w:shd w:val="clear" w:color="auto" w:fill="auto"/>
            <w:noWrap/>
            <w:vAlign w:val="center"/>
          </w:tcPr>
          <w:p w14:paraId="6BFA8DFC" w14:textId="6A02B82D" w:rsidR="00833A02" w:rsidRDefault="00833A02" w:rsidP="00833A02">
            <w:pPr>
              <w:widowControl/>
              <w:jc w:val="right"/>
              <w:rPr>
                <w:rFonts w:ascii="宋体" w:hAnsi="宋体" w:cs="宋体"/>
                <w:color w:val="000000"/>
                <w:kern w:val="0"/>
                <w:sz w:val="20"/>
                <w:szCs w:val="20"/>
              </w:rPr>
            </w:pPr>
            <w:r>
              <w:rPr>
                <w:rFonts w:ascii="宋体" w:hAnsi="宋体" w:cs="宋体" w:hint="eastAsia"/>
                <w:color w:val="000000"/>
                <w:kern w:val="0"/>
                <w:sz w:val="20"/>
                <w:szCs w:val="20"/>
              </w:rPr>
              <w:t>441</w:t>
            </w:r>
            <w:r>
              <w:rPr>
                <w:rFonts w:ascii="宋体" w:hAnsi="宋体" w:cs="宋体"/>
                <w:color w:val="000000"/>
                <w:kern w:val="0"/>
                <w:sz w:val="20"/>
                <w:szCs w:val="20"/>
              </w:rPr>
              <w:t>,</w:t>
            </w:r>
            <w:r>
              <w:rPr>
                <w:rFonts w:ascii="宋体" w:hAnsi="宋体" w:cs="宋体" w:hint="eastAsia"/>
                <w:color w:val="000000"/>
                <w:kern w:val="0"/>
                <w:sz w:val="20"/>
                <w:szCs w:val="20"/>
              </w:rPr>
              <w:t>600</w:t>
            </w:r>
          </w:p>
        </w:tc>
        <w:tc>
          <w:tcPr>
            <w:tcW w:w="1119" w:type="dxa"/>
            <w:tcBorders>
              <w:top w:val="nil"/>
              <w:left w:val="nil"/>
              <w:bottom w:val="single" w:sz="4" w:space="0" w:color="auto"/>
              <w:right w:val="single" w:sz="4" w:space="0" w:color="auto"/>
            </w:tcBorders>
            <w:shd w:val="clear" w:color="auto" w:fill="auto"/>
            <w:noWrap/>
            <w:vAlign w:val="center"/>
          </w:tcPr>
          <w:p w14:paraId="697E7878" w14:textId="77777777" w:rsidR="00833A02" w:rsidRDefault="00833A02" w:rsidP="00833A02">
            <w:pPr>
              <w:widowControl/>
              <w:jc w:val="center"/>
              <w:rPr>
                <w:rFonts w:ascii="宋体" w:hAnsi="宋体" w:cs="宋体"/>
                <w:color w:val="000000"/>
                <w:kern w:val="0"/>
                <w:sz w:val="20"/>
                <w:szCs w:val="20"/>
              </w:rPr>
            </w:pPr>
            <w:r>
              <w:rPr>
                <w:rFonts w:ascii="宋体" w:hAnsi="宋体" w:cs="宋体" w:hint="eastAsia"/>
                <w:color w:val="000000"/>
                <w:kern w:val="0"/>
                <w:sz w:val="20"/>
                <w:szCs w:val="20"/>
              </w:rPr>
              <w:t>1月31日</w:t>
            </w:r>
          </w:p>
        </w:tc>
        <w:tc>
          <w:tcPr>
            <w:tcW w:w="3275" w:type="dxa"/>
            <w:tcBorders>
              <w:top w:val="nil"/>
              <w:left w:val="nil"/>
              <w:bottom w:val="single" w:sz="4" w:space="0" w:color="auto"/>
              <w:right w:val="single" w:sz="4" w:space="0" w:color="auto"/>
            </w:tcBorders>
            <w:shd w:val="clear" w:color="auto" w:fill="auto"/>
            <w:noWrap/>
            <w:vAlign w:val="center"/>
          </w:tcPr>
          <w:p w14:paraId="2845BDB2" w14:textId="77777777" w:rsidR="00833A02" w:rsidRDefault="00833A02" w:rsidP="00833A02">
            <w:pPr>
              <w:widowControl/>
              <w:jc w:val="left"/>
              <w:rPr>
                <w:rFonts w:ascii="宋体" w:hAnsi="宋体" w:cs="宋体"/>
                <w:color w:val="000000"/>
                <w:kern w:val="0"/>
                <w:sz w:val="20"/>
                <w:szCs w:val="20"/>
              </w:rPr>
            </w:pPr>
            <w:r>
              <w:rPr>
                <w:rFonts w:ascii="宋体" w:hAnsi="宋体" w:cs="宋体" w:hint="eastAsia"/>
                <w:color w:val="000000"/>
                <w:kern w:val="0"/>
                <w:sz w:val="20"/>
                <w:szCs w:val="20"/>
              </w:rPr>
              <w:t>支付2023春季保教人员从教津贴</w:t>
            </w:r>
          </w:p>
        </w:tc>
        <w:tc>
          <w:tcPr>
            <w:tcW w:w="1225" w:type="dxa"/>
            <w:tcBorders>
              <w:top w:val="nil"/>
              <w:left w:val="nil"/>
              <w:bottom w:val="single" w:sz="4" w:space="0" w:color="auto"/>
              <w:right w:val="single" w:sz="4" w:space="0" w:color="auto"/>
            </w:tcBorders>
            <w:shd w:val="clear" w:color="auto" w:fill="auto"/>
            <w:noWrap/>
            <w:vAlign w:val="center"/>
          </w:tcPr>
          <w:p w14:paraId="553EB034" w14:textId="77777777" w:rsidR="00833A02" w:rsidRDefault="00833A02" w:rsidP="00833A02">
            <w:pPr>
              <w:widowControl/>
              <w:jc w:val="right"/>
              <w:rPr>
                <w:rFonts w:ascii="宋体" w:hAnsi="宋体" w:cs="宋体"/>
                <w:color w:val="000000"/>
                <w:kern w:val="0"/>
                <w:sz w:val="20"/>
                <w:szCs w:val="20"/>
              </w:rPr>
            </w:pPr>
            <w:r>
              <w:rPr>
                <w:rFonts w:ascii="宋体" w:hAnsi="宋体" w:cs="宋体" w:hint="eastAsia"/>
                <w:color w:val="000000"/>
                <w:kern w:val="0"/>
                <w:sz w:val="20"/>
                <w:szCs w:val="20"/>
              </w:rPr>
              <w:t>276</w:t>
            </w:r>
            <w:r>
              <w:rPr>
                <w:rFonts w:ascii="宋体" w:hAnsi="宋体" w:cs="宋体"/>
                <w:color w:val="000000"/>
                <w:kern w:val="0"/>
                <w:sz w:val="20"/>
                <w:szCs w:val="20"/>
              </w:rPr>
              <w:t>,</w:t>
            </w:r>
            <w:r>
              <w:rPr>
                <w:rFonts w:ascii="宋体" w:hAnsi="宋体" w:cs="宋体" w:hint="eastAsia"/>
                <w:color w:val="000000"/>
                <w:kern w:val="0"/>
                <w:sz w:val="20"/>
                <w:szCs w:val="20"/>
              </w:rPr>
              <w:t>000</w:t>
            </w:r>
          </w:p>
        </w:tc>
        <w:tc>
          <w:tcPr>
            <w:tcW w:w="1680" w:type="dxa"/>
            <w:tcBorders>
              <w:top w:val="nil"/>
              <w:left w:val="nil"/>
              <w:bottom w:val="single" w:sz="4" w:space="0" w:color="auto"/>
              <w:right w:val="single" w:sz="4" w:space="0" w:color="auto"/>
            </w:tcBorders>
            <w:shd w:val="clear" w:color="auto" w:fill="auto"/>
            <w:noWrap/>
            <w:vAlign w:val="center"/>
          </w:tcPr>
          <w:p w14:paraId="146B42D0" w14:textId="77777777" w:rsidR="00833A02" w:rsidRDefault="00833A02" w:rsidP="00833A02">
            <w:pPr>
              <w:widowControl/>
              <w:jc w:val="right"/>
              <w:rPr>
                <w:rFonts w:ascii="宋体" w:hAnsi="宋体" w:cs="宋体"/>
                <w:color w:val="000000"/>
                <w:kern w:val="0"/>
                <w:sz w:val="20"/>
                <w:szCs w:val="20"/>
              </w:rPr>
            </w:pPr>
            <w:r>
              <w:rPr>
                <w:rFonts w:ascii="宋体" w:hAnsi="宋体" w:cs="宋体"/>
                <w:color w:val="000000"/>
                <w:kern w:val="0"/>
                <w:sz w:val="20"/>
                <w:szCs w:val="20"/>
              </w:rPr>
              <w:t>,</w:t>
            </w:r>
          </w:p>
        </w:tc>
      </w:tr>
      <w:tr w:rsidR="00833A02" w14:paraId="36F4E358"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23D3634D" w14:textId="77777777" w:rsidR="00833A02" w:rsidRDefault="00833A02" w:rsidP="00833A02">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42630F7D" w14:textId="6ACB4D37" w:rsidR="00833A02" w:rsidRDefault="00833A02" w:rsidP="00833A02">
            <w:pPr>
              <w:widowControl/>
              <w:jc w:val="center"/>
              <w:rPr>
                <w:rFonts w:ascii="宋体" w:hAnsi="宋体" w:cs="宋体"/>
                <w:color w:val="000000"/>
                <w:kern w:val="0"/>
                <w:sz w:val="20"/>
                <w:szCs w:val="20"/>
              </w:rPr>
            </w:pPr>
            <w:r>
              <w:rPr>
                <w:rFonts w:ascii="宋体" w:hAnsi="宋体" w:cs="宋体" w:hint="eastAsia"/>
                <w:color w:val="000000"/>
                <w:kern w:val="0"/>
                <w:sz w:val="20"/>
                <w:szCs w:val="20"/>
              </w:rPr>
              <w:t>9月5日</w:t>
            </w:r>
          </w:p>
        </w:tc>
        <w:tc>
          <w:tcPr>
            <w:tcW w:w="3858" w:type="dxa"/>
            <w:tcBorders>
              <w:top w:val="nil"/>
              <w:left w:val="nil"/>
              <w:bottom w:val="single" w:sz="4" w:space="0" w:color="auto"/>
              <w:right w:val="single" w:sz="4" w:space="0" w:color="auto"/>
            </w:tcBorders>
            <w:shd w:val="clear" w:color="auto" w:fill="auto"/>
            <w:noWrap/>
            <w:vAlign w:val="center"/>
          </w:tcPr>
          <w:p w14:paraId="267D2E7C" w14:textId="145E23A1" w:rsidR="00833A02" w:rsidRDefault="00833A02" w:rsidP="00833A02">
            <w:pPr>
              <w:widowControl/>
              <w:jc w:val="left"/>
              <w:rPr>
                <w:rFonts w:ascii="宋体" w:hAnsi="宋体" w:cs="宋体"/>
                <w:color w:val="000000"/>
                <w:kern w:val="0"/>
                <w:sz w:val="20"/>
                <w:szCs w:val="20"/>
              </w:rPr>
            </w:pPr>
            <w:r>
              <w:rPr>
                <w:rFonts w:ascii="宋体" w:hAnsi="宋体" w:cs="宋体" w:hint="eastAsia"/>
                <w:color w:val="000000"/>
                <w:kern w:val="0"/>
                <w:sz w:val="20"/>
                <w:szCs w:val="20"/>
              </w:rPr>
              <w:t>收到2023-2024年度保教人员从教津贴</w:t>
            </w:r>
          </w:p>
        </w:tc>
        <w:tc>
          <w:tcPr>
            <w:tcW w:w="1418" w:type="dxa"/>
            <w:tcBorders>
              <w:top w:val="nil"/>
              <w:left w:val="nil"/>
              <w:bottom w:val="single" w:sz="4" w:space="0" w:color="auto"/>
              <w:right w:val="single" w:sz="4" w:space="0" w:color="auto"/>
            </w:tcBorders>
            <w:shd w:val="clear" w:color="auto" w:fill="auto"/>
            <w:noWrap/>
            <w:vAlign w:val="center"/>
          </w:tcPr>
          <w:p w14:paraId="633CAE68" w14:textId="7A8999A6" w:rsidR="00833A02" w:rsidRDefault="00833A02" w:rsidP="00833A02">
            <w:pPr>
              <w:widowControl/>
              <w:jc w:val="right"/>
              <w:rPr>
                <w:rFonts w:ascii="宋体" w:hAnsi="宋体" w:cs="宋体"/>
                <w:color w:val="000000"/>
                <w:kern w:val="0"/>
                <w:sz w:val="20"/>
                <w:szCs w:val="20"/>
              </w:rPr>
            </w:pPr>
            <w:r>
              <w:rPr>
                <w:rFonts w:ascii="宋体" w:hAnsi="宋体" w:cs="宋体" w:hint="eastAsia"/>
                <w:color w:val="000000"/>
                <w:kern w:val="0"/>
                <w:sz w:val="20"/>
                <w:szCs w:val="20"/>
              </w:rPr>
              <w:t>16,800</w:t>
            </w:r>
          </w:p>
        </w:tc>
        <w:tc>
          <w:tcPr>
            <w:tcW w:w="1119" w:type="dxa"/>
            <w:tcBorders>
              <w:top w:val="nil"/>
              <w:left w:val="nil"/>
              <w:bottom w:val="single" w:sz="4" w:space="0" w:color="auto"/>
              <w:right w:val="single" w:sz="4" w:space="0" w:color="auto"/>
            </w:tcBorders>
            <w:shd w:val="clear" w:color="auto" w:fill="auto"/>
            <w:noWrap/>
            <w:vAlign w:val="center"/>
          </w:tcPr>
          <w:p w14:paraId="12388E99" w14:textId="0D30EA54" w:rsidR="00833A02" w:rsidRDefault="00833A02" w:rsidP="00833A02">
            <w:pPr>
              <w:widowControl/>
              <w:jc w:val="center"/>
              <w:rPr>
                <w:rFonts w:ascii="宋体" w:hAnsi="宋体" w:cs="宋体"/>
                <w:color w:val="000000"/>
                <w:kern w:val="0"/>
                <w:sz w:val="20"/>
                <w:szCs w:val="20"/>
              </w:rPr>
            </w:pPr>
            <w:r>
              <w:rPr>
                <w:rFonts w:ascii="宋体" w:hAnsi="宋体" w:cs="宋体" w:hint="eastAsia"/>
                <w:color w:val="000000"/>
                <w:kern w:val="0"/>
                <w:sz w:val="20"/>
                <w:szCs w:val="20"/>
              </w:rPr>
              <w:t>6月28日</w:t>
            </w:r>
          </w:p>
        </w:tc>
        <w:tc>
          <w:tcPr>
            <w:tcW w:w="3275" w:type="dxa"/>
            <w:tcBorders>
              <w:top w:val="nil"/>
              <w:left w:val="nil"/>
              <w:bottom w:val="single" w:sz="4" w:space="0" w:color="auto"/>
              <w:right w:val="single" w:sz="4" w:space="0" w:color="auto"/>
            </w:tcBorders>
            <w:shd w:val="clear" w:color="auto" w:fill="auto"/>
            <w:noWrap/>
            <w:vAlign w:val="center"/>
          </w:tcPr>
          <w:p w14:paraId="18FC92BE" w14:textId="41EF261E" w:rsidR="00833A02" w:rsidRDefault="00833A02" w:rsidP="00833A02">
            <w:pPr>
              <w:widowControl/>
              <w:jc w:val="left"/>
              <w:rPr>
                <w:rFonts w:ascii="宋体" w:hAnsi="宋体" w:cs="宋体"/>
                <w:color w:val="000000"/>
                <w:kern w:val="0"/>
                <w:sz w:val="20"/>
                <w:szCs w:val="20"/>
              </w:rPr>
            </w:pPr>
            <w:r>
              <w:rPr>
                <w:rFonts w:ascii="宋体" w:hAnsi="宋体" w:cs="宋体" w:hint="eastAsia"/>
                <w:color w:val="000000"/>
                <w:kern w:val="0"/>
                <w:sz w:val="20"/>
                <w:szCs w:val="20"/>
              </w:rPr>
              <w:t>退回2024秋季从教津贴</w:t>
            </w:r>
          </w:p>
        </w:tc>
        <w:tc>
          <w:tcPr>
            <w:tcW w:w="1225" w:type="dxa"/>
            <w:tcBorders>
              <w:top w:val="nil"/>
              <w:left w:val="nil"/>
              <w:bottom w:val="single" w:sz="4" w:space="0" w:color="auto"/>
              <w:right w:val="single" w:sz="4" w:space="0" w:color="auto"/>
            </w:tcBorders>
            <w:shd w:val="clear" w:color="auto" w:fill="auto"/>
            <w:noWrap/>
            <w:vAlign w:val="center"/>
          </w:tcPr>
          <w:p w14:paraId="6705B559" w14:textId="32FC9F74" w:rsidR="00833A02" w:rsidRDefault="00833A02" w:rsidP="00833A02">
            <w:pPr>
              <w:widowControl/>
              <w:jc w:val="right"/>
              <w:rPr>
                <w:rFonts w:ascii="宋体" w:hAnsi="宋体" w:cs="宋体"/>
                <w:color w:val="000000"/>
                <w:kern w:val="0"/>
                <w:sz w:val="20"/>
                <w:szCs w:val="20"/>
              </w:rPr>
            </w:pPr>
            <w:r>
              <w:rPr>
                <w:rFonts w:ascii="宋体" w:hAnsi="宋体" w:cs="宋体" w:hint="eastAsia"/>
                <w:color w:val="000000"/>
                <w:kern w:val="0"/>
                <w:sz w:val="20"/>
                <w:szCs w:val="20"/>
              </w:rPr>
              <w:t>56</w:t>
            </w:r>
            <w:r>
              <w:rPr>
                <w:rFonts w:ascii="宋体" w:hAnsi="宋体" w:cs="宋体"/>
                <w:color w:val="000000"/>
                <w:kern w:val="0"/>
                <w:sz w:val="20"/>
                <w:szCs w:val="20"/>
              </w:rPr>
              <w:t>,</w:t>
            </w:r>
            <w:r>
              <w:rPr>
                <w:rFonts w:ascii="宋体" w:hAnsi="宋体" w:cs="宋体" w:hint="eastAsia"/>
                <w:color w:val="000000"/>
                <w:kern w:val="0"/>
                <w:sz w:val="20"/>
                <w:szCs w:val="20"/>
              </w:rPr>
              <w:t>100</w:t>
            </w:r>
          </w:p>
        </w:tc>
        <w:tc>
          <w:tcPr>
            <w:tcW w:w="1680" w:type="dxa"/>
            <w:tcBorders>
              <w:top w:val="nil"/>
              <w:left w:val="nil"/>
              <w:bottom w:val="single" w:sz="4" w:space="0" w:color="auto"/>
              <w:right w:val="single" w:sz="4" w:space="0" w:color="auto"/>
            </w:tcBorders>
            <w:shd w:val="clear" w:color="auto" w:fill="auto"/>
            <w:noWrap/>
            <w:vAlign w:val="center"/>
          </w:tcPr>
          <w:p w14:paraId="79971E58" w14:textId="54A64CAF" w:rsidR="00833A02" w:rsidRDefault="00833A02" w:rsidP="00833A02">
            <w:pPr>
              <w:widowControl/>
              <w:jc w:val="right"/>
              <w:rPr>
                <w:rFonts w:ascii="宋体" w:hAnsi="宋体" w:cs="宋体"/>
                <w:color w:val="000000"/>
                <w:kern w:val="0"/>
                <w:sz w:val="20"/>
                <w:szCs w:val="20"/>
              </w:rPr>
            </w:pPr>
            <w:r>
              <w:rPr>
                <w:rFonts w:ascii="宋体" w:hAnsi="宋体" w:cs="宋体" w:hint="eastAsia"/>
                <w:color w:val="000000"/>
                <w:kern w:val="0"/>
                <w:sz w:val="20"/>
                <w:szCs w:val="20"/>
              </w:rPr>
              <w:t>0</w:t>
            </w:r>
          </w:p>
        </w:tc>
      </w:tr>
      <w:tr w:rsidR="00833A02" w14:paraId="6A938F94"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536701FA" w14:textId="77777777" w:rsidR="00833A02" w:rsidRDefault="00833A02" w:rsidP="00833A02">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774F2ED4" w14:textId="77777777" w:rsidR="00833A02" w:rsidRDefault="00833A02" w:rsidP="00833A02">
            <w:pPr>
              <w:widowControl/>
              <w:jc w:val="center"/>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11235401" w14:textId="77777777" w:rsidR="00833A02" w:rsidRDefault="00833A02" w:rsidP="00833A02">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4C1ECA34" w14:textId="77777777" w:rsidR="00833A02" w:rsidRDefault="00833A02" w:rsidP="00833A02">
            <w:pPr>
              <w:widowControl/>
              <w:jc w:val="right"/>
              <w:rPr>
                <w:rFonts w:ascii="宋体" w:hAnsi="宋体" w:cs="宋体"/>
                <w:color w:val="000000"/>
                <w:kern w:val="0"/>
                <w:sz w:val="20"/>
                <w:szCs w:val="20"/>
              </w:rPr>
            </w:pPr>
          </w:p>
        </w:tc>
        <w:tc>
          <w:tcPr>
            <w:tcW w:w="1119" w:type="dxa"/>
            <w:tcBorders>
              <w:top w:val="nil"/>
              <w:left w:val="nil"/>
              <w:bottom w:val="single" w:sz="4" w:space="0" w:color="auto"/>
              <w:right w:val="single" w:sz="4" w:space="0" w:color="auto"/>
            </w:tcBorders>
            <w:shd w:val="clear" w:color="auto" w:fill="auto"/>
            <w:noWrap/>
            <w:vAlign w:val="center"/>
          </w:tcPr>
          <w:p w14:paraId="7D17A941" w14:textId="137A41AD" w:rsidR="00833A02" w:rsidRDefault="00833A02" w:rsidP="00833A02">
            <w:pPr>
              <w:widowControl/>
              <w:jc w:val="center"/>
              <w:rPr>
                <w:rFonts w:ascii="宋体" w:hAnsi="宋体" w:cs="宋体"/>
                <w:color w:val="000000"/>
                <w:kern w:val="0"/>
                <w:sz w:val="20"/>
                <w:szCs w:val="20"/>
              </w:rPr>
            </w:pPr>
            <w:r>
              <w:rPr>
                <w:rFonts w:ascii="宋体" w:hAnsi="宋体" w:cs="宋体" w:hint="eastAsia"/>
                <w:color w:val="000000"/>
                <w:kern w:val="0"/>
                <w:sz w:val="20"/>
                <w:szCs w:val="20"/>
              </w:rPr>
              <w:t>9月6日</w:t>
            </w:r>
          </w:p>
        </w:tc>
        <w:tc>
          <w:tcPr>
            <w:tcW w:w="3275" w:type="dxa"/>
            <w:tcBorders>
              <w:top w:val="nil"/>
              <w:left w:val="nil"/>
              <w:bottom w:val="single" w:sz="4" w:space="0" w:color="auto"/>
              <w:right w:val="single" w:sz="4" w:space="0" w:color="auto"/>
            </w:tcBorders>
            <w:shd w:val="clear" w:color="auto" w:fill="auto"/>
            <w:noWrap/>
            <w:vAlign w:val="center"/>
          </w:tcPr>
          <w:p w14:paraId="596B1961" w14:textId="5436402B" w:rsidR="00833A02" w:rsidRDefault="00833A02" w:rsidP="00833A02">
            <w:pPr>
              <w:widowControl/>
              <w:jc w:val="left"/>
              <w:rPr>
                <w:rFonts w:ascii="宋体" w:hAnsi="宋体" w:cs="宋体"/>
                <w:color w:val="000000"/>
                <w:kern w:val="0"/>
                <w:sz w:val="20"/>
                <w:szCs w:val="20"/>
              </w:rPr>
            </w:pPr>
            <w:r>
              <w:rPr>
                <w:rFonts w:ascii="宋体" w:hAnsi="宋体" w:cs="宋体" w:hint="eastAsia"/>
                <w:color w:val="000000"/>
                <w:kern w:val="0"/>
                <w:sz w:val="20"/>
                <w:szCs w:val="20"/>
              </w:rPr>
              <w:t>支付2023-2024保教人员从教津贴</w:t>
            </w:r>
          </w:p>
        </w:tc>
        <w:tc>
          <w:tcPr>
            <w:tcW w:w="1225" w:type="dxa"/>
            <w:tcBorders>
              <w:top w:val="nil"/>
              <w:left w:val="nil"/>
              <w:bottom w:val="single" w:sz="4" w:space="0" w:color="auto"/>
              <w:right w:val="single" w:sz="4" w:space="0" w:color="auto"/>
            </w:tcBorders>
            <w:shd w:val="clear" w:color="auto" w:fill="auto"/>
            <w:noWrap/>
            <w:vAlign w:val="center"/>
          </w:tcPr>
          <w:p w14:paraId="5E75A403" w14:textId="4048A5E9" w:rsidR="00833A02" w:rsidRDefault="00833A02" w:rsidP="00833A02">
            <w:pPr>
              <w:widowControl/>
              <w:jc w:val="right"/>
              <w:rPr>
                <w:rFonts w:ascii="宋体" w:hAnsi="宋体" w:cs="宋体"/>
                <w:color w:val="000000"/>
                <w:kern w:val="0"/>
                <w:sz w:val="20"/>
                <w:szCs w:val="20"/>
              </w:rPr>
            </w:pPr>
            <w:r>
              <w:rPr>
                <w:rFonts w:ascii="宋体" w:hAnsi="宋体" w:cs="宋体" w:hint="eastAsia"/>
                <w:color w:val="000000"/>
                <w:kern w:val="0"/>
                <w:sz w:val="20"/>
                <w:szCs w:val="20"/>
              </w:rPr>
              <w:t>237,600</w:t>
            </w:r>
          </w:p>
        </w:tc>
        <w:tc>
          <w:tcPr>
            <w:tcW w:w="1680" w:type="dxa"/>
            <w:tcBorders>
              <w:top w:val="nil"/>
              <w:left w:val="nil"/>
              <w:bottom w:val="single" w:sz="4" w:space="0" w:color="auto"/>
              <w:right w:val="single" w:sz="4" w:space="0" w:color="auto"/>
            </w:tcBorders>
            <w:shd w:val="clear" w:color="auto" w:fill="auto"/>
            <w:noWrap/>
            <w:vAlign w:val="center"/>
          </w:tcPr>
          <w:p w14:paraId="5532B287" w14:textId="47E22DED" w:rsidR="00833A02" w:rsidRDefault="00833A02" w:rsidP="00833A02">
            <w:pPr>
              <w:widowControl/>
              <w:jc w:val="right"/>
              <w:rPr>
                <w:rFonts w:ascii="宋体" w:hAnsi="宋体" w:cs="宋体"/>
                <w:color w:val="000000"/>
                <w:kern w:val="0"/>
                <w:sz w:val="20"/>
                <w:szCs w:val="20"/>
              </w:rPr>
            </w:pPr>
            <w:r>
              <w:rPr>
                <w:rFonts w:ascii="宋体" w:hAnsi="宋体" w:cs="宋体" w:hint="eastAsia"/>
                <w:b/>
                <w:kern w:val="0"/>
                <w:sz w:val="20"/>
                <w:szCs w:val="20"/>
              </w:rPr>
              <w:t>220</w:t>
            </w:r>
            <w:r>
              <w:rPr>
                <w:rFonts w:ascii="宋体" w:hAnsi="宋体" w:cs="宋体"/>
                <w:b/>
                <w:kern w:val="0"/>
                <w:sz w:val="20"/>
                <w:szCs w:val="20"/>
              </w:rPr>
              <w:t>,</w:t>
            </w:r>
            <w:r>
              <w:rPr>
                <w:rFonts w:ascii="宋体" w:hAnsi="宋体" w:cs="宋体" w:hint="eastAsia"/>
                <w:b/>
                <w:kern w:val="0"/>
                <w:sz w:val="20"/>
                <w:szCs w:val="20"/>
              </w:rPr>
              <w:t>800</w:t>
            </w:r>
          </w:p>
        </w:tc>
      </w:tr>
      <w:tr w:rsidR="00371E8F" w14:paraId="4DBF3994"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1636F879" w14:textId="77777777" w:rsidR="00371E8F" w:rsidRDefault="00371E8F">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25456989" w14:textId="01B76F86" w:rsidR="00371E8F" w:rsidRDefault="00371E8F">
            <w:pPr>
              <w:widowControl/>
              <w:jc w:val="center"/>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48AFD320" w14:textId="65CCED45" w:rsidR="00371E8F" w:rsidRDefault="00371E8F">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35731276" w14:textId="056098A7" w:rsidR="00371E8F" w:rsidRDefault="00371E8F">
            <w:pPr>
              <w:widowControl/>
              <w:jc w:val="right"/>
              <w:rPr>
                <w:rFonts w:ascii="宋体" w:hAnsi="宋体" w:cs="宋体"/>
                <w:color w:val="000000"/>
                <w:kern w:val="0"/>
                <w:sz w:val="20"/>
                <w:szCs w:val="20"/>
              </w:rPr>
            </w:pPr>
          </w:p>
        </w:tc>
        <w:tc>
          <w:tcPr>
            <w:tcW w:w="1119" w:type="dxa"/>
            <w:tcBorders>
              <w:top w:val="nil"/>
              <w:left w:val="nil"/>
              <w:bottom w:val="single" w:sz="4" w:space="0" w:color="auto"/>
              <w:right w:val="single" w:sz="4" w:space="0" w:color="auto"/>
            </w:tcBorders>
            <w:shd w:val="clear" w:color="auto" w:fill="auto"/>
            <w:noWrap/>
            <w:vAlign w:val="center"/>
          </w:tcPr>
          <w:p w14:paraId="703C44F0" w14:textId="77777777" w:rsidR="00371E8F" w:rsidRDefault="00371E8F">
            <w:pPr>
              <w:widowControl/>
              <w:jc w:val="center"/>
              <w:rPr>
                <w:rFonts w:ascii="宋体" w:hAnsi="宋体" w:cs="宋体"/>
                <w:color w:val="000000"/>
                <w:kern w:val="0"/>
                <w:sz w:val="20"/>
                <w:szCs w:val="20"/>
              </w:rPr>
            </w:pPr>
          </w:p>
        </w:tc>
        <w:tc>
          <w:tcPr>
            <w:tcW w:w="3275" w:type="dxa"/>
            <w:tcBorders>
              <w:top w:val="nil"/>
              <w:left w:val="nil"/>
              <w:bottom w:val="single" w:sz="4" w:space="0" w:color="auto"/>
              <w:right w:val="single" w:sz="4" w:space="0" w:color="auto"/>
            </w:tcBorders>
            <w:shd w:val="clear" w:color="auto" w:fill="auto"/>
            <w:noWrap/>
            <w:vAlign w:val="center"/>
          </w:tcPr>
          <w:p w14:paraId="61E91315" w14:textId="77777777" w:rsidR="00371E8F" w:rsidRDefault="00371E8F">
            <w:pPr>
              <w:widowControl/>
              <w:jc w:val="left"/>
              <w:rPr>
                <w:rFonts w:ascii="宋体" w:hAnsi="宋体" w:cs="宋体"/>
                <w:color w:val="000000"/>
                <w:kern w:val="0"/>
                <w:sz w:val="20"/>
                <w:szCs w:val="20"/>
              </w:rPr>
            </w:pPr>
          </w:p>
        </w:tc>
        <w:tc>
          <w:tcPr>
            <w:tcW w:w="1225" w:type="dxa"/>
            <w:tcBorders>
              <w:top w:val="nil"/>
              <w:left w:val="nil"/>
              <w:bottom w:val="single" w:sz="4" w:space="0" w:color="auto"/>
              <w:right w:val="single" w:sz="4" w:space="0" w:color="auto"/>
            </w:tcBorders>
            <w:shd w:val="clear" w:color="auto" w:fill="auto"/>
            <w:noWrap/>
            <w:vAlign w:val="center"/>
          </w:tcPr>
          <w:p w14:paraId="049D3B19" w14:textId="77777777" w:rsidR="00371E8F" w:rsidRDefault="00371E8F">
            <w:pPr>
              <w:widowControl/>
              <w:jc w:val="right"/>
              <w:rPr>
                <w:rFonts w:ascii="宋体" w:hAnsi="宋体" w:cs="宋体"/>
                <w:color w:val="000000"/>
                <w:kern w:val="0"/>
                <w:sz w:val="20"/>
                <w:szCs w:val="20"/>
              </w:rPr>
            </w:pPr>
          </w:p>
        </w:tc>
        <w:tc>
          <w:tcPr>
            <w:tcW w:w="1680" w:type="dxa"/>
            <w:tcBorders>
              <w:top w:val="nil"/>
              <w:left w:val="nil"/>
              <w:bottom w:val="single" w:sz="4" w:space="0" w:color="auto"/>
              <w:right w:val="single" w:sz="4" w:space="0" w:color="auto"/>
            </w:tcBorders>
            <w:shd w:val="clear" w:color="auto" w:fill="auto"/>
            <w:noWrap/>
            <w:vAlign w:val="center"/>
          </w:tcPr>
          <w:p w14:paraId="49B5F716" w14:textId="77777777" w:rsidR="00371E8F" w:rsidRDefault="00371E8F">
            <w:pPr>
              <w:widowControl/>
              <w:jc w:val="right"/>
              <w:rPr>
                <w:rFonts w:ascii="宋体" w:hAnsi="宋体" w:cs="宋体"/>
                <w:color w:val="000000"/>
                <w:kern w:val="0"/>
                <w:sz w:val="20"/>
                <w:szCs w:val="20"/>
              </w:rPr>
            </w:pPr>
          </w:p>
        </w:tc>
      </w:tr>
      <w:bookmarkEnd w:id="12"/>
      <w:tr w:rsidR="00371E8F" w14:paraId="6B66C3CB" w14:textId="77777777" w:rsidTr="00277DB3">
        <w:trPr>
          <w:gridAfter w:val="1"/>
          <w:wAfter w:w="1097" w:type="dxa"/>
          <w:trHeight w:val="437"/>
        </w:trPr>
        <w:tc>
          <w:tcPr>
            <w:tcW w:w="615" w:type="dxa"/>
            <w:tcBorders>
              <w:top w:val="nil"/>
              <w:left w:val="single" w:sz="4" w:space="0" w:color="auto"/>
              <w:bottom w:val="single" w:sz="4" w:space="0" w:color="auto"/>
              <w:right w:val="single" w:sz="4" w:space="0" w:color="auto"/>
            </w:tcBorders>
            <w:shd w:val="clear" w:color="auto" w:fill="auto"/>
            <w:noWrap/>
            <w:vAlign w:val="center"/>
          </w:tcPr>
          <w:p w14:paraId="0E8E4541" w14:textId="77777777" w:rsidR="00371E8F" w:rsidRDefault="00371E8F">
            <w:pPr>
              <w:widowControl/>
              <w:jc w:val="center"/>
              <w:rPr>
                <w:rFonts w:ascii="宋体" w:hAnsi="宋体" w:cs="宋体"/>
                <w:color w:val="000000" w:themeColor="text1"/>
                <w:kern w:val="0"/>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14:paraId="61D09FA1" w14:textId="77777777" w:rsidR="00371E8F" w:rsidRDefault="00371E8F">
            <w:pPr>
              <w:widowControl/>
              <w:jc w:val="center"/>
              <w:rPr>
                <w:rFonts w:ascii="宋体" w:hAnsi="宋体" w:cs="宋体"/>
                <w:color w:val="000000"/>
                <w:kern w:val="0"/>
                <w:sz w:val="20"/>
                <w:szCs w:val="20"/>
              </w:rPr>
            </w:pPr>
          </w:p>
        </w:tc>
        <w:tc>
          <w:tcPr>
            <w:tcW w:w="3858" w:type="dxa"/>
            <w:tcBorders>
              <w:top w:val="nil"/>
              <w:left w:val="nil"/>
              <w:bottom w:val="single" w:sz="4" w:space="0" w:color="auto"/>
              <w:right w:val="single" w:sz="4" w:space="0" w:color="auto"/>
            </w:tcBorders>
            <w:shd w:val="clear" w:color="auto" w:fill="auto"/>
            <w:noWrap/>
            <w:vAlign w:val="center"/>
          </w:tcPr>
          <w:p w14:paraId="4F362C0C" w14:textId="77777777" w:rsidR="00371E8F" w:rsidRDefault="0093488D">
            <w:pPr>
              <w:widowControl/>
              <w:jc w:val="center"/>
              <w:rPr>
                <w:rFonts w:ascii="宋体" w:hAnsi="宋体" w:cs="宋体"/>
                <w:color w:val="000000"/>
                <w:kern w:val="0"/>
                <w:sz w:val="20"/>
                <w:szCs w:val="20"/>
              </w:rPr>
            </w:pPr>
            <w:r>
              <w:rPr>
                <w:rFonts w:ascii="宋体" w:hAnsi="宋体" w:cs="宋体"/>
                <w:color w:val="000000"/>
                <w:kern w:val="0"/>
                <w:sz w:val="20"/>
                <w:szCs w:val="20"/>
              </w:rPr>
              <w:t>总收入</w:t>
            </w:r>
          </w:p>
        </w:tc>
        <w:tc>
          <w:tcPr>
            <w:tcW w:w="1418" w:type="dxa"/>
            <w:tcBorders>
              <w:top w:val="nil"/>
              <w:left w:val="nil"/>
              <w:bottom w:val="single" w:sz="4" w:space="0" w:color="auto"/>
              <w:right w:val="single" w:sz="4" w:space="0" w:color="auto"/>
            </w:tcBorders>
            <w:shd w:val="clear" w:color="auto" w:fill="auto"/>
            <w:noWrap/>
            <w:vAlign w:val="center"/>
          </w:tcPr>
          <w:p w14:paraId="6D8BFFC3" w14:textId="0B102D91" w:rsidR="00371E8F" w:rsidRDefault="00BA05CB">
            <w:pPr>
              <w:widowControl/>
              <w:jc w:val="right"/>
              <w:rPr>
                <w:rFonts w:ascii="宋体" w:hAnsi="宋体" w:cs="宋体"/>
                <w:color w:val="000000"/>
                <w:kern w:val="0"/>
                <w:sz w:val="20"/>
                <w:szCs w:val="20"/>
              </w:rPr>
            </w:pPr>
            <w:r>
              <w:rPr>
                <w:rFonts w:ascii="宋体" w:hAnsi="宋体" w:cs="宋体"/>
                <w:color w:val="000000"/>
                <w:kern w:val="0"/>
                <w:sz w:val="20"/>
                <w:szCs w:val="20"/>
              </w:rPr>
              <w:t>703,908</w:t>
            </w:r>
          </w:p>
        </w:tc>
        <w:tc>
          <w:tcPr>
            <w:tcW w:w="1119" w:type="dxa"/>
            <w:tcBorders>
              <w:top w:val="nil"/>
              <w:left w:val="nil"/>
              <w:bottom w:val="single" w:sz="4" w:space="0" w:color="auto"/>
              <w:right w:val="single" w:sz="4" w:space="0" w:color="auto"/>
            </w:tcBorders>
            <w:shd w:val="clear" w:color="auto" w:fill="auto"/>
            <w:noWrap/>
          </w:tcPr>
          <w:p w14:paraId="67160B66" w14:textId="77777777" w:rsidR="00371E8F" w:rsidRDefault="00371E8F">
            <w:pPr>
              <w:widowControl/>
              <w:jc w:val="center"/>
              <w:rPr>
                <w:rFonts w:ascii="宋体" w:hAnsi="宋体" w:cs="宋体"/>
                <w:color w:val="000000"/>
                <w:kern w:val="0"/>
                <w:sz w:val="20"/>
                <w:szCs w:val="20"/>
              </w:rPr>
            </w:pPr>
          </w:p>
        </w:tc>
        <w:tc>
          <w:tcPr>
            <w:tcW w:w="3275" w:type="dxa"/>
            <w:tcBorders>
              <w:top w:val="nil"/>
              <w:left w:val="nil"/>
              <w:bottom w:val="single" w:sz="4" w:space="0" w:color="auto"/>
              <w:right w:val="single" w:sz="4" w:space="0" w:color="auto"/>
            </w:tcBorders>
            <w:shd w:val="clear" w:color="auto" w:fill="auto"/>
            <w:noWrap/>
            <w:vAlign w:val="center"/>
          </w:tcPr>
          <w:p w14:paraId="18D805DC" w14:textId="77777777" w:rsidR="00371E8F" w:rsidRDefault="0093488D">
            <w:pPr>
              <w:widowControl/>
              <w:jc w:val="center"/>
              <w:rPr>
                <w:rFonts w:ascii="宋体" w:hAnsi="宋体" w:cs="宋体"/>
                <w:color w:val="000000"/>
                <w:kern w:val="0"/>
                <w:sz w:val="20"/>
                <w:szCs w:val="20"/>
              </w:rPr>
            </w:pPr>
            <w:r>
              <w:rPr>
                <w:rFonts w:ascii="宋体" w:hAnsi="宋体" w:cs="宋体"/>
                <w:color w:val="000000"/>
                <w:kern w:val="0"/>
                <w:sz w:val="20"/>
                <w:szCs w:val="20"/>
              </w:rPr>
              <w:t>总支出</w:t>
            </w:r>
          </w:p>
        </w:tc>
        <w:tc>
          <w:tcPr>
            <w:tcW w:w="1225" w:type="dxa"/>
            <w:tcBorders>
              <w:top w:val="nil"/>
              <w:left w:val="nil"/>
              <w:bottom w:val="single" w:sz="4" w:space="0" w:color="auto"/>
              <w:right w:val="single" w:sz="4" w:space="0" w:color="auto"/>
            </w:tcBorders>
            <w:shd w:val="clear" w:color="auto" w:fill="auto"/>
            <w:noWrap/>
            <w:vAlign w:val="center"/>
          </w:tcPr>
          <w:p w14:paraId="72E2DC8A" w14:textId="60618ECB" w:rsidR="00371E8F" w:rsidRDefault="00BA05CB">
            <w:pPr>
              <w:widowControl/>
              <w:jc w:val="right"/>
              <w:rPr>
                <w:rFonts w:ascii="宋体" w:hAnsi="宋体" w:cs="宋体"/>
                <w:color w:val="000000"/>
                <w:kern w:val="0"/>
                <w:sz w:val="20"/>
                <w:szCs w:val="20"/>
              </w:rPr>
            </w:pPr>
            <w:r>
              <w:rPr>
                <w:rFonts w:ascii="宋体" w:hAnsi="宋体" w:cs="宋体"/>
                <w:color w:val="000000"/>
                <w:kern w:val="0"/>
                <w:sz w:val="20"/>
                <w:szCs w:val="20"/>
              </w:rPr>
              <w:t>970,608</w:t>
            </w:r>
          </w:p>
        </w:tc>
        <w:tc>
          <w:tcPr>
            <w:tcW w:w="1680" w:type="dxa"/>
            <w:tcBorders>
              <w:top w:val="nil"/>
              <w:left w:val="nil"/>
              <w:bottom w:val="single" w:sz="4" w:space="0" w:color="auto"/>
              <w:right w:val="single" w:sz="4" w:space="0" w:color="auto"/>
            </w:tcBorders>
            <w:shd w:val="clear" w:color="auto" w:fill="auto"/>
            <w:noWrap/>
            <w:vAlign w:val="center"/>
          </w:tcPr>
          <w:p w14:paraId="08ED7FB4" w14:textId="0F1DCF5C" w:rsidR="00371E8F" w:rsidRDefault="0093488D" w:rsidP="00BA05CB">
            <w:pPr>
              <w:widowControl/>
              <w:jc w:val="right"/>
              <w:rPr>
                <w:rFonts w:ascii="宋体" w:hAnsi="宋体" w:cs="宋体"/>
                <w:b/>
                <w:color w:val="000000"/>
                <w:kern w:val="0"/>
                <w:sz w:val="20"/>
                <w:szCs w:val="20"/>
              </w:rPr>
            </w:pPr>
            <w:r>
              <w:rPr>
                <w:rFonts w:ascii="宋体" w:hAnsi="宋体" w:cs="宋体" w:hint="eastAsia"/>
                <w:b/>
                <w:color w:val="000000"/>
                <w:kern w:val="0"/>
                <w:sz w:val="20"/>
                <w:szCs w:val="20"/>
              </w:rPr>
              <w:t>4</w:t>
            </w:r>
            <w:r>
              <w:rPr>
                <w:rFonts w:ascii="宋体" w:hAnsi="宋体" w:cs="宋体"/>
                <w:b/>
                <w:color w:val="000000"/>
                <w:kern w:val="0"/>
                <w:sz w:val="20"/>
                <w:szCs w:val="20"/>
              </w:rPr>
              <w:t>59,</w:t>
            </w:r>
            <w:r w:rsidR="00BA05CB">
              <w:rPr>
                <w:rFonts w:ascii="宋体" w:hAnsi="宋体" w:cs="宋体"/>
                <w:b/>
                <w:color w:val="000000"/>
                <w:kern w:val="0"/>
                <w:sz w:val="20"/>
                <w:szCs w:val="20"/>
              </w:rPr>
              <w:t>600</w:t>
            </w:r>
            <w:r>
              <w:rPr>
                <w:rFonts w:ascii="宋体" w:hAnsi="宋体" w:cs="宋体"/>
                <w:b/>
                <w:color w:val="000000"/>
                <w:kern w:val="0"/>
                <w:sz w:val="20"/>
                <w:szCs w:val="20"/>
              </w:rPr>
              <w:t xml:space="preserve">   </w:t>
            </w:r>
          </w:p>
        </w:tc>
      </w:tr>
    </w:tbl>
    <w:p w14:paraId="3B1B498A" w14:textId="77777777" w:rsidR="00371E8F" w:rsidRDefault="00371E8F">
      <w:pPr>
        <w:spacing w:line="580" w:lineRule="exact"/>
        <w:jc w:val="left"/>
        <w:rPr>
          <w:rFonts w:ascii="仿宋_GB2312" w:eastAsia="仿宋_GB2312" w:hAnsi="宋体"/>
          <w:sz w:val="32"/>
          <w:szCs w:val="32"/>
        </w:rPr>
        <w:sectPr w:rsidR="00371E8F">
          <w:pgSz w:w="16838" w:h="11906" w:orient="landscape"/>
          <w:pgMar w:top="1474" w:right="1440" w:bottom="1588" w:left="1440" w:header="851" w:footer="992" w:gutter="0"/>
          <w:cols w:space="720"/>
          <w:docGrid w:linePitch="312"/>
        </w:sectPr>
      </w:pPr>
    </w:p>
    <w:p w14:paraId="62C088F6"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幼儿园按教育局通知的要求，制定使用计划，并按经教育局备案的经费使用计划执行；坚持专款专用原则；报账手续真实、完整、有效；对政府项目资金的使用已严格准确执行计划，招投标手续合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项目实施过程监管严格到位，项目完成后的验收、入库、项目档案的建立规范，报账、记账已按《南山区学前教育奖补经费使用指引》规范流程；审计时已经实地查看项目实施情况，账实相符，并认真盘点实物与报账品名、品牌、型号，核对基本相符；资产管理较规范；</w:t>
      </w:r>
    </w:p>
    <w:p w14:paraId="13A0B33F"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（二）、教职工的聘用及福利待遇</w:t>
      </w:r>
    </w:p>
    <w:p w14:paraId="16DB5BFD"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1、截止20</w:t>
      </w:r>
      <w:r>
        <w:rPr>
          <w:rFonts w:ascii="仿宋_GB2312" w:eastAsia="仿宋_GB2312" w:hAnsi="宋体"/>
          <w:sz w:val="32"/>
          <w:szCs w:val="32"/>
        </w:rPr>
        <w:t>24</w:t>
      </w:r>
      <w:r>
        <w:rPr>
          <w:rFonts w:ascii="仿宋_GB2312" w:eastAsia="仿宋_GB2312" w:hAnsi="宋体" w:hint="eastAsia"/>
          <w:sz w:val="32"/>
          <w:szCs w:val="32"/>
        </w:rPr>
        <w:t>年12月3</w:t>
      </w:r>
      <w:r>
        <w:rPr>
          <w:rFonts w:ascii="仿宋_GB2312" w:eastAsia="仿宋_GB2312" w:hAnsi="宋体"/>
          <w:sz w:val="32"/>
          <w:szCs w:val="32"/>
        </w:rPr>
        <w:t>1</w:t>
      </w:r>
      <w:r>
        <w:rPr>
          <w:rFonts w:ascii="仿宋_GB2312" w:eastAsia="仿宋_GB2312" w:hAnsi="宋体" w:hint="eastAsia"/>
          <w:sz w:val="32"/>
          <w:szCs w:val="32"/>
        </w:rPr>
        <w:t>日，专任教师人数</w:t>
      </w:r>
      <w:r>
        <w:rPr>
          <w:rFonts w:ascii="仿宋_GB2312" w:eastAsia="仿宋_GB2312" w:hAnsi="宋体"/>
          <w:sz w:val="32"/>
          <w:szCs w:val="32"/>
        </w:rPr>
        <w:t>12</w:t>
      </w:r>
      <w:r>
        <w:rPr>
          <w:rFonts w:ascii="仿宋_GB2312" w:eastAsia="仿宋_GB2312" w:hAnsi="宋体" w:hint="eastAsia"/>
          <w:sz w:val="32"/>
          <w:szCs w:val="32"/>
        </w:rPr>
        <w:t>人、保育员人数</w:t>
      </w:r>
      <w:r>
        <w:rPr>
          <w:rFonts w:ascii="仿宋_GB2312" w:eastAsia="仿宋_GB2312" w:hAnsi="宋体"/>
          <w:sz w:val="32"/>
          <w:szCs w:val="32"/>
        </w:rPr>
        <w:t>6</w:t>
      </w:r>
      <w:r>
        <w:rPr>
          <w:rFonts w:ascii="仿宋_GB2312" w:eastAsia="仿宋_GB2312" w:hAnsi="宋体" w:hint="eastAsia"/>
          <w:sz w:val="32"/>
          <w:szCs w:val="32"/>
        </w:rPr>
        <w:t>人，学生人数</w:t>
      </w:r>
      <w:r>
        <w:rPr>
          <w:rFonts w:ascii="仿宋_GB2312" w:eastAsia="仿宋_GB2312" w:hAnsi="宋体"/>
          <w:sz w:val="32"/>
          <w:szCs w:val="32"/>
        </w:rPr>
        <w:t>100</w:t>
      </w:r>
      <w:r>
        <w:rPr>
          <w:rFonts w:ascii="仿宋_GB2312" w:eastAsia="仿宋_GB2312" w:hAnsi="宋体" w:hint="eastAsia"/>
          <w:sz w:val="32"/>
          <w:szCs w:val="32"/>
        </w:rPr>
        <w:t>人。</w:t>
      </w:r>
    </w:p>
    <w:p w14:paraId="5E6F5CAA"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2、城市印象幼儿园与教职工签订了劳动合同，能够足额按时发放教职工工资，并给教职工办理了社会保险和住房公积金。</w:t>
      </w:r>
    </w:p>
    <w:p w14:paraId="6F2E8035"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 3、寒暑假教师工资足额发放，并免费提供食宿条件等其他福利。</w:t>
      </w:r>
    </w:p>
    <w:p w14:paraId="4AF6B2BA" w14:textId="6167B9F7" w:rsidR="00371E8F" w:rsidRPr="000B56A3" w:rsidRDefault="0093488D">
      <w:pPr>
        <w:tabs>
          <w:tab w:val="left" w:pos="420"/>
        </w:tabs>
        <w:spacing w:line="580" w:lineRule="exact"/>
        <w:ind w:firstLineChars="200" w:firstLine="640"/>
        <w:jc w:val="left"/>
        <w:rPr>
          <w:rFonts w:ascii="仿宋_GB2312" w:eastAsia="仿宋_GB2312" w:hAnsi="宋体"/>
          <w:color w:val="000000" w:themeColor="text1"/>
          <w:sz w:val="32"/>
          <w:szCs w:val="32"/>
        </w:rPr>
      </w:pPr>
      <w:r w:rsidRPr="000B56A3">
        <w:rPr>
          <w:rFonts w:ascii="仿宋_GB2312" w:eastAsia="仿宋_GB2312" w:hAnsi="宋体" w:hint="eastAsia"/>
          <w:sz w:val="32"/>
          <w:szCs w:val="32"/>
        </w:rPr>
        <w:t>4、</w:t>
      </w:r>
      <w:r w:rsidRPr="000B56A3">
        <w:rPr>
          <w:rFonts w:ascii="仿宋_GB2312" w:eastAsia="仿宋_GB2312" w:hAnsi="宋体" w:hint="eastAsia"/>
          <w:color w:val="000000" w:themeColor="text1"/>
          <w:sz w:val="32"/>
          <w:szCs w:val="32"/>
        </w:rPr>
        <w:t>教职工月平均工资8,745.28元（不含财政拨款部分，其中专任教师月平均工资5,579.3</w:t>
      </w:r>
      <w:r w:rsidR="00880D42" w:rsidRPr="000B56A3">
        <w:rPr>
          <w:rFonts w:ascii="仿宋_GB2312" w:eastAsia="仿宋_GB2312" w:hAnsi="宋体"/>
          <w:color w:val="000000" w:themeColor="text1"/>
          <w:sz w:val="32"/>
          <w:szCs w:val="32"/>
        </w:rPr>
        <w:t>0</w:t>
      </w:r>
      <w:r w:rsidRPr="000B56A3">
        <w:rPr>
          <w:rFonts w:ascii="仿宋_GB2312" w:eastAsia="仿宋_GB2312" w:hAnsi="宋体" w:hint="eastAsia"/>
          <w:color w:val="000000" w:themeColor="text1"/>
          <w:sz w:val="32"/>
          <w:szCs w:val="32"/>
        </w:rPr>
        <w:t>元；保育员月平均工资3,871.5</w:t>
      </w:r>
      <w:r w:rsidR="00880D42" w:rsidRPr="000B56A3">
        <w:rPr>
          <w:rFonts w:ascii="仿宋_GB2312" w:eastAsia="仿宋_GB2312" w:hAnsi="宋体"/>
          <w:color w:val="000000" w:themeColor="text1"/>
          <w:sz w:val="32"/>
          <w:szCs w:val="32"/>
        </w:rPr>
        <w:t>0</w:t>
      </w:r>
      <w:r w:rsidRPr="000B56A3">
        <w:rPr>
          <w:rFonts w:ascii="仿宋_GB2312" w:eastAsia="仿宋_GB2312" w:hAnsi="宋体" w:hint="eastAsia"/>
          <w:color w:val="000000" w:themeColor="text1"/>
          <w:sz w:val="32"/>
          <w:szCs w:val="32"/>
        </w:rPr>
        <w:t>元；园长月平均工资13,058元;副园长月平均工资12,275元；厨工、保洁、保安等其他人员月平均工资5</w:t>
      </w:r>
      <w:r w:rsidR="00880D42" w:rsidRPr="000B56A3">
        <w:rPr>
          <w:rFonts w:ascii="仿宋_GB2312" w:eastAsia="仿宋_GB2312" w:hAnsi="宋体"/>
          <w:color w:val="000000" w:themeColor="text1"/>
          <w:sz w:val="32"/>
          <w:szCs w:val="32"/>
        </w:rPr>
        <w:t>,</w:t>
      </w:r>
      <w:r w:rsidRPr="000B56A3">
        <w:rPr>
          <w:rFonts w:ascii="仿宋_GB2312" w:eastAsia="仿宋_GB2312" w:hAnsi="宋体" w:hint="eastAsia"/>
          <w:color w:val="000000" w:themeColor="text1"/>
          <w:sz w:val="32"/>
          <w:szCs w:val="32"/>
        </w:rPr>
        <w:t>471.2</w:t>
      </w:r>
      <w:r w:rsidR="00880D42" w:rsidRPr="000B56A3">
        <w:rPr>
          <w:rFonts w:ascii="仿宋_GB2312" w:eastAsia="仿宋_GB2312" w:hAnsi="宋体"/>
          <w:color w:val="000000" w:themeColor="text1"/>
          <w:sz w:val="32"/>
          <w:szCs w:val="32"/>
        </w:rPr>
        <w:t>0</w:t>
      </w:r>
      <w:r w:rsidRPr="000B56A3">
        <w:rPr>
          <w:rFonts w:ascii="仿宋_GB2312" w:eastAsia="仿宋_GB2312" w:hAnsi="宋体" w:hint="eastAsia"/>
          <w:color w:val="000000" w:themeColor="text1"/>
          <w:sz w:val="32"/>
          <w:szCs w:val="32"/>
        </w:rPr>
        <w:t>元），本年教职工月平均工资较上一年增加1</w:t>
      </w:r>
      <w:r w:rsidR="00880D42" w:rsidRPr="000B56A3">
        <w:rPr>
          <w:rFonts w:ascii="仿宋_GB2312" w:eastAsia="仿宋_GB2312" w:hAnsi="宋体"/>
          <w:color w:val="000000" w:themeColor="text1"/>
          <w:sz w:val="32"/>
          <w:szCs w:val="32"/>
        </w:rPr>
        <w:t>,</w:t>
      </w:r>
      <w:r w:rsidRPr="000B56A3">
        <w:rPr>
          <w:rFonts w:ascii="仿宋_GB2312" w:eastAsia="仿宋_GB2312" w:hAnsi="宋体" w:hint="eastAsia"/>
          <w:color w:val="000000" w:themeColor="text1"/>
          <w:sz w:val="32"/>
          <w:szCs w:val="32"/>
        </w:rPr>
        <w:t>463.48元，增加比例为83%；</w:t>
      </w:r>
    </w:p>
    <w:p w14:paraId="00231054" w14:textId="77777777" w:rsidR="00371E8F" w:rsidRDefault="0093488D">
      <w:pPr>
        <w:spacing w:line="580" w:lineRule="exact"/>
        <w:ind w:firstLineChars="200" w:firstLine="640"/>
        <w:jc w:val="left"/>
        <w:rPr>
          <w:rFonts w:ascii="仿宋_GB2312" w:eastAsia="仿宋_GB2312" w:hAnsi="宋体"/>
          <w:color w:val="000000" w:themeColor="text1"/>
          <w:sz w:val="32"/>
          <w:szCs w:val="32"/>
        </w:rPr>
      </w:pPr>
      <w:r w:rsidRPr="000B56A3">
        <w:rPr>
          <w:rFonts w:ascii="仿宋_GB2312" w:eastAsia="仿宋_GB2312" w:hAnsi="宋体" w:hint="eastAsia"/>
          <w:sz w:val="32"/>
          <w:szCs w:val="32"/>
        </w:rPr>
        <w:t>5、全</w:t>
      </w:r>
      <w:proofErr w:type="gramStart"/>
      <w:r w:rsidRPr="000B56A3">
        <w:rPr>
          <w:rFonts w:ascii="仿宋_GB2312" w:eastAsia="仿宋_GB2312" w:hAnsi="宋体" w:hint="eastAsia"/>
          <w:sz w:val="32"/>
          <w:szCs w:val="32"/>
        </w:rPr>
        <w:t>园全</w:t>
      </w:r>
      <w:proofErr w:type="gramEnd"/>
      <w:r w:rsidRPr="000B56A3">
        <w:rPr>
          <w:rFonts w:ascii="仿宋_GB2312" w:eastAsia="仿宋_GB2312" w:hAnsi="宋体" w:hint="eastAsia"/>
          <w:sz w:val="32"/>
          <w:szCs w:val="32"/>
        </w:rPr>
        <w:t>年教职工工资总额</w:t>
      </w:r>
      <w:r w:rsidRPr="000B56A3">
        <w:rPr>
          <w:rFonts w:ascii="仿宋_GB2312" w:eastAsia="仿宋_GB2312" w:hAnsi="宋体"/>
          <w:sz w:val="32"/>
          <w:szCs w:val="32"/>
        </w:rPr>
        <w:t>3,253,244.76</w:t>
      </w:r>
      <w:r w:rsidRPr="000B56A3">
        <w:rPr>
          <w:rFonts w:ascii="仿宋_GB2312" w:eastAsia="仿宋_GB2312" w:hAnsi="宋体" w:hint="eastAsia"/>
          <w:sz w:val="32"/>
          <w:szCs w:val="32"/>
        </w:rPr>
        <w:t>元，保教费3,806,400元，教职工工资总额占保教费收入比例85.4%（其中</w:t>
      </w:r>
      <w:r w:rsidRPr="000B56A3">
        <w:rPr>
          <w:rFonts w:ascii="仿宋_GB2312" w:eastAsia="仿宋_GB2312" w:hAnsi="宋体" w:hint="eastAsia"/>
          <w:sz w:val="32"/>
          <w:szCs w:val="32"/>
        </w:rPr>
        <w:lastRenderedPageBreak/>
        <w:t>保教人员工资总额</w:t>
      </w:r>
      <w:r w:rsidRPr="000B56A3">
        <w:rPr>
          <w:rFonts w:ascii="仿宋_GB2312" w:eastAsia="仿宋_GB2312" w:hAnsi="宋体" w:hint="eastAsia"/>
          <w:color w:val="000000" w:themeColor="text1"/>
          <w:sz w:val="32"/>
          <w:szCs w:val="32"/>
        </w:rPr>
        <w:t>1,253,637.43元，其占保教费收入比例</w:t>
      </w:r>
      <w:r>
        <w:rPr>
          <w:rFonts w:ascii="仿宋_GB2312" w:eastAsia="仿宋_GB2312" w:hAnsi="宋体" w:hint="eastAsia"/>
          <w:color w:val="000000" w:themeColor="text1"/>
          <w:sz w:val="32"/>
          <w:szCs w:val="32"/>
        </w:rPr>
        <w:t>32.9%）；</w:t>
      </w:r>
    </w:p>
    <w:p w14:paraId="43E486DA" w14:textId="635625F9" w:rsidR="00371E8F" w:rsidRPr="000B56A3" w:rsidRDefault="0093488D">
      <w:pPr>
        <w:spacing w:line="580" w:lineRule="exact"/>
        <w:ind w:firstLineChars="200" w:firstLine="640"/>
        <w:jc w:val="left"/>
        <w:rPr>
          <w:rFonts w:ascii="仿宋_GB2312" w:eastAsia="仿宋_GB2312" w:hAnsi="宋体"/>
          <w:color w:val="000000" w:themeColor="text1"/>
          <w:sz w:val="32"/>
          <w:szCs w:val="32"/>
        </w:rPr>
      </w:pPr>
      <w:r w:rsidRPr="000B56A3">
        <w:rPr>
          <w:rFonts w:ascii="仿宋_GB2312" w:eastAsia="仿宋_GB2312" w:hAnsi="宋体" w:hint="eastAsia"/>
          <w:sz w:val="32"/>
          <w:szCs w:val="32"/>
        </w:rPr>
        <w:t>6、全</w:t>
      </w:r>
      <w:proofErr w:type="gramStart"/>
      <w:r w:rsidRPr="000B56A3">
        <w:rPr>
          <w:rFonts w:ascii="仿宋_GB2312" w:eastAsia="仿宋_GB2312" w:hAnsi="宋体" w:hint="eastAsia"/>
          <w:sz w:val="32"/>
          <w:szCs w:val="32"/>
        </w:rPr>
        <w:t>园全</w:t>
      </w:r>
      <w:proofErr w:type="gramEnd"/>
      <w:r w:rsidRPr="000B56A3">
        <w:rPr>
          <w:rFonts w:ascii="仿宋_GB2312" w:eastAsia="仿宋_GB2312" w:hAnsi="宋体" w:hint="eastAsia"/>
          <w:sz w:val="32"/>
          <w:szCs w:val="32"/>
        </w:rPr>
        <w:t>年教职工工资和福利待遇的总额4,604,372元（不含财政拨款部分），及其占保教费收入比例120%（其中保教人员工资及福利待遇总</w:t>
      </w:r>
      <w:r w:rsidRPr="000B56A3">
        <w:rPr>
          <w:rFonts w:ascii="仿宋_GB2312" w:eastAsia="仿宋_GB2312" w:hAnsi="宋体" w:hint="eastAsia"/>
          <w:color w:val="000000" w:themeColor="text1"/>
          <w:sz w:val="32"/>
          <w:szCs w:val="32"/>
        </w:rPr>
        <w:t>额1,661,685.2</w:t>
      </w:r>
      <w:r w:rsidR="00880D42" w:rsidRPr="000B56A3">
        <w:rPr>
          <w:rFonts w:ascii="仿宋_GB2312" w:eastAsia="仿宋_GB2312" w:hAnsi="宋体"/>
          <w:color w:val="000000" w:themeColor="text1"/>
          <w:sz w:val="32"/>
          <w:szCs w:val="32"/>
        </w:rPr>
        <w:t>0</w:t>
      </w:r>
      <w:r w:rsidRPr="000B56A3">
        <w:rPr>
          <w:rFonts w:ascii="仿宋_GB2312" w:eastAsia="仿宋_GB2312" w:hAnsi="宋体" w:hint="eastAsia"/>
          <w:color w:val="000000" w:themeColor="text1"/>
          <w:sz w:val="32"/>
          <w:szCs w:val="32"/>
        </w:rPr>
        <w:t>元，其占保教费收入比例43.65%）。</w:t>
      </w:r>
    </w:p>
    <w:p w14:paraId="691BD1BA"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（三）教师体检落实情况</w:t>
      </w:r>
    </w:p>
    <w:p w14:paraId="62056813"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幼儿园教师</w:t>
      </w:r>
      <w:proofErr w:type="gramStart"/>
      <w:r>
        <w:rPr>
          <w:rFonts w:ascii="仿宋_GB2312" w:eastAsia="仿宋_GB2312" w:hAnsi="宋体" w:hint="eastAsia"/>
          <w:sz w:val="32"/>
          <w:szCs w:val="32"/>
        </w:rPr>
        <w:t>体检按</w:t>
      </w:r>
      <w:proofErr w:type="gramEnd"/>
      <w:r>
        <w:rPr>
          <w:rFonts w:ascii="仿宋_GB2312" w:eastAsia="仿宋_GB2312" w:hAnsi="宋体" w:hint="eastAsia"/>
          <w:sz w:val="32"/>
          <w:szCs w:val="32"/>
        </w:rPr>
        <w:t>财政拨款人数、标准实施体检、支付体检费。具体落实情况如下：</w:t>
      </w:r>
    </w:p>
    <w:p w14:paraId="62E06953" w14:textId="27796D96" w:rsidR="00371E8F" w:rsidRDefault="0093488D">
      <w:pPr>
        <w:spacing w:line="580" w:lineRule="exact"/>
        <w:ind w:firstLineChars="200" w:firstLine="640"/>
        <w:jc w:val="left"/>
        <w:rPr>
          <w:rFonts w:ascii="仿宋_GB2312" w:eastAsia="仿宋_GB2312" w:hAnsi="宋体"/>
          <w:sz w:val="32"/>
          <w:szCs w:val="32"/>
        </w:rPr>
      </w:pPr>
      <w:r w:rsidRPr="008E6F35">
        <w:rPr>
          <w:rFonts w:ascii="仿宋_GB2312" w:eastAsia="仿宋_GB2312" w:hAnsi="宋体"/>
          <w:sz w:val="32"/>
          <w:szCs w:val="32"/>
        </w:rPr>
        <w:t>202</w:t>
      </w:r>
      <w:r w:rsidR="008E6F35" w:rsidRPr="008E6F35">
        <w:rPr>
          <w:rFonts w:ascii="仿宋_GB2312" w:eastAsia="仿宋_GB2312" w:hAnsi="宋体"/>
          <w:sz w:val="32"/>
          <w:szCs w:val="32"/>
        </w:rPr>
        <w:t>4</w:t>
      </w:r>
      <w:r>
        <w:rPr>
          <w:rFonts w:ascii="仿宋_GB2312" w:eastAsia="仿宋_GB2312" w:hAnsi="宋体" w:hint="eastAsia"/>
          <w:sz w:val="32"/>
          <w:szCs w:val="32"/>
        </w:rPr>
        <w:t>年期初余额</w:t>
      </w:r>
      <w:r>
        <w:rPr>
          <w:rFonts w:ascii="仿宋_GB2312" w:eastAsia="仿宋_GB2312" w:hAnsi="宋体"/>
          <w:sz w:val="32"/>
          <w:szCs w:val="32"/>
        </w:rPr>
        <w:t>0</w:t>
      </w:r>
      <w:r>
        <w:rPr>
          <w:rFonts w:ascii="仿宋_GB2312" w:eastAsia="仿宋_GB2312" w:hAnsi="宋体" w:hint="eastAsia"/>
          <w:sz w:val="32"/>
          <w:szCs w:val="32"/>
        </w:rPr>
        <w:t>元。</w:t>
      </w:r>
    </w:p>
    <w:p w14:paraId="7AD512A9" w14:textId="26872191" w:rsidR="00371E8F" w:rsidRDefault="0093488D">
      <w:pPr>
        <w:spacing w:line="580" w:lineRule="exact"/>
        <w:ind w:firstLineChars="200" w:firstLine="640"/>
        <w:jc w:val="left"/>
        <w:rPr>
          <w:rFonts w:ascii="仿宋_GB2312" w:eastAsia="仿宋_GB2312" w:hAnsi="宋体"/>
          <w:color w:val="000000" w:themeColor="text1"/>
          <w:sz w:val="32"/>
          <w:szCs w:val="32"/>
          <w:highlight w:val="yellow"/>
        </w:rPr>
      </w:pPr>
      <w:r>
        <w:rPr>
          <w:rFonts w:ascii="仿宋_GB2312" w:eastAsia="仿宋_GB2312" w:hAnsi="宋体" w:hint="eastAsia"/>
          <w:color w:val="000000" w:themeColor="text1"/>
          <w:sz w:val="32"/>
          <w:szCs w:val="32"/>
        </w:rPr>
        <w:t>20</w:t>
      </w:r>
      <w:r>
        <w:rPr>
          <w:rFonts w:ascii="仿宋_GB2312" w:eastAsia="仿宋_GB2312" w:hAnsi="宋体"/>
          <w:color w:val="000000" w:themeColor="text1"/>
          <w:sz w:val="32"/>
          <w:szCs w:val="32"/>
        </w:rPr>
        <w:t>24</w:t>
      </w:r>
      <w:r>
        <w:rPr>
          <w:rFonts w:ascii="仿宋_GB2312" w:eastAsia="仿宋_GB2312" w:hAnsi="宋体" w:hint="eastAsia"/>
          <w:color w:val="000000" w:themeColor="text1"/>
          <w:sz w:val="32"/>
          <w:szCs w:val="32"/>
        </w:rPr>
        <w:t>年1</w:t>
      </w:r>
      <w:r>
        <w:rPr>
          <w:rFonts w:ascii="仿宋_GB2312" w:eastAsia="仿宋_GB2312" w:hAnsi="宋体"/>
          <w:color w:val="000000" w:themeColor="text1"/>
          <w:sz w:val="32"/>
          <w:szCs w:val="32"/>
        </w:rPr>
        <w:t>1</w:t>
      </w:r>
      <w:r>
        <w:rPr>
          <w:rFonts w:ascii="仿宋_GB2312" w:eastAsia="仿宋_GB2312" w:hAnsi="宋体" w:hint="eastAsia"/>
          <w:color w:val="000000" w:themeColor="text1"/>
          <w:sz w:val="32"/>
          <w:szCs w:val="32"/>
        </w:rPr>
        <w:t>月</w:t>
      </w:r>
      <w:r>
        <w:rPr>
          <w:rFonts w:ascii="仿宋_GB2312" w:eastAsia="仿宋_GB2312" w:hAnsi="宋体"/>
          <w:color w:val="000000" w:themeColor="text1"/>
          <w:sz w:val="32"/>
          <w:szCs w:val="32"/>
        </w:rPr>
        <w:t>14</w:t>
      </w:r>
      <w:r>
        <w:rPr>
          <w:rFonts w:ascii="仿宋_GB2312" w:eastAsia="仿宋_GB2312" w:hAnsi="宋体" w:hint="eastAsia"/>
          <w:color w:val="000000" w:themeColor="text1"/>
          <w:sz w:val="32"/>
          <w:szCs w:val="32"/>
        </w:rPr>
        <w:t>日收到南山教育局</w:t>
      </w:r>
      <w:proofErr w:type="gramStart"/>
      <w:r>
        <w:rPr>
          <w:rFonts w:ascii="仿宋_GB2312" w:eastAsia="仿宋_GB2312" w:hAnsi="宋体" w:hint="eastAsia"/>
          <w:color w:val="000000" w:themeColor="text1"/>
          <w:sz w:val="32"/>
          <w:szCs w:val="32"/>
        </w:rPr>
        <w:t>拨教师</w:t>
      </w:r>
      <w:proofErr w:type="gramEnd"/>
      <w:r>
        <w:rPr>
          <w:rFonts w:ascii="仿宋_GB2312" w:eastAsia="仿宋_GB2312" w:hAnsi="宋体" w:hint="eastAsia"/>
          <w:color w:val="000000" w:themeColor="text1"/>
          <w:sz w:val="32"/>
          <w:szCs w:val="32"/>
        </w:rPr>
        <w:t>体检费</w:t>
      </w:r>
      <w:r w:rsidR="00880D42">
        <w:rPr>
          <w:rFonts w:ascii="仿宋_GB2312" w:eastAsia="仿宋_GB2312" w:hAnsi="宋体"/>
          <w:color w:val="000000" w:themeColor="text1"/>
          <w:sz w:val="32"/>
          <w:szCs w:val="32"/>
        </w:rPr>
        <w:t>63,273</w:t>
      </w:r>
      <w:r>
        <w:rPr>
          <w:rFonts w:ascii="仿宋_GB2312" w:eastAsia="仿宋_GB2312" w:hAnsi="宋体" w:hint="eastAsia"/>
          <w:color w:val="000000" w:themeColor="text1"/>
          <w:sz w:val="32"/>
          <w:szCs w:val="32"/>
        </w:rPr>
        <w:t>元</w:t>
      </w:r>
      <w:r>
        <w:rPr>
          <w:rFonts w:ascii="仿宋_GB2312" w:eastAsia="仿宋_GB2312" w:hAnsi="宋体"/>
          <w:color w:val="000000" w:themeColor="text1"/>
          <w:sz w:val="32"/>
          <w:szCs w:val="32"/>
        </w:rPr>
        <w:t>。</w:t>
      </w:r>
    </w:p>
    <w:p w14:paraId="165EF7E1" w14:textId="41BD2911" w:rsidR="00371E8F" w:rsidRDefault="0093488D">
      <w:pPr>
        <w:spacing w:line="580" w:lineRule="exact"/>
        <w:ind w:firstLineChars="200" w:firstLine="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于20</w:t>
      </w:r>
      <w:r>
        <w:rPr>
          <w:rFonts w:ascii="仿宋_GB2312" w:eastAsia="仿宋_GB2312" w:hAnsi="宋体"/>
          <w:color w:val="000000" w:themeColor="text1"/>
          <w:sz w:val="32"/>
          <w:szCs w:val="32"/>
        </w:rPr>
        <w:t>24</w:t>
      </w:r>
      <w:r>
        <w:rPr>
          <w:rFonts w:ascii="仿宋_GB2312" w:eastAsia="仿宋_GB2312" w:hAnsi="宋体" w:hint="eastAsia"/>
          <w:color w:val="000000" w:themeColor="text1"/>
          <w:sz w:val="32"/>
          <w:szCs w:val="32"/>
        </w:rPr>
        <w:t>年12月</w:t>
      </w:r>
      <w:r>
        <w:rPr>
          <w:rFonts w:ascii="仿宋_GB2312" w:eastAsia="仿宋_GB2312" w:hAnsi="宋体"/>
          <w:color w:val="000000" w:themeColor="text1"/>
          <w:sz w:val="32"/>
          <w:szCs w:val="32"/>
        </w:rPr>
        <w:t>9</w:t>
      </w:r>
      <w:r>
        <w:rPr>
          <w:rFonts w:ascii="仿宋_GB2312" w:eastAsia="仿宋_GB2312" w:hAnsi="宋体" w:hint="eastAsia"/>
          <w:color w:val="000000" w:themeColor="text1"/>
          <w:sz w:val="32"/>
          <w:szCs w:val="32"/>
        </w:rPr>
        <w:t>日支付教师体检费</w:t>
      </w:r>
      <w:r w:rsidR="00880D42">
        <w:rPr>
          <w:rFonts w:ascii="仿宋_GB2312" w:eastAsia="仿宋_GB2312" w:hAnsi="宋体"/>
          <w:color w:val="000000" w:themeColor="text1"/>
          <w:sz w:val="32"/>
          <w:szCs w:val="32"/>
        </w:rPr>
        <w:t>63,054</w:t>
      </w:r>
      <w:r>
        <w:rPr>
          <w:rFonts w:ascii="仿宋_GB2312" w:eastAsia="仿宋_GB2312" w:hAnsi="宋体" w:hint="eastAsia"/>
          <w:color w:val="000000" w:themeColor="text1"/>
          <w:sz w:val="32"/>
          <w:szCs w:val="32"/>
        </w:rPr>
        <w:t>元</w:t>
      </w:r>
      <w:r w:rsidRPr="000B56A3">
        <w:rPr>
          <w:rFonts w:ascii="仿宋_GB2312" w:eastAsia="仿宋_GB2312" w:hAnsi="宋体" w:hint="eastAsia"/>
          <w:color w:val="000000" w:themeColor="text1"/>
          <w:sz w:val="32"/>
          <w:szCs w:val="32"/>
        </w:rPr>
        <w:t>（</w:t>
      </w:r>
      <w:r w:rsidRPr="000B56A3">
        <w:rPr>
          <w:rFonts w:ascii="仿宋_GB2312" w:eastAsia="仿宋_GB2312" w:hAnsi="宋体"/>
          <w:color w:val="000000" w:themeColor="text1"/>
          <w:sz w:val="32"/>
          <w:szCs w:val="32"/>
        </w:rPr>
        <w:t>实际支付体检费</w:t>
      </w:r>
      <w:r w:rsidRPr="000B56A3">
        <w:rPr>
          <w:rFonts w:ascii="仿宋_GB2312" w:eastAsia="仿宋_GB2312" w:hAnsi="宋体" w:hint="eastAsia"/>
          <w:color w:val="000000" w:themeColor="text1"/>
          <w:sz w:val="32"/>
          <w:szCs w:val="32"/>
        </w:rPr>
        <w:t>30</w:t>
      </w:r>
      <w:r w:rsidRPr="000B56A3">
        <w:rPr>
          <w:rFonts w:ascii="仿宋_GB2312" w:eastAsia="仿宋_GB2312" w:hAnsi="宋体"/>
          <w:color w:val="000000" w:themeColor="text1"/>
          <w:sz w:val="32"/>
          <w:szCs w:val="32"/>
        </w:rPr>
        <w:t>人，</w:t>
      </w:r>
      <w:r w:rsidRPr="000B56A3">
        <w:rPr>
          <w:rFonts w:ascii="仿宋_GB2312" w:eastAsia="仿宋_GB2312" w:hAnsi="宋体" w:hint="eastAsia"/>
          <w:color w:val="000000" w:themeColor="text1"/>
          <w:sz w:val="32"/>
          <w:szCs w:val="32"/>
        </w:rPr>
        <w:t>其中28人</w:t>
      </w:r>
      <w:r w:rsidRPr="000B56A3">
        <w:rPr>
          <w:rFonts w:ascii="仿宋_GB2312" w:eastAsia="仿宋_GB2312" w:hAnsi="宋体"/>
          <w:color w:val="000000" w:themeColor="text1"/>
          <w:sz w:val="32"/>
          <w:szCs w:val="32"/>
        </w:rPr>
        <w:t>每人支付</w:t>
      </w:r>
      <w:r w:rsidRPr="000B56A3">
        <w:rPr>
          <w:rFonts w:ascii="仿宋_GB2312" w:eastAsia="仿宋_GB2312" w:hAnsi="宋体" w:hint="eastAsia"/>
          <w:color w:val="000000" w:themeColor="text1"/>
          <w:sz w:val="32"/>
          <w:szCs w:val="32"/>
        </w:rPr>
        <w:t>2,116.40</w:t>
      </w:r>
      <w:r w:rsidRPr="000B56A3">
        <w:rPr>
          <w:rFonts w:ascii="仿宋_GB2312" w:eastAsia="仿宋_GB2312" w:hAnsi="宋体"/>
          <w:color w:val="000000" w:themeColor="text1"/>
          <w:sz w:val="32"/>
          <w:szCs w:val="32"/>
        </w:rPr>
        <w:t>元</w:t>
      </w:r>
      <w:r w:rsidRPr="000B56A3">
        <w:rPr>
          <w:rFonts w:ascii="仿宋_GB2312" w:eastAsia="仿宋_GB2312" w:hAnsi="宋体" w:hint="eastAsia"/>
          <w:color w:val="000000" w:themeColor="text1"/>
          <w:sz w:val="32"/>
          <w:szCs w:val="32"/>
        </w:rPr>
        <w:t>、另外2人</w:t>
      </w:r>
      <w:r w:rsidRPr="000B56A3">
        <w:rPr>
          <w:rFonts w:ascii="仿宋_GB2312" w:eastAsia="仿宋_GB2312" w:hAnsi="宋体"/>
          <w:color w:val="000000" w:themeColor="text1"/>
          <w:sz w:val="32"/>
          <w:szCs w:val="32"/>
        </w:rPr>
        <w:t>每人支付</w:t>
      </w:r>
      <w:r w:rsidRPr="000B56A3">
        <w:rPr>
          <w:rFonts w:ascii="仿宋_GB2312" w:eastAsia="仿宋_GB2312" w:hAnsi="宋体" w:hint="eastAsia"/>
          <w:color w:val="000000" w:themeColor="text1"/>
          <w:sz w:val="32"/>
          <w:szCs w:val="32"/>
        </w:rPr>
        <w:t>1,897.4</w:t>
      </w:r>
      <w:r w:rsidRPr="000B56A3">
        <w:rPr>
          <w:rFonts w:ascii="仿宋_GB2312" w:eastAsia="仿宋_GB2312" w:hAnsi="宋体"/>
          <w:color w:val="000000" w:themeColor="text1"/>
          <w:sz w:val="32"/>
          <w:szCs w:val="32"/>
        </w:rPr>
        <w:t>元）</w:t>
      </w:r>
      <w:r w:rsidRPr="000B56A3">
        <w:rPr>
          <w:rFonts w:ascii="仿宋_GB2312" w:eastAsia="仿宋_GB2312" w:hAnsi="宋体" w:hint="eastAsia"/>
          <w:color w:val="000000" w:themeColor="text1"/>
          <w:sz w:val="32"/>
          <w:szCs w:val="32"/>
        </w:rPr>
        <w:t>，</w:t>
      </w:r>
      <w:r w:rsidRPr="000B56A3">
        <w:rPr>
          <w:rFonts w:ascii="仿宋_GB2312" w:eastAsia="仿宋_GB2312" w:hAnsi="宋体"/>
          <w:color w:val="000000" w:themeColor="text1"/>
          <w:sz w:val="32"/>
          <w:szCs w:val="32"/>
        </w:rPr>
        <w:t>体检</w:t>
      </w:r>
      <w:r w:rsidRPr="000B56A3">
        <w:rPr>
          <w:rFonts w:ascii="仿宋_GB2312" w:eastAsia="仿宋_GB2312" w:hAnsi="宋体" w:hint="eastAsia"/>
          <w:color w:val="000000" w:themeColor="text1"/>
          <w:sz w:val="32"/>
          <w:szCs w:val="32"/>
        </w:rPr>
        <w:t>取得深圳市南山区妇幼保健院体</w:t>
      </w:r>
      <w:r>
        <w:rPr>
          <w:rFonts w:ascii="仿宋_GB2312" w:eastAsia="仿宋_GB2312" w:hAnsi="宋体" w:hint="eastAsia"/>
          <w:color w:val="000000" w:themeColor="text1"/>
          <w:sz w:val="32"/>
          <w:szCs w:val="32"/>
        </w:rPr>
        <w:t>检费发票，期末余额2</w:t>
      </w:r>
      <w:r w:rsidR="00880D42">
        <w:rPr>
          <w:rFonts w:ascii="仿宋_GB2312" w:eastAsia="仿宋_GB2312" w:hAnsi="宋体"/>
          <w:color w:val="000000" w:themeColor="text1"/>
          <w:sz w:val="32"/>
          <w:szCs w:val="32"/>
        </w:rPr>
        <w:t>19</w:t>
      </w:r>
      <w:r>
        <w:rPr>
          <w:rFonts w:ascii="仿宋_GB2312" w:eastAsia="仿宋_GB2312" w:hAnsi="宋体" w:hint="eastAsia"/>
          <w:color w:val="000000" w:themeColor="text1"/>
          <w:sz w:val="32"/>
          <w:szCs w:val="32"/>
        </w:rPr>
        <w:t>元。</w:t>
      </w:r>
    </w:p>
    <w:p w14:paraId="126A6DEE"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（四）食堂财务管理情况</w:t>
      </w:r>
    </w:p>
    <w:p w14:paraId="36836FF8"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幼儿园伙食费中各项收入、支出已按《深圳市民办幼儿园财务管理办法》规范核算。教职工与幼儿园的伙食费成本分开核算。收取的伙食费（含营养餐点）全部用于支付与幼儿膳食有关的食物费用，未发现用于支付其他间接费用，每月伙食费收入和</w:t>
      </w:r>
      <w:proofErr w:type="gramStart"/>
      <w:r>
        <w:rPr>
          <w:rFonts w:ascii="仿宋_GB2312" w:eastAsia="仿宋_GB2312" w:hAnsi="宋体" w:hint="eastAsia"/>
          <w:sz w:val="32"/>
          <w:szCs w:val="32"/>
        </w:rPr>
        <w:t>购买食材支出</w:t>
      </w:r>
      <w:proofErr w:type="gramEnd"/>
      <w:r>
        <w:rPr>
          <w:rFonts w:ascii="仿宋_GB2312" w:eastAsia="仿宋_GB2312" w:hAnsi="宋体" w:hint="eastAsia"/>
          <w:sz w:val="32"/>
          <w:szCs w:val="32"/>
        </w:rPr>
        <w:t>大致平衡，</w:t>
      </w:r>
      <w:proofErr w:type="gramStart"/>
      <w:r>
        <w:rPr>
          <w:rFonts w:ascii="仿宋_GB2312" w:eastAsia="仿宋_GB2312" w:hAnsi="宋体" w:hint="eastAsia"/>
          <w:sz w:val="32"/>
          <w:szCs w:val="32"/>
        </w:rPr>
        <w:t>食材采购</w:t>
      </w:r>
      <w:proofErr w:type="gramEnd"/>
      <w:r>
        <w:rPr>
          <w:rFonts w:ascii="仿宋_GB2312" w:eastAsia="仿宋_GB2312" w:hAnsi="宋体" w:hint="eastAsia"/>
          <w:sz w:val="32"/>
          <w:szCs w:val="32"/>
        </w:rPr>
        <w:t>的发票与清单齐全一致，</w:t>
      </w:r>
      <w:proofErr w:type="gramStart"/>
      <w:r>
        <w:rPr>
          <w:rFonts w:ascii="仿宋_GB2312" w:eastAsia="仿宋_GB2312" w:hAnsi="宋体" w:hint="eastAsia"/>
          <w:sz w:val="32"/>
          <w:szCs w:val="32"/>
        </w:rPr>
        <w:t>食材采购</w:t>
      </w:r>
      <w:proofErr w:type="gramEnd"/>
      <w:r>
        <w:rPr>
          <w:rFonts w:ascii="仿宋_GB2312" w:eastAsia="仿宋_GB2312" w:hAnsi="宋体" w:hint="eastAsia"/>
          <w:sz w:val="32"/>
          <w:szCs w:val="32"/>
        </w:rPr>
        <w:t>渠道，发票为合法票据，幼儿园已于次月15日前向家长公布伙食费收支情况，学期末（转、</w:t>
      </w:r>
      <w:proofErr w:type="gramStart"/>
      <w:r>
        <w:rPr>
          <w:rFonts w:ascii="仿宋_GB2312" w:eastAsia="仿宋_GB2312" w:hAnsi="宋体" w:hint="eastAsia"/>
          <w:sz w:val="32"/>
          <w:szCs w:val="32"/>
        </w:rPr>
        <w:t>退园幼儿</w:t>
      </w:r>
      <w:proofErr w:type="gramEnd"/>
      <w:r>
        <w:rPr>
          <w:rFonts w:ascii="仿宋_GB2312" w:eastAsia="仿宋_GB2312" w:hAnsi="宋体" w:hint="eastAsia"/>
          <w:sz w:val="32"/>
          <w:szCs w:val="32"/>
        </w:rPr>
        <w:t>在离园时）已将结余部分</w:t>
      </w:r>
      <w:r>
        <w:rPr>
          <w:rFonts w:ascii="仿宋_GB2312" w:eastAsia="仿宋_GB2312" w:hAnsi="宋体" w:hint="eastAsia"/>
          <w:sz w:val="32"/>
          <w:szCs w:val="32"/>
        </w:rPr>
        <w:lastRenderedPageBreak/>
        <w:t>全部退还幼儿家长。</w:t>
      </w:r>
    </w:p>
    <w:p w14:paraId="4D550FC9" w14:textId="77777777" w:rsidR="00371E8F" w:rsidRDefault="0093488D">
      <w:pPr>
        <w:spacing w:line="580" w:lineRule="exact"/>
        <w:ind w:firstLineChars="150" w:firstLine="480"/>
        <w:jc w:val="left"/>
        <w:rPr>
          <w:rFonts w:ascii="仿宋_GB2312" w:eastAsia="仿宋_GB2312" w:hAnsi="宋体"/>
          <w:sz w:val="32"/>
          <w:szCs w:val="32"/>
        </w:rPr>
      </w:pPr>
      <w:r>
        <w:rPr>
          <w:rFonts w:ascii="仿宋_GB2312" w:eastAsia="仿宋_GB2312" w:hAnsi="宋体" w:hint="eastAsia"/>
          <w:sz w:val="32"/>
          <w:szCs w:val="32"/>
        </w:rPr>
        <w:t>（五）幼儿园的盈亏情况</w:t>
      </w:r>
    </w:p>
    <w:p w14:paraId="02F9AD86" w14:textId="26A8CC2C" w:rsidR="00371E8F" w:rsidRDefault="0093488D">
      <w:pPr>
        <w:spacing w:line="580" w:lineRule="exact"/>
        <w:ind w:firstLineChars="200" w:firstLine="720"/>
        <w:jc w:val="left"/>
        <w:rPr>
          <w:rFonts w:ascii="仿宋_GB2312" w:eastAsia="仿宋_GB2312" w:hAnsi="宋体"/>
          <w:sz w:val="32"/>
          <w:szCs w:val="32"/>
        </w:rPr>
      </w:pPr>
      <w:r>
        <w:rPr>
          <w:rFonts w:ascii="仿宋_GB2312" w:eastAsia="仿宋_GB2312" w:hAnsi="宋体" w:hint="eastAsia"/>
          <w:spacing w:val="20"/>
          <w:sz w:val="32"/>
          <w:szCs w:val="32"/>
        </w:rPr>
        <w:t>20</w:t>
      </w:r>
      <w:r>
        <w:rPr>
          <w:rFonts w:ascii="仿宋_GB2312" w:eastAsia="仿宋_GB2312" w:hAnsi="宋体"/>
          <w:spacing w:val="20"/>
          <w:sz w:val="32"/>
          <w:szCs w:val="32"/>
        </w:rPr>
        <w:t>24</w:t>
      </w:r>
      <w:r>
        <w:rPr>
          <w:rFonts w:ascii="仿宋_GB2312" w:eastAsia="仿宋_GB2312" w:hAnsi="宋体" w:hint="eastAsia"/>
          <w:spacing w:val="20"/>
          <w:sz w:val="32"/>
          <w:szCs w:val="32"/>
        </w:rPr>
        <w:t>年度</w:t>
      </w:r>
      <w:r>
        <w:rPr>
          <w:rFonts w:ascii="仿宋_GB2312" w:eastAsia="仿宋_GB2312" w:hAnsi="宋体" w:hint="eastAsia"/>
          <w:sz w:val="32"/>
          <w:szCs w:val="32"/>
        </w:rPr>
        <w:t>亏损</w:t>
      </w:r>
      <w:r w:rsidRPr="00653063">
        <w:rPr>
          <w:rFonts w:ascii="仿宋_GB2312" w:eastAsia="仿宋_GB2312" w:hAnsi="宋体"/>
          <w:sz w:val="32"/>
          <w:szCs w:val="32"/>
        </w:rPr>
        <w:t>948</w:t>
      </w:r>
      <w:r w:rsidRPr="00653063">
        <w:rPr>
          <w:rFonts w:ascii="仿宋_GB2312" w:eastAsia="仿宋_GB2312" w:hAnsi="宋体" w:hint="eastAsia"/>
          <w:sz w:val="32"/>
          <w:szCs w:val="32"/>
        </w:rPr>
        <w:t>,8</w:t>
      </w:r>
      <w:r w:rsidRPr="00653063">
        <w:rPr>
          <w:rFonts w:ascii="仿宋_GB2312" w:eastAsia="仿宋_GB2312" w:hAnsi="宋体"/>
          <w:sz w:val="32"/>
          <w:szCs w:val="32"/>
        </w:rPr>
        <w:t>95.44</w:t>
      </w:r>
      <w:r>
        <w:rPr>
          <w:rFonts w:ascii="仿宋_GB2312" w:eastAsia="仿宋_GB2312" w:hAnsi="宋体" w:hint="eastAsia"/>
          <w:spacing w:val="20"/>
          <w:sz w:val="32"/>
          <w:szCs w:val="32"/>
        </w:rPr>
        <w:t>元，历年累计亏损</w:t>
      </w:r>
      <w:r>
        <w:rPr>
          <w:rFonts w:ascii="仿宋_GB2312" w:eastAsia="仿宋_GB2312" w:hAnsi="宋体"/>
          <w:spacing w:val="20"/>
          <w:sz w:val="32"/>
          <w:szCs w:val="32"/>
        </w:rPr>
        <w:t>4,029,</w:t>
      </w:r>
      <w:r w:rsidR="00BD65A3">
        <w:rPr>
          <w:rFonts w:ascii="仿宋_GB2312" w:eastAsia="仿宋_GB2312" w:hAnsi="宋体"/>
          <w:spacing w:val="20"/>
          <w:sz w:val="32"/>
          <w:szCs w:val="32"/>
        </w:rPr>
        <w:t>67</w:t>
      </w:r>
      <w:r>
        <w:rPr>
          <w:rFonts w:ascii="仿宋_GB2312" w:eastAsia="仿宋_GB2312" w:hAnsi="宋体"/>
          <w:spacing w:val="20"/>
          <w:sz w:val="32"/>
          <w:szCs w:val="32"/>
        </w:rPr>
        <w:t>8.96</w:t>
      </w:r>
      <w:r>
        <w:rPr>
          <w:rFonts w:ascii="仿宋_GB2312" w:eastAsia="仿宋_GB2312" w:hAnsi="宋体" w:hint="eastAsia"/>
          <w:spacing w:val="20"/>
          <w:sz w:val="32"/>
          <w:szCs w:val="32"/>
        </w:rPr>
        <w:t>元</w:t>
      </w:r>
      <w:r>
        <w:rPr>
          <w:rFonts w:ascii="仿宋_GB2312" w:eastAsia="仿宋_GB2312" w:hAnsi="宋体" w:hint="eastAsia"/>
          <w:sz w:val="32"/>
          <w:szCs w:val="32"/>
        </w:rPr>
        <w:t>，历年亏损造成原因为前期投资比较大，生源不饱和导致亏损,今年亏损系生源</w:t>
      </w:r>
      <w:r w:rsidR="00BD65A3">
        <w:rPr>
          <w:rFonts w:ascii="仿宋_GB2312" w:eastAsia="仿宋_GB2312" w:hAnsi="宋体" w:hint="eastAsia"/>
          <w:sz w:val="32"/>
          <w:szCs w:val="32"/>
        </w:rPr>
        <w:t>大幅度</w:t>
      </w:r>
      <w:r>
        <w:rPr>
          <w:rFonts w:ascii="仿宋_GB2312" w:eastAsia="仿宋_GB2312" w:hAnsi="宋体" w:hint="eastAsia"/>
          <w:sz w:val="32"/>
          <w:szCs w:val="32"/>
        </w:rPr>
        <w:t>减少所致。支出的渠道合法，支出的票据为合法票据。</w:t>
      </w:r>
    </w:p>
    <w:p w14:paraId="3D6EE29D"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 (六) 三方共管账户情况</w:t>
      </w:r>
    </w:p>
    <w:p w14:paraId="61D35B6C"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已按《南山区民办幼儿园“三方共管账户”管理暂行办法（试行）》，按要求开立三方共管账户，并及时足额存入监管资金。</w:t>
      </w:r>
    </w:p>
    <w:p w14:paraId="5E5287B9"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（七）会计报表情况</w:t>
      </w:r>
    </w:p>
    <w:p w14:paraId="13EFD372"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报表各项数据填写真实、全面、准确，成本分配数据准确，各表之间逻辑关系对照正确。</w:t>
      </w:r>
    </w:p>
    <w:p w14:paraId="5EDCC037"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（八）会计人员及会计基础工作情况</w:t>
      </w:r>
    </w:p>
    <w:p w14:paraId="49EBAE71"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幼儿园已聘用专职会计、出纳，财务人员聘用已实行回避制度，未发现有董事（理事）、园长及以上人员配偶的直系、三代以内的旁系亲属，在同一幼儿园担任财务人员。财务人员已按照《深圳市民办幼儿园财务管理办法（试行）》的要求进行会计核算，并使用《南山区民办幼儿园财务管理系统》，现金管理情况、记账及时准确，会计档案管理情况，会计基础工作规范，财务管理及内控制度健全。</w:t>
      </w:r>
    </w:p>
    <w:p w14:paraId="611E0549" w14:textId="77777777"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（九）上年度审计问题整改情况</w:t>
      </w:r>
    </w:p>
    <w:p w14:paraId="3E59A8CD" w14:textId="2D0567E0"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上年审计报告中提出的问题今年已有所改进, 但幼儿园与出资者（举办者）之间仍存在大额资金往来款</w:t>
      </w:r>
      <w:r>
        <w:rPr>
          <w:rFonts w:ascii="仿宋_GB2312" w:eastAsia="仿宋_GB2312" w:hAnsi="宋体"/>
          <w:sz w:val="32"/>
          <w:szCs w:val="32"/>
        </w:rPr>
        <w:t>。如：</w:t>
      </w:r>
      <w:r>
        <w:rPr>
          <w:rFonts w:ascii="仿宋_GB2312" w:eastAsia="仿宋_GB2312" w:hAnsi="宋体" w:hint="eastAsia"/>
          <w:sz w:val="32"/>
          <w:szCs w:val="32"/>
        </w:rPr>
        <w:t>2</w:t>
      </w:r>
      <w:r>
        <w:rPr>
          <w:rFonts w:ascii="仿宋_GB2312" w:eastAsia="仿宋_GB2312" w:hAnsi="宋体"/>
          <w:sz w:val="32"/>
          <w:szCs w:val="32"/>
        </w:rPr>
        <w:t>024年</w:t>
      </w:r>
      <w:r>
        <w:rPr>
          <w:rFonts w:ascii="仿宋_GB2312" w:eastAsia="仿宋_GB2312" w:hAnsi="宋体" w:hint="eastAsia"/>
          <w:sz w:val="32"/>
          <w:szCs w:val="32"/>
        </w:rPr>
        <w:t>幼</w:t>
      </w:r>
      <w:r>
        <w:rPr>
          <w:rFonts w:ascii="仿宋_GB2312" w:eastAsia="仿宋_GB2312" w:hAnsi="宋体" w:hint="eastAsia"/>
          <w:sz w:val="32"/>
          <w:szCs w:val="32"/>
        </w:rPr>
        <w:lastRenderedPageBreak/>
        <w:t>儿园向出资者（举办者）借款，借款金额5</w:t>
      </w:r>
      <w:r>
        <w:rPr>
          <w:rFonts w:ascii="仿宋_GB2312" w:eastAsia="仿宋_GB2312" w:hAnsi="宋体"/>
          <w:sz w:val="32"/>
          <w:szCs w:val="32"/>
        </w:rPr>
        <w:t>67</w:t>
      </w:r>
      <w:r>
        <w:rPr>
          <w:rFonts w:ascii="仿宋_GB2312" w:eastAsia="仿宋_GB2312" w:hAnsi="宋体" w:hint="eastAsia"/>
          <w:sz w:val="32"/>
          <w:szCs w:val="32"/>
        </w:rPr>
        <w:t>,0</w:t>
      </w:r>
      <w:r w:rsidR="000B56A3">
        <w:rPr>
          <w:rFonts w:ascii="仿宋_GB2312" w:eastAsia="仿宋_GB2312" w:hAnsi="宋体"/>
          <w:sz w:val="32"/>
          <w:szCs w:val="32"/>
        </w:rPr>
        <w:t>00</w:t>
      </w:r>
      <w:r>
        <w:rPr>
          <w:rFonts w:ascii="仿宋_GB2312" w:eastAsia="仿宋_GB2312" w:hAnsi="宋体"/>
          <w:sz w:val="32"/>
          <w:szCs w:val="32"/>
        </w:rPr>
        <w:t>元</w:t>
      </w:r>
      <w:r>
        <w:rPr>
          <w:rFonts w:ascii="仿宋_GB2312" w:eastAsia="仿宋_GB2312" w:hAnsi="宋体" w:hint="eastAsia"/>
          <w:sz w:val="32"/>
          <w:szCs w:val="32"/>
        </w:rPr>
        <w:t>。</w:t>
      </w:r>
    </w:p>
    <w:p w14:paraId="7333647D" w14:textId="77777777" w:rsidR="00371E8F" w:rsidRPr="000B56A3" w:rsidRDefault="00371E8F">
      <w:pPr>
        <w:spacing w:line="580" w:lineRule="exact"/>
        <w:ind w:firstLineChars="200" w:firstLine="643"/>
        <w:jc w:val="left"/>
        <w:rPr>
          <w:rFonts w:ascii="仿宋_GB2312" w:eastAsia="仿宋_GB2312" w:hAnsi="宋体"/>
          <w:b/>
          <w:sz w:val="32"/>
          <w:szCs w:val="32"/>
        </w:rPr>
      </w:pPr>
    </w:p>
    <w:p w14:paraId="3BE59B10" w14:textId="77777777" w:rsidR="00371E8F" w:rsidRDefault="0093488D">
      <w:pPr>
        <w:widowControl/>
        <w:adjustRightInd w:val="0"/>
        <w:snapToGrid w:val="0"/>
        <w:spacing w:line="580" w:lineRule="exact"/>
        <w:ind w:firstLineChars="200" w:firstLine="643"/>
        <w:outlineLvl w:val="1"/>
        <w:rPr>
          <w:rFonts w:ascii="仿宋_GB2312" w:eastAsia="仿宋_GB2312" w:hAnsi="宋体"/>
          <w:b/>
          <w:sz w:val="32"/>
          <w:szCs w:val="32"/>
        </w:rPr>
      </w:pPr>
      <w:r>
        <w:rPr>
          <w:rFonts w:ascii="仿宋_GB2312" w:eastAsia="仿宋_GB2312" w:hAnsi="宋体" w:hint="eastAsia"/>
          <w:b/>
          <w:sz w:val="32"/>
          <w:szCs w:val="32"/>
        </w:rPr>
        <w:t>六、审计建议</w:t>
      </w:r>
    </w:p>
    <w:p w14:paraId="3ED022DC" w14:textId="77777777" w:rsidR="00371E8F" w:rsidRDefault="0093488D">
      <w:pPr>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审计时发现：</w:t>
      </w:r>
    </w:p>
    <w:p w14:paraId="45582B32" w14:textId="77777777" w:rsidR="00371E8F" w:rsidRDefault="0093488D">
      <w:pPr>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幼儿园存在少量的费用收据入账。</w:t>
      </w:r>
    </w:p>
    <w:p w14:paraId="60BF6DB7" w14:textId="4F11B45D" w:rsidR="00371E8F" w:rsidRDefault="0093488D">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幼儿园与出资者（举办者）之间仍存在大额资金往来款</w:t>
      </w:r>
      <w:r>
        <w:rPr>
          <w:rFonts w:ascii="仿宋_GB2312" w:eastAsia="仿宋_GB2312" w:hAnsi="宋体"/>
          <w:sz w:val="32"/>
          <w:szCs w:val="32"/>
        </w:rPr>
        <w:t>。如：</w:t>
      </w:r>
      <w:r>
        <w:rPr>
          <w:rFonts w:ascii="仿宋_GB2312" w:eastAsia="仿宋_GB2312" w:hAnsi="宋体" w:hint="eastAsia"/>
          <w:sz w:val="32"/>
          <w:szCs w:val="32"/>
        </w:rPr>
        <w:t>2</w:t>
      </w:r>
      <w:r>
        <w:rPr>
          <w:rFonts w:ascii="仿宋_GB2312" w:eastAsia="仿宋_GB2312" w:hAnsi="宋体"/>
          <w:sz w:val="32"/>
          <w:szCs w:val="32"/>
        </w:rPr>
        <w:t>024年</w:t>
      </w:r>
      <w:r>
        <w:rPr>
          <w:rFonts w:ascii="仿宋_GB2312" w:eastAsia="仿宋_GB2312" w:hAnsi="宋体" w:hint="eastAsia"/>
          <w:sz w:val="32"/>
          <w:szCs w:val="32"/>
        </w:rPr>
        <w:t>幼儿园向出资者（举办者）借款，借款金额5</w:t>
      </w:r>
      <w:r>
        <w:rPr>
          <w:rFonts w:ascii="仿宋_GB2312" w:eastAsia="仿宋_GB2312" w:hAnsi="宋体"/>
          <w:sz w:val="32"/>
          <w:szCs w:val="32"/>
        </w:rPr>
        <w:t>67</w:t>
      </w:r>
      <w:r>
        <w:rPr>
          <w:rFonts w:ascii="仿宋_GB2312" w:eastAsia="仿宋_GB2312" w:hAnsi="宋体" w:hint="eastAsia"/>
          <w:sz w:val="32"/>
          <w:szCs w:val="32"/>
        </w:rPr>
        <w:t>,0</w:t>
      </w:r>
      <w:r>
        <w:rPr>
          <w:rFonts w:ascii="仿宋_GB2312" w:eastAsia="仿宋_GB2312" w:hAnsi="宋体"/>
          <w:sz w:val="32"/>
          <w:szCs w:val="32"/>
        </w:rPr>
        <w:t>00元</w:t>
      </w:r>
      <w:r>
        <w:rPr>
          <w:rFonts w:ascii="仿宋_GB2312" w:eastAsia="仿宋_GB2312" w:hAnsi="宋体" w:hint="eastAsia"/>
          <w:sz w:val="32"/>
          <w:szCs w:val="32"/>
        </w:rPr>
        <w:t>。</w:t>
      </w:r>
    </w:p>
    <w:p w14:paraId="524FF845" w14:textId="77777777" w:rsidR="00371E8F" w:rsidRDefault="0093488D">
      <w:pPr>
        <w:topLinePunct/>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审计意见和建议：</w:t>
      </w:r>
    </w:p>
    <w:p w14:paraId="043E5037" w14:textId="77777777" w:rsidR="00371E8F" w:rsidRDefault="0093488D">
      <w:pPr>
        <w:widowControl/>
        <w:numPr>
          <w:ilvl w:val="0"/>
          <w:numId w:val="4"/>
        </w:numPr>
        <w:adjustRightInd w:val="0"/>
        <w:snapToGrid w:val="0"/>
        <w:spacing w:line="580" w:lineRule="exact"/>
        <w:ind w:left="0" w:firstLineChars="200" w:firstLine="640"/>
        <w:outlineLvl w:val="2"/>
        <w:rPr>
          <w:rFonts w:ascii="仿宋_GB2312" w:eastAsia="仿宋_GB2312" w:hAnsi="宋体"/>
          <w:sz w:val="32"/>
          <w:szCs w:val="32"/>
        </w:rPr>
      </w:pPr>
      <w:r>
        <w:rPr>
          <w:rFonts w:ascii="仿宋_GB2312" w:eastAsia="仿宋_GB2312" w:hAnsi="宋体" w:hint="eastAsia"/>
          <w:sz w:val="32"/>
          <w:szCs w:val="32"/>
        </w:rPr>
        <w:t>建议幼儿园加强和完善会计基础工作，规范会计核算，相关费用或资产的报销及入账应取得合法合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票据，杜绝收据入账等不合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票据使用现象。</w:t>
      </w:r>
    </w:p>
    <w:p w14:paraId="6854CFC0" w14:textId="77777777" w:rsidR="00371E8F" w:rsidRDefault="0093488D">
      <w:pPr>
        <w:widowControl/>
        <w:numPr>
          <w:ilvl w:val="0"/>
          <w:numId w:val="4"/>
        </w:numPr>
        <w:topLinePunct/>
        <w:adjustRightInd w:val="0"/>
        <w:snapToGrid w:val="0"/>
        <w:spacing w:line="580" w:lineRule="exact"/>
        <w:ind w:left="0" w:firstLineChars="200" w:firstLine="640"/>
        <w:jc w:val="left"/>
        <w:outlineLvl w:val="2"/>
        <w:rPr>
          <w:rFonts w:ascii="仿宋_GB2312" w:eastAsia="仿宋_GB2312" w:hAnsi="宋体"/>
          <w:sz w:val="32"/>
          <w:szCs w:val="32"/>
        </w:rPr>
      </w:pPr>
      <w:r>
        <w:rPr>
          <w:rFonts w:ascii="仿宋_GB2312" w:eastAsia="仿宋_GB2312" w:hAnsi="宋体" w:hint="eastAsia"/>
          <w:sz w:val="32"/>
          <w:szCs w:val="32"/>
        </w:rPr>
        <w:t>建议幼儿园按照《深圳市民办幼儿园财务管理办法（试行）》的通知要求，全面、准确核算会计业务。</w:t>
      </w:r>
    </w:p>
    <w:p w14:paraId="0429C5FE" w14:textId="77777777" w:rsidR="00371E8F" w:rsidRDefault="00371E8F">
      <w:pPr>
        <w:widowControl/>
        <w:adjustRightInd w:val="0"/>
        <w:snapToGrid w:val="0"/>
        <w:spacing w:line="580" w:lineRule="exact"/>
        <w:ind w:firstLineChars="200" w:firstLine="640"/>
        <w:outlineLvl w:val="2"/>
        <w:rPr>
          <w:rFonts w:ascii="仿宋_GB2312" w:eastAsia="仿宋_GB2312" w:hAnsi="宋体"/>
          <w:sz w:val="32"/>
          <w:szCs w:val="32"/>
        </w:rPr>
      </w:pPr>
    </w:p>
    <w:p w14:paraId="51791A43" w14:textId="77777777" w:rsidR="00371E8F" w:rsidRDefault="00371E8F">
      <w:pPr>
        <w:widowControl/>
        <w:adjustRightInd w:val="0"/>
        <w:snapToGrid w:val="0"/>
        <w:spacing w:line="580" w:lineRule="exact"/>
        <w:outlineLvl w:val="2"/>
        <w:rPr>
          <w:rFonts w:ascii="仿宋_GB2312" w:eastAsia="仿宋_GB2312" w:hAnsi="宋体"/>
          <w:sz w:val="32"/>
          <w:szCs w:val="32"/>
        </w:rPr>
      </w:pPr>
    </w:p>
    <w:p w14:paraId="51A3875D" w14:textId="77777777" w:rsidR="00371E8F" w:rsidRDefault="00371E8F">
      <w:pPr>
        <w:widowControl/>
        <w:adjustRightInd w:val="0"/>
        <w:snapToGrid w:val="0"/>
        <w:spacing w:line="580" w:lineRule="exact"/>
        <w:outlineLvl w:val="1"/>
        <w:rPr>
          <w:rFonts w:ascii="仿宋_GB2312" w:eastAsia="仿宋_GB2312" w:hAnsi="宋体"/>
          <w:b/>
          <w:sz w:val="32"/>
          <w:szCs w:val="32"/>
        </w:rPr>
      </w:pPr>
    </w:p>
    <w:p w14:paraId="08567DA2" w14:textId="77777777" w:rsidR="00371E8F" w:rsidRDefault="00371E8F">
      <w:pPr>
        <w:spacing w:line="580" w:lineRule="exact"/>
        <w:ind w:firstLineChars="200" w:firstLine="640"/>
        <w:jc w:val="left"/>
        <w:rPr>
          <w:rFonts w:ascii="仿宋_GB2312" w:eastAsia="仿宋_GB2312" w:hAnsi="宋体"/>
          <w:sz w:val="32"/>
          <w:szCs w:val="32"/>
        </w:rPr>
      </w:pPr>
    </w:p>
    <w:sectPr w:rsidR="00371E8F">
      <w:pgSz w:w="11906" w:h="16838"/>
      <w:pgMar w:top="1440" w:right="1474" w:bottom="1440" w:left="158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F89F3" w14:textId="77777777" w:rsidR="009D5D90" w:rsidRDefault="009D5D90">
      <w:r>
        <w:separator/>
      </w:r>
    </w:p>
  </w:endnote>
  <w:endnote w:type="continuationSeparator" w:id="0">
    <w:p w14:paraId="2415E348" w14:textId="77777777" w:rsidR="009D5D90" w:rsidRDefault="009D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140C5" w14:textId="77777777" w:rsidR="00833A02" w:rsidRDefault="00833A02">
    <w:pPr>
      <w:pStyle w:val="a5"/>
      <w:jc w:val="center"/>
    </w:pPr>
    <w:r>
      <w:fldChar w:fldCharType="begin"/>
    </w:r>
    <w:r>
      <w:instrText xml:space="preserve"> PAGE   \* MERGEFORMAT </w:instrText>
    </w:r>
    <w:r>
      <w:fldChar w:fldCharType="separate"/>
    </w:r>
    <w:r>
      <w:rPr>
        <w:lang w:val="zh-CN"/>
      </w:rPr>
      <w:t>22</w:t>
    </w:r>
    <w:r>
      <w:rPr>
        <w:lang w:val="zh-CN"/>
      </w:rPr>
      <w:fldChar w:fldCharType="end"/>
    </w:r>
  </w:p>
  <w:p w14:paraId="177E49C8" w14:textId="77777777" w:rsidR="00833A02" w:rsidRDefault="00833A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E2E7F" w14:textId="77777777" w:rsidR="00833A02" w:rsidRDefault="00833A0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694878"/>
    </w:sdtPr>
    <w:sdtEndPr/>
    <w:sdtContent>
      <w:p w14:paraId="3206612B" w14:textId="77777777" w:rsidR="00833A02" w:rsidRDefault="00833A02">
        <w:pPr>
          <w:pStyle w:val="a5"/>
          <w:jc w:val="center"/>
        </w:pPr>
        <w:r>
          <w:fldChar w:fldCharType="begin"/>
        </w:r>
        <w:r>
          <w:instrText>PAGE   \* MERGEFORMAT</w:instrText>
        </w:r>
        <w:r>
          <w:fldChar w:fldCharType="separate"/>
        </w:r>
        <w:r w:rsidR="00E20EAD" w:rsidRPr="00E20EAD">
          <w:rPr>
            <w:noProof/>
            <w:lang w:val="zh-CN"/>
          </w:rPr>
          <w:t>1</w:t>
        </w:r>
        <w:r>
          <w:fldChar w:fldCharType="end"/>
        </w:r>
      </w:p>
    </w:sdtContent>
  </w:sdt>
  <w:p w14:paraId="12432FFB" w14:textId="77777777" w:rsidR="00833A02" w:rsidRDefault="00833A0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D073" w14:textId="77777777" w:rsidR="00833A02" w:rsidRDefault="00833A02">
    <w:pPr>
      <w:pStyle w:val="a5"/>
      <w:jc w:val="center"/>
    </w:pPr>
    <w:r>
      <w:fldChar w:fldCharType="begin"/>
    </w:r>
    <w:r>
      <w:instrText xml:space="preserve"> PAGE   \* MERGEFORMAT </w:instrText>
    </w:r>
    <w:r>
      <w:fldChar w:fldCharType="separate"/>
    </w:r>
    <w:r w:rsidR="00E20EAD" w:rsidRPr="00E20EAD">
      <w:rPr>
        <w:noProof/>
        <w:lang w:val="zh-CN"/>
      </w:rPr>
      <w:t>19</w:t>
    </w:r>
    <w:r>
      <w:rPr>
        <w:lang w:val="zh-CN"/>
      </w:rPr>
      <w:fldChar w:fldCharType="end"/>
    </w:r>
  </w:p>
  <w:p w14:paraId="6027C129" w14:textId="77777777" w:rsidR="00833A02" w:rsidRDefault="00833A02">
    <w:pPr>
      <w:pStyle w:val="a5"/>
    </w:pPr>
  </w:p>
  <w:p w14:paraId="17F50F8C" w14:textId="77777777" w:rsidR="00833A02" w:rsidRDefault="00833A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67F5B" w14:textId="77777777" w:rsidR="009D5D90" w:rsidRDefault="009D5D90">
      <w:r>
        <w:separator/>
      </w:r>
    </w:p>
  </w:footnote>
  <w:footnote w:type="continuationSeparator" w:id="0">
    <w:p w14:paraId="130B359D" w14:textId="77777777" w:rsidR="009D5D90" w:rsidRDefault="009D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BEC65" w14:textId="77777777" w:rsidR="00833A02" w:rsidRDefault="00833A02">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B8AFC" w14:textId="77777777" w:rsidR="00833A02" w:rsidRDefault="00833A02">
    <w:pPr>
      <w:pStyle w:val="a6"/>
      <w:pBdr>
        <w:bottom w:val="none" w:sz="0" w:space="0" w:color="auto"/>
      </w:pBdr>
    </w:pPr>
  </w:p>
  <w:p w14:paraId="74F71F3C" w14:textId="77777777" w:rsidR="00833A02" w:rsidRDefault="00833A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7995"/>
    <w:multiLevelType w:val="multilevel"/>
    <w:tmpl w:val="0D187995"/>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
    <w:nsid w:val="57188D25"/>
    <w:multiLevelType w:val="singleLevel"/>
    <w:tmpl w:val="57188D25"/>
    <w:lvl w:ilvl="0">
      <w:start w:val="4"/>
      <w:numFmt w:val="chineseCounting"/>
      <w:suff w:val="nothing"/>
      <w:lvlText w:val="%1、"/>
      <w:lvlJc w:val="left"/>
    </w:lvl>
  </w:abstractNum>
  <w:abstractNum w:abstractNumId="2">
    <w:nsid w:val="6000285E"/>
    <w:multiLevelType w:val="multilevel"/>
    <w:tmpl w:val="6000285E"/>
    <w:lvl w:ilvl="0">
      <w:start w:val="4"/>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7A5C7B7C"/>
    <w:multiLevelType w:val="multilevel"/>
    <w:tmpl w:val="7A5C7B7C"/>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AwNTQxNmYzYzAwNTQwOWY2NWMwMzUyMGM1ZDlhNTkifQ=="/>
  </w:docVars>
  <w:rsids>
    <w:rsidRoot w:val="00172A27"/>
    <w:rsid w:val="00002670"/>
    <w:rsid w:val="00004642"/>
    <w:rsid w:val="0000559E"/>
    <w:rsid w:val="00007C1B"/>
    <w:rsid w:val="000117B1"/>
    <w:rsid w:val="00012B0A"/>
    <w:rsid w:val="00015E0C"/>
    <w:rsid w:val="00020390"/>
    <w:rsid w:val="000241F9"/>
    <w:rsid w:val="00024F8F"/>
    <w:rsid w:val="00026410"/>
    <w:rsid w:val="00027CB4"/>
    <w:rsid w:val="00031614"/>
    <w:rsid w:val="00035460"/>
    <w:rsid w:val="00036095"/>
    <w:rsid w:val="00036263"/>
    <w:rsid w:val="00036E8B"/>
    <w:rsid w:val="00036F9C"/>
    <w:rsid w:val="00037C04"/>
    <w:rsid w:val="00037D84"/>
    <w:rsid w:val="00041600"/>
    <w:rsid w:val="00042536"/>
    <w:rsid w:val="000431E7"/>
    <w:rsid w:val="00043C56"/>
    <w:rsid w:val="00044E90"/>
    <w:rsid w:val="0004591A"/>
    <w:rsid w:val="0004697C"/>
    <w:rsid w:val="00047572"/>
    <w:rsid w:val="00050724"/>
    <w:rsid w:val="00050F8B"/>
    <w:rsid w:val="00051A01"/>
    <w:rsid w:val="00051A14"/>
    <w:rsid w:val="00052F46"/>
    <w:rsid w:val="00056A19"/>
    <w:rsid w:val="00056D8D"/>
    <w:rsid w:val="00060A0A"/>
    <w:rsid w:val="00060AFB"/>
    <w:rsid w:val="000618D7"/>
    <w:rsid w:val="00061A05"/>
    <w:rsid w:val="00061D2F"/>
    <w:rsid w:val="00063CC7"/>
    <w:rsid w:val="00065545"/>
    <w:rsid w:val="0006569F"/>
    <w:rsid w:val="00067CEF"/>
    <w:rsid w:val="000706AF"/>
    <w:rsid w:val="00076084"/>
    <w:rsid w:val="00076941"/>
    <w:rsid w:val="00077ABB"/>
    <w:rsid w:val="0008135C"/>
    <w:rsid w:val="00083031"/>
    <w:rsid w:val="00083B82"/>
    <w:rsid w:val="00085D25"/>
    <w:rsid w:val="00085E55"/>
    <w:rsid w:val="000918A5"/>
    <w:rsid w:val="00091D44"/>
    <w:rsid w:val="000920B9"/>
    <w:rsid w:val="00092459"/>
    <w:rsid w:val="00094E3C"/>
    <w:rsid w:val="00097470"/>
    <w:rsid w:val="000A0ACB"/>
    <w:rsid w:val="000A1954"/>
    <w:rsid w:val="000A1E84"/>
    <w:rsid w:val="000A2F31"/>
    <w:rsid w:val="000A3CE6"/>
    <w:rsid w:val="000A5896"/>
    <w:rsid w:val="000A5A03"/>
    <w:rsid w:val="000A7352"/>
    <w:rsid w:val="000B0C7B"/>
    <w:rsid w:val="000B56A3"/>
    <w:rsid w:val="000C1098"/>
    <w:rsid w:val="000C290B"/>
    <w:rsid w:val="000C505F"/>
    <w:rsid w:val="000C57D8"/>
    <w:rsid w:val="000C5EC5"/>
    <w:rsid w:val="000C628A"/>
    <w:rsid w:val="000C70A9"/>
    <w:rsid w:val="000D268F"/>
    <w:rsid w:val="000D2B24"/>
    <w:rsid w:val="000D47B4"/>
    <w:rsid w:val="000D50EC"/>
    <w:rsid w:val="000D5896"/>
    <w:rsid w:val="000E1177"/>
    <w:rsid w:val="000E7C62"/>
    <w:rsid w:val="000E7EBF"/>
    <w:rsid w:val="000F0A42"/>
    <w:rsid w:val="000F1366"/>
    <w:rsid w:val="000F2669"/>
    <w:rsid w:val="000F28AC"/>
    <w:rsid w:val="000F4336"/>
    <w:rsid w:val="000F67ED"/>
    <w:rsid w:val="000F7B72"/>
    <w:rsid w:val="00101D7E"/>
    <w:rsid w:val="00106A21"/>
    <w:rsid w:val="00112C04"/>
    <w:rsid w:val="001139F6"/>
    <w:rsid w:val="00116EC0"/>
    <w:rsid w:val="0011704C"/>
    <w:rsid w:val="00120C3A"/>
    <w:rsid w:val="0012164F"/>
    <w:rsid w:val="0012204F"/>
    <w:rsid w:val="00122A13"/>
    <w:rsid w:val="00122C71"/>
    <w:rsid w:val="00124009"/>
    <w:rsid w:val="00126CD9"/>
    <w:rsid w:val="00127135"/>
    <w:rsid w:val="001279DA"/>
    <w:rsid w:val="00127DD6"/>
    <w:rsid w:val="00130451"/>
    <w:rsid w:val="001334A0"/>
    <w:rsid w:val="00133C2B"/>
    <w:rsid w:val="00134B1B"/>
    <w:rsid w:val="00135976"/>
    <w:rsid w:val="001359FF"/>
    <w:rsid w:val="00136858"/>
    <w:rsid w:val="00137177"/>
    <w:rsid w:val="00141049"/>
    <w:rsid w:val="00141DBB"/>
    <w:rsid w:val="001506A5"/>
    <w:rsid w:val="00150E41"/>
    <w:rsid w:val="00150ED7"/>
    <w:rsid w:val="0015157F"/>
    <w:rsid w:val="001537EF"/>
    <w:rsid w:val="00155028"/>
    <w:rsid w:val="0015699A"/>
    <w:rsid w:val="00156FAD"/>
    <w:rsid w:val="001573F5"/>
    <w:rsid w:val="00157517"/>
    <w:rsid w:val="00160BF3"/>
    <w:rsid w:val="001615CB"/>
    <w:rsid w:val="001633B9"/>
    <w:rsid w:val="001634BC"/>
    <w:rsid w:val="00164941"/>
    <w:rsid w:val="00166F78"/>
    <w:rsid w:val="00167CA2"/>
    <w:rsid w:val="001712AD"/>
    <w:rsid w:val="00172579"/>
    <w:rsid w:val="001726BA"/>
    <w:rsid w:val="0017289E"/>
    <w:rsid w:val="00172A27"/>
    <w:rsid w:val="0017323E"/>
    <w:rsid w:val="00173C45"/>
    <w:rsid w:val="001751CF"/>
    <w:rsid w:val="001760F7"/>
    <w:rsid w:val="001761F0"/>
    <w:rsid w:val="00176E45"/>
    <w:rsid w:val="00176FBB"/>
    <w:rsid w:val="001775E1"/>
    <w:rsid w:val="00182E31"/>
    <w:rsid w:val="00184537"/>
    <w:rsid w:val="00184CE1"/>
    <w:rsid w:val="00184F38"/>
    <w:rsid w:val="00186754"/>
    <w:rsid w:val="00186DF1"/>
    <w:rsid w:val="00187B80"/>
    <w:rsid w:val="001936FA"/>
    <w:rsid w:val="00193FB3"/>
    <w:rsid w:val="001947CD"/>
    <w:rsid w:val="001A498F"/>
    <w:rsid w:val="001A56AD"/>
    <w:rsid w:val="001A616C"/>
    <w:rsid w:val="001A69E1"/>
    <w:rsid w:val="001B0C26"/>
    <w:rsid w:val="001B0CFD"/>
    <w:rsid w:val="001B1113"/>
    <w:rsid w:val="001B30A6"/>
    <w:rsid w:val="001B612C"/>
    <w:rsid w:val="001B679A"/>
    <w:rsid w:val="001B708E"/>
    <w:rsid w:val="001B772F"/>
    <w:rsid w:val="001C4056"/>
    <w:rsid w:val="001C468E"/>
    <w:rsid w:val="001C608B"/>
    <w:rsid w:val="001C7AEF"/>
    <w:rsid w:val="001D0D7A"/>
    <w:rsid w:val="001D1B31"/>
    <w:rsid w:val="001D1BAC"/>
    <w:rsid w:val="001D1D11"/>
    <w:rsid w:val="001E0982"/>
    <w:rsid w:val="001E187B"/>
    <w:rsid w:val="001E4A1D"/>
    <w:rsid w:val="001E5212"/>
    <w:rsid w:val="001E5862"/>
    <w:rsid w:val="001E70BA"/>
    <w:rsid w:val="001F0A90"/>
    <w:rsid w:val="001F27BF"/>
    <w:rsid w:val="001F3368"/>
    <w:rsid w:val="001F3E5B"/>
    <w:rsid w:val="001F5998"/>
    <w:rsid w:val="001F695A"/>
    <w:rsid w:val="002005C4"/>
    <w:rsid w:val="00200DD5"/>
    <w:rsid w:val="002018CB"/>
    <w:rsid w:val="00202144"/>
    <w:rsid w:val="00203A5B"/>
    <w:rsid w:val="00205963"/>
    <w:rsid w:val="00206A9D"/>
    <w:rsid w:val="00212F51"/>
    <w:rsid w:val="002140B1"/>
    <w:rsid w:val="0021559D"/>
    <w:rsid w:val="00216123"/>
    <w:rsid w:val="00221198"/>
    <w:rsid w:val="002213BE"/>
    <w:rsid w:val="00221C98"/>
    <w:rsid w:val="0022745D"/>
    <w:rsid w:val="00227F11"/>
    <w:rsid w:val="0023126C"/>
    <w:rsid w:val="00231598"/>
    <w:rsid w:val="002316E1"/>
    <w:rsid w:val="002338A4"/>
    <w:rsid w:val="00233A4B"/>
    <w:rsid w:val="00234478"/>
    <w:rsid w:val="002364F9"/>
    <w:rsid w:val="00236941"/>
    <w:rsid w:val="00236A39"/>
    <w:rsid w:val="002405E5"/>
    <w:rsid w:val="00240C2E"/>
    <w:rsid w:val="002410F1"/>
    <w:rsid w:val="00245322"/>
    <w:rsid w:val="002474B6"/>
    <w:rsid w:val="00251454"/>
    <w:rsid w:val="002517D5"/>
    <w:rsid w:val="0025205D"/>
    <w:rsid w:val="00253655"/>
    <w:rsid w:val="00256F88"/>
    <w:rsid w:val="00261898"/>
    <w:rsid w:val="0026227F"/>
    <w:rsid w:val="002625DD"/>
    <w:rsid w:val="002626C6"/>
    <w:rsid w:val="0026445A"/>
    <w:rsid w:val="00264CF3"/>
    <w:rsid w:val="00264DBD"/>
    <w:rsid w:val="002663D7"/>
    <w:rsid w:val="0027158A"/>
    <w:rsid w:val="00271633"/>
    <w:rsid w:val="00272D0F"/>
    <w:rsid w:val="00273450"/>
    <w:rsid w:val="0027374A"/>
    <w:rsid w:val="00274AED"/>
    <w:rsid w:val="00274D90"/>
    <w:rsid w:val="00275794"/>
    <w:rsid w:val="00277DB3"/>
    <w:rsid w:val="00281610"/>
    <w:rsid w:val="002819EB"/>
    <w:rsid w:val="00281EE4"/>
    <w:rsid w:val="002821AF"/>
    <w:rsid w:val="0028235D"/>
    <w:rsid w:val="00283C2C"/>
    <w:rsid w:val="0028452F"/>
    <w:rsid w:val="0028542D"/>
    <w:rsid w:val="0028552F"/>
    <w:rsid w:val="00285C73"/>
    <w:rsid w:val="00290FF3"/>
    <w:rsid w:val="002918C3"/>
    <w:rsid w:val="00291B93"/>
    <w:rsid w:val="00292F70"/>
    <w:rsid w:val="002942AD"/>
    <w:rsid w:val="00295214"/>
    <w:rsid w:val="00297994"/>
    <w:rsid w:val="002A32E2"/>
    <w:rsid w:val="002A351F"/>
    <w:rsid w:val="002A455D"/>
    <w:rsid w:val="002A4972"/>
    <w:rsid w:val="002A5727"/>
    <w:rsid w:val="002A67CF"/>
    <w:rsid w:val="002A782D"/>
    <w:rsid w:val="002A7D51"/>
    <w:rsid w:val="002B0A3F"/>
    <w:rsid w:val="002B0ED4"/>
    <w:rsid w:val="002B33E4"/>
    <w:rsid w:val="002B401D"/>
    <w:rsid w:val="002B5ED1"/>
    <w:rsid w:val="002B6AA0"/>
    <w:rsid w:val="002B75AD"/>
    <w:rsid w:val="002C02B6"/>
    <w:rsid w:val="002C2F20"/>
    <w:rsid w:val="002C3E93"/>
    <w:rsid w:val="002C442C"/>
    <w:rsid w:val="002C4B93"/>
    <w:rsid w:val="002D0F43"/>
    <w:rsid w:val="002D37A1"/>
    <w:rsid w:val="002D5C43"/>
    <w:rsid w:val="002D7025"/>
    <w:rsid w:val="002D7DCB"/>
    <w:rsid w:val="002D7FAD"/>
    <w:rsid w:val="002E16F9"/>
    <w:rsid w:val="002E1791"/>
    <w:rsid w:val="002E18BE"/>
    <w:rsid w:val="002E32D9"/>
    <w:rsid w:val="002E3563"/>
    <w:rsid w:val="002E5992"/>
    <w:rsid w:val="002E5DB7"/>
    <w:rsid w:val="002F2FC2"/>
    <w:rsid w:val="002F54A8"/>
    <w:rsid w:val="002F6271"/>
    <w:rsid w:val="002F7DB9"/>
    <w:rsid w:val="003000E3"/>
    <w:rsid w:val="00301337"/>
    <w:rsid w:val="00302DA4"/>
    <w:rsid w:val="00303223"/>
    <w:rsid w:val="003034D5"/>
    <w:rsid w:val="003040A1"/>
    <w:rsid w:val="003059CD"/>
    <w:rsid w:val="00305E33"/>
    <w:rsid w:val="003111A4"/>
    <w:rsid w:val="003118CF"/>
    <w:rsid w:val="00311B4E"/>
    <w:rsid w:val="00312221"/>
    <w:rsid w:val="003126BC"/>
    <w:rsid w:val="00314A9E"/>
    <w:rsid w:val="00315438"/>
    <w:rsid w:val="0031605C"/>
    <w:rsid w:val="00316729"/>
    <w:rsid w:val="0031794A"/>
    <w:rsid w:val="003208FE"/>
    <w:rsid w:val="00325DAE"/>
    <w:rsid w:val="00325FDC"/>
    <w:rsid w:val="00327C36"/>
    <w:rsid w:val="003321E7"/>
    <w:rsid w:val="0033416E"/>
    <w:rsid w:val="00334264"/>
    <w:rsid w:val="0033627D"/>
    <w:rsid w:val="00336EA7"/>
    <w:rsid w:val="00337369"/>
    <w:rsid w:val="003408F6"/>
    <w:rsid w:val="003412D4"/>
    <w:rsid w:val="003431E0"/>
    <w:rsid w:val="003468BC"/>
    <w:rsid w:val="00347872"/>
    <w:rsid w:val="00350067"/>
    <w:rsid w:val="00351B6B"/>
    <w:rsid w:val="00351F64"/>
    <w:rsid w:val="003538D7"/>
    <w:rsid w:val="00354636"/>
    <w:rsid w:val="00355BE8"/>
    <w:rsid w:val="00355CE9"/>
    <w:rsid w:val="003567E1"/>
    <w:rsid w:val="00356D10"/>
    <w:rsid w:val="00356D31"/>
    <w:rsid w:val="00361360"/>
    <w:rsid w:val="003615BF"/>
    <w:rsid w:val="00363CA9"/>
    <w:rsid w:val="00365005"/>
    <w:rsid w:val="003652B2"/>
    <w:rsid w:val="00367AD6"/>
    <w:rsid w:val="0037090A"/>
    <w:rsid w:val="00371E8F"/>
    <w:rsid w:val="00374078"/>
    <w:rsid w:val="00375048"/>
    <w:rsid w:val="003758EA"/>
    <w:rsid w:val="00377B68"/>
    <w:rsid w:val="00381531"/>
    <w:rsid w:val="003823DF"/>
    <w:rsid w:val="00387D8C"/>
    <w:rsid w:val="00390193"/>
    <w:rsid w:val="003911A5"/>
    <w:rsid w:val="00391E20"/>
    <w:rsid w:val="003920B2"/>
    <w:rsid w:val="00395004"/>
    <w:rsid w:val="003A0AFA"/>
    <w:rsid w:val="003A2AD7"/>
    <w:rsid w:val="003A38EA"/>
    <w:rsid w:val="003A451E"/>
    <w:rsid w:val="003A4C84"/>
    <w:rsid w:val="003A59E3"/>
    <w:rsid w:val="003B2A3D"/>
    <w:rsid w:val="003B4D6D"/>
    <w:rsid w:val="003B6598"/>
    <w:rsid w:val="003B6AC8"/>
    <w:rsid w:val="003B7A9B"/>
    <w:rsid w:val="003C0014"/>
    <w:rsid w:val="003C3519"/>
    <w:rsid w:val="003C42F4"/>
    <w:rsid w:val="003C4308"/>
    <w:rsid w:val="003C5A4C"/>
    <w:rsid w:val="003C5C8B"/>
    <w:rsid w:val="003C7A9C"/>
    <w:rsid w:val="003C7BB4"/>
    <w:rsid w:val="003C7DAD"/>
    <w:rsid w:val="003D0DE6"/>
    <w:rsid w:val="003D36FF"/>
    <w:rsid w:val="003D5B5F"/>
    <w:rsid w:val="003D7026"/>
    <w:rsid w:val="003E3876"/>
    <w:rsid w:val="003E50AF"/>
    <w:rsid w:val="003E6A74"/>
    <w:rsid w:val="003E7494"/>
    <w:rsid w:val="003F3323"/>
    <w:rsid w:val="003F6477"/>
    <w:rsid w:val="003F6C1B"/>
    <w:rsid w:val="00401132"/>
    <w:rsid w:val="00401F10"/>
    <w:rsid w:val="004045E9"/>
    <w:rsid w:val="00405544"/>
    <w:rsid w:val="00405E60"/>
    <w:rsid w:val="0040682C"/>
    <w:rsid w:val="004138BA"/>
    <w:rsid w:val="00413AA4"/>
    <w:rsid w:val="00415EB5"/>
    <w:rsid w:val="0041635F"/>
    <w:rsid w:val="00416EFA"/>
    <w:rsid w:val="00420283"/>
    <w:rsid w:val="00420813"/>
    <w:rsid w:val="0042251C"/>
    <w:rsid w:val="0042274D"/>
    <w:rsid w:val="00423A48"/>
    <w:rsid w:val="00426ADB"/>
    <w:rsid w:val="00430B80"/>
    <w:rsid w:val="0043638D"/>
    <w:rsid w:val="00437229"/>
    <w:rsid w:val="00440CA3"/>
    <w:rsid w:val="00441188"/>
    <w:rsid w:val="00441360"/>
    <w:rsid w:val="004417C6"/>
    <w:rsid w:val="00444B61"/>
    <w:rsid w:val="00445105"/>
    <w:rsid w:val="00447779"/>
    <w:rsid w:val="00450AE4"/>
    <w:rsid w:val="0045165B"/>
    <w:rsid w:val="00451E8B"/>
    <w:rsid w:val="0045254D"/>
    <w:rsid w:val="00452C21"/>
    <w:rsid w:val="00456C77"/>
    <w:rsid w:val="00456C85"/>
    <w:rsid w:val="0046039D"/>
    <w:rsid w:val="00460F4D"/>
    <w:rsid w:val="0046288B"/>
    <w:rsid w:val="00462DAE"/>
    <w:rsid w:val="00463699"/>
    <w:rsid w:val="00467367"/>
    <w:rsid w:val="00467FA7"/>
    <w:rsid w:val="00471295"/>
    <w:rsid w:val="004728DD"/>
    <w:rsid w:val="00473606"/>
    <w:rsid w:val="00474DAA"/>
    <w:rsid w:val="00475A35"/>
    <w:rsid w:val="004762E6"/>
    <w:rsid w:val="004825FE"/>
    <w:rsid w:val="0048335A"/>
    <w:rsid w:val="00483971"/>
    <w:rsid w:val="004839CD"/>
    <w:rsid w:val="00485ADA"/>
    <w:rsid w:val="00486EE8"/>
    <w:rsid w:val="00490068"/>
    <w:rsid w:val="004902A7"/>
    <w:rsid w:val="00490D25"/>
    <w:rsid w:val="00492222"/>
    <w:rsid w:val="0049237D"/>
    <w:rsid w:val="004932AA"/>
    <w:rsid w:val="004963DB"/>
    <w:rsid w:val="00496E7D"/>
    <w:rsid w:val="00497E8C"/>
    <w:rsid w:val="004B02EC"/>
    <w:rsid w:val="004B069B"/>
    <w:rsid w:val="004B0B04"/>
    <w:rsid w:val="004B1CEF"/>
    <w:rsid w:val="004B26FB"/>
    <w:rsid w:val="004B2ADF"/>
    <w:rsid w:val="004B2F64"/>
    <w:rsid w:val="004B3146"/>
    <w:rsid w:val="004B330C"/>
    <w:rsid w:val="004B4C2E"/>
    <w:rsid w:val="004B6893"/>
    <w:rsid w:val="004B7168"/>
    <w:rsid w:val="004B7FFA"/>
    <w:rsid w:val="004C0D8C"/>
    <w:rsid w:val="004C19C0"/>
    <w:rsid w:val="004C1F81"/>
    <w:rsid w:val="004C2535"/>
    <w:rsid w:val="004C3AFB"/>
    <w:rsid w:val="004C6657"/>
    <w:rsid w:val="004C70F6"/>
    <w:rsid w:val="004C7D37"/>
    <w:rsid w:val="004D53C9"/>
    <w:rsid w:val="004D5A77"/>
    <w:rsid w:val="004D61B1"/>
    <w:rsid w:val="004D65FA"/>
    <w:rsid w:val="004D6780"/>
    <w:rsid w:val="004E0D5C"/>
    <w:rsid w:val="004E292D"/>
    <w:rsid w:val="004E4F59"/>
    <w:rsid w:val="004E646E"/>
    <w:rsid w:val="004E7B7E"/>
    <w:rsid w:val="004F09BC"/>
    <w:rsid w:val="004F1C10"/>
    <w:rsid w:val="004F2D84"/>
    <w:rsid w:val="004F343A"/>
    <w:rsid w:val="004F3EE5"/>
    <w:rsid w:val="004F6AE8"/>
    <w:rsid w:val="004F7A0D"/>
    <w:rsid w:val="004F7F73"/>
    <w:rsid w:val="00500398"/>
    <w:rsid w:val="005016D3"/>
    <w:rsid w:val="00501A32"/>
    <w:rsid w:val="00503D0C"/>
    <w:rsid w:val="00504BC3"/>
    <w:rsid w:val="00504D56"/>
    <w:rsid w:val="00505379"/>
    <w:rsid w:val="00510300"/>
    <w:rsid w:val="00514CE4"/>
    <w:rsid w:val="00516553"/>
    <w:rsid w:val="00517027"/>
    <w:rsid w:val="005224FE"/>
    <w:rsid w:val="00525B99"/>
    <w:rsid w:val="005260EF"/>
    <w:rsid w:val="005319B1"/>
    <w:rsid w:val="005326F1"/>
    <w:rsid w:val="005344ED"/>
    <w:rsid w:val="00542BCE"/>
    <w:rsid w:val="0054475E"/>
    <w:rsid w:val="00546AEF"/>
    <w:rsid w:val="00546CA3"/>
    <w:rsid w:val="00546D9D"/>
    <w:rsid w:val="00547EC9"/>
    <w:rsid w:val="00553778"/>
    <w:rsid w:val="00553CAF"/>
    <w:rsid w:val="00553E8D"/>
    <w:rsid w:val="00554651"/>
    <w:rsid w:val="005553AA"/>
    <w:rsid w:val="00557A8B"/>
    <w:rsid w:val="00560DA8"/>
    <w:rsid w:val="00563F5A"/>
    <w:rsid w:val="0056416C"/>
    <w:rsid w:val="00570CC9"/>
    <w:rsid w:val="005725E6"/>
    <w:rsid w:val="005737EF"/>
    <w:rsid w:val="00575324"/>
    <w:rsid w:val="00575BFC"/>
    <w:rsid w:val="00580B2B"/>
    <w:rsid w:val="00580D70"/>
    <w:rsid w:val="00580F95"/>
    <w:rsid w:val="00581FF3"/>
    <w:rsid w:val="00582368"/>
    <w:rsid w:val="0058408C"/>
    <w:rsid w:val="005858F0"/>
    <w:rsid w:val="00585D14"/>
    <w:rsid w:val="00586528"/>
    <w:rsid w:val="00586548"/>
    <w:rsid w:val="0058798C"/>
    <w:rsid w:val="005900C7"/>
    <w:rsid w:val="005913FB"/>
    <w:rsid w:val="00593BEB"/>
    <w:rsid w:val="00593E48"/>
    <w:rsid w:val="005953F4"/>
    <w:rsid w:val="00595789"/>
    <w:rsid w:val="00596F6C"/>
    <w:rsid w:val="005971AD"/>
    <w:rsid w:val="00597741"/>
    <w:rsid w:val="005A0860"/>
    <w:rsid w:val="005A0F36"/>
    <w:rsid w:val="005A1BA7"/>
    <w:rsid w:val="005A273E"/>
    <w:rsid w:val="005A42A9"/>
    <w:rsid w:val="005B1191"/>
    <w:rsid w:val="005B1CF2"/>
    <w:rsid w:val="005B2546"/>
    <w:rsid w:val="005B2A18"/>
    <w:rsid w:val="005B3316"/>
    <w:rsid w:val="005B3A18"/>
    <w:rsid w:val="005B436B"/>
    <w:rsid w:val="005B6F06"/>
    <w:rsid w:val="005B708C"/>
    <w:rsid w:val="005B7F35"/>
    <w:rsid w:val="005C0470"/>
    <w:rsid w:val="005C0A3A"/>
    <w:rsid w:val="005C372E"/>
    <w:rsid w:val="005C3AC2"/>
    <w:rsid w:val="005C5F08"/>
    <w:rsid w:val="005D00C3"/>
    <w:rsid w:val="005D201C"/>
    <w:rsid w:val="005D3444"/>
    <w:rsid w:val="005D3F43"/>
    <w:rsid w:val="005D5649"/>
    <w:rsid w:val="005E29A1"/>
    <w:rsid w:val="005E436E"/>
    <w:rsid w:val="005E48A5"/>
    <w:rsid w:val="005E4A38"/>
    <w:rsid w:val="005E5C66"/>
    <w:rsid w:val="005E5DE7"/>
    <w:rsid w:val="005E65E9"/>
    <w:rsid w:val="005E6AD5"/>
    <w:rsid w:val="005F1F07"/>
    <w:rsid w:val="005F2DE4"/>
    <w:rsid w:val="005F31F2"/>
    <w:rsid w:val="005F45F8"/>
    <w:rsid w:val="005F4731"/>
    <w:rsid w:val="005F6FC0"/>
    <w:rsid w:val="005F73AA"/>
    <w:rsid w:val="00601EEE"/>
    <w:rsid w:val="00603A30"/>
    <w:rsid w:val="00603EF6"/>
    <w:rsid w:val="00603FDA"/>
    <w:rsid w:val="006048DA"/>
    <w:rsid w:val="006054AF"/>
    <w:rsid w:val="006058BF"/>
    <w:rsid w:val="00606142"/>
    <w:rsid w:val="00606324"/>
    <w:rsid w:val="0061036A"/>
    <w:rsid w:val="0061080E"/>
    <w:rsid w:val="00610C70"/>
    <w:rsid w:val="00611232"/>
    <w:rsid w:val="00611F9C"/>
    <w:rsid w:val="00612743"/>
    <w:rsid w:val="00613DEE"/>
    <w:rsid w:val="00613ED4"/>
    <w:rsid w:val="006140EF"/>
    <w:rsid w:val="00617040"/>
    <w:rsid w:val="00617765"/>
    <w:rsid w:val="006215C0"/>
    <w:rsid w:val="0062326E"/>
    <w:rsid w:val="00623DE5"/>
    <w:rsid w:val="006248A2"/>
    <w:rsid w:val="00624F3D"/>
    <w:rsid w:val="0063100C"/>
    <w:rsid w:val="00631949"/>
    <w:rsid w:val="00640671"/>
    <w:rsid w:val="00642468"/>
    <w:rsid w:val="006454B9"/>
    <w:rsid w:val="00645610"/>
    <w:rsid w:val="00645DE0"/>
    <w:rsid w:val="00646D26"/>
    <w:rsid w:val="00652AF0"/>
    <w:rsid w:val="00652ED1"/>
    <w:rsid w:val="00653063"/>
    <w:rsid w:val="00653C35"/>
    <w:rsid w:val="00654B10"/>
    <w:rsid w:val="0065653D"/>
    <w:rsid w:val="006630E1"/>
    <w:rsid w:val="0066435D"/>
    <w:rsid w:val="00665CD2"/>
    <w:rsid w:val="00667D1F"/>
    <w:rsid w:val="006701C7"/>
    <w:rsid w:val="00670764"/>
    <w:rsid w:val="00671295"/>
    <w:rsid w:val="006731B5"/>
    <w:rsid w:val="006738E9"/>
    <w:rsid w:val="006748AB"/>
    <w:rsid w:val="0067594A"/>
    <w:rsid w:val="00676BB1"/>
    <w:rsid w:val="00681675"/>
    <w:rsid w:val="00684039"/>
    <w:rsid w:val="00685476"/>
    <w:rsid w:val="006862AD"/>
    <w:rsid w:val="00687194"/>
    <w:rsid w:val="00690B5E"/>
    <w:rsid w:val="00691395"/>
    <w:rsid w:val="00693287"/>
    <w:rsid w:val="00694EB2"/>
    <w:rsid w:val="00696038"/>
    <w:rsid w:val="00696660"/>
    <w:rsid w:val="006979A9"/>
    <w:rsid w:val="006A00F0"/>
    <w:rsid w:val="006A21D8"/>
    <w:rsid w:val="006A33EA"/>
    <w:rsid w:val="006A43E8"/>
    <w:rsid w:val="006A56D0"/>
    <w:rsid w:val="006A5885"/>
    <w:rsid w:val="006A58EF"/>
    <w:rsid w:val="006B1681"/>
    <w:rsid w:val="006B28A2"/>
    <w:rsid w:val="006B340F"/>
    <w:rsid w:val="006B3A0B"/>
    <w:rsid w:val="006B4919"/>
    <w:rsid w:val="006B4C2D"/>
    <w:rsid w:val="006B7A53"/>
    <w:rsid w:val="006C4ADF"/>
    <w:rsid w:val="006C63C9"/>
    <w:rsid w:val="006D0223"/>
    <w:rsid w:val="006D399C"/>
    <w:rsid w:val="006D4219"/>
    <w:rsid w:val="006D518A"/>
    <w:rsid w:val="006E0F60"/>
    <w:rsid w:val="006E2A67"/>
    <w:rsid w:val="006E3D24"/>
    <w:rsid w:val="006E3EB0"/>
    <w:rsid w:val="006E4F71"/>
    <w:rsid w:val="006F078B"/>
    <w:rsid w:val="006F50DD"/>
    <w:rsid w:val="006F65F0"/>
    <w:rsid w:val="007016B5"/>
    <w:rsid w:val="0070209D"/>
    <w:rsid w:val="007038D8"/>
    <w:rsid w:val="007039FB"/>
    <w:rsid w:val="0070430A"/>
    <w:rsid w:val="00707C90"/>
    <w:rsid w:val="00707CB9"/>
    <w:rsid w:val="00707E17"/>
    <w:rsid w:val="007104E3"/>
    <w:rsid w:val="00711C41"/>
    <w:rsid w:val="00712357"/>
    <w:rsid w:val="0071345F"/>
    <w:rsid w:val="0071431A"/>
    <w:rsid w:val="00715A56"/>
    <w:rsid w:val="00716007"/>
    <w:rsid w:val="007167FA"/>
    <w:rsid w:val="00716A9F"/>
    <w:rsid w:val="00716B1C"/>
    <w:rsid w:val="00717501"/>
    <w:rsid w:val="007176FA"/>
    <w:rsid w:val="00717D14"/>
    <w:rsid w:val="00720236"/>
    <w:rsid w:val="007228C4"/>
    <w:rsid w:val="007255AD"/>
    <w:rsid w:val="00725736"/>
    <w:rsid w:val="007314B2"/>
    <w:rsid w:val="00733738"/>
    <w:rsid w:val="00737DBF"/>
    <w:rsid w:val="00737F16"/>
    <w:rsid w:val="00742589"/>
    <w:rsid w:val="00743AE6"/>
    <w:rsid w:val="0074580B"/>
    <w:rsid w:val="0074718D"/>
    <w:rsid w:val="0074744D"/>
    <w:rsid w:val="00747F41"/>
    <w:rsid w:val="00751F78"/>
    <w:rsid w:val="00753209"/>
    <w:rsid w:val="007558CE"/>
    <w:rsid w:val="00756C2B"/>
    <w:rsid w:val="00757283"/>
    <w:rsid w:val="00757F2E"/>
    <w:rsid w:val="007606C9"/>
    <w:rsid w:val="00763046"/>
    <w:rsid w:val="007636A4"/>
    <w:rsid w:val="00767B1F"/>
    <w:rsid w:val="00771D80"/>
    <w:rsid w:val="007743D4"/>
    <w:rsid w:val="007806BD"/>
    <w:rsid w:val="00780C38"/>
    <w:rsid w:val="00782550"/>
    <w:rsid w:val="00782653"/>
    <w:rsid w:val="00782A5B"/>
    <w:rsid w:val="00783AF1"/>
    <w:rsid w:val="00785720"/>
    <w:rsid w:val="00786C81"/>
    <w:rsid w:val="00790954"/>
    <w:rsid w:val="00790D79"/>
    <w:rsid w:val="00791683"/>
    <w:rsid w:val="00791770"/>
    <w:rsid w:val="00792DCD"/>
    <w:rsid w:val="00793162"/>
    <w:rsid w:val="00793916"/>
    <w:rsid w:val="007946C2"/>
    <w:rsid w:val="007947F6"/>
    <w:rsid w:val="00795ACC"/>
    <w:rsid w:val="007973E0"/>
    <w:rsid w:val="007A1620"/>
    <w:rsid w:val="007A1FD0"/>
    <w:rsid w:val="007A2270"/>
    <w:rsid w:val="007A2AE4"/>
    <w:rsid w:val="007A2DCD"/>
    <w:rsid w:val="007A4F8E"/>
    <w:rsid w:val="007A5A5E"/>
    <w:rsid w:val="007A5AB0"/>
    <w:rsid w:val="007A666E"/>
    <w:rsid w:val="007A6982"/>
    <w:rsid w:val="007A7432"/>
    <w:rsid w:val="007A7DD6"/>
    <w:rsid w:val="007B117E"/>
    <w:rsid w:val="007B4802"/>
    <w:rsid w:val="007B4A8A"/>
    <w:rsid w:val="007B5572"/>
    <w:rsid w:val="007B5C18"/>
    <w:rsid w:val="007C225C"/>
    <w:rsid w:val="007C264B"/>
    <w:rsid w:val="007C382D"/>
    <w:rsid w:val="007C3E03"/>
    <w:rsid w:val="007C423A"/>
    <w:rsid w:val="007C4D78"/>
    <w:rsid w:val="007C54F5"/>
    <w:rsid w:val="007C5DEB"/>
    <w:rsid w:val="007C67E8"/>
    <w:rsid w:val="007C743E"/>
    <w:rsid w:val="007D0C7D"/>
    <w:rsid w:val="007D2F20"/>
    <w:rsid w:val="007D420C"/>
    <w:rsid w:val="007D427A"/>
    <w:rsid w:val="007D4C2D"/>
    <w:rsid w:val="007D633A"/>
    <w:rsid w:val="007D686C"/>
    <w:rsid w:val="007D7F6B"/>
    <w:rsid w:val="007E04F9"/>
    <w:rsid w:val="007E40A1"/>
    <w:rsid w:val="007E448A"/>
    <w:rsid w:val="007E44DA"/>
    <w:rsid w:val="007E4BE2"/>
    <w:rsid w:val="007E529F"/>
    <w:rsid w:val="007E53FE"/>
    <w:rsid w:val="007E6E7B"/>
    <w:rsid w:val="007F05FE"/>
    <w:rsid w:val="007F2A9E"/>
    <w:rsid w:val="007F3BEA"/>
    <w:rsid w:val="007F4C83"/>
    <w:rsid w:val="007F54C3"/>
    <w:rsid w:val="007F7ECB"/>
    <w:rsid w:val="008006B1"/>
    <w:rsid w:val="00801D05"/>
    <w:rsid w:val="0080511E"/>
    <w:rsid w:val="00805468"/>
    <w:rsid w:val="00810CC3"/>
    <w:rsid w:val="00812ECA"/>
    <w:rsid w:val="00814014"/>
    <w:rsid w:val="0081452F"/>
    <w:rsid w:val="00814DA7"/>
    <w:rsid w:val="00815357"/>
    <w:rsid w:val="00817502"/>
    <w:rsid w:val="00817ABA"/>
    <w:rsid w:val="00820047"/>
    <w:rsid w:val="00822955"/>
    <w:rsid w:val="00824F91"/>
    <w:rsid w:val="00824FE2"/>
    <w:rsid w:val="00826FE0"/>
    <w:rsid w:val="00832843"/>
    <w:rsid w:val="00832BA0"/>
    <w:rsid w:val="0083366D"/>
    <w:rsid w:val="00833A02"/>
    <w:rsid w:val="00837A42"/>
    <w:rsid w:val="008416A4"/>
    <w:rsid w:val="00841CF7"/>
    <w:rsid w:val="00842135"/>
    <w:rsid w:val="00843178"/>
    <w:rsid w:val="00844917"/>
    <w:rsid w:val="00844CE1"/>
    <w:rsid w:val="00844D97"/>
    <w:rsid w:val="0084532A"/>
    <w:rsid w:val="00846ABE"/>
    <w:rsid w:val="00851CB6"/>
    <w:rsid w:val="0085262C"/>
    <w:rsid w:val="00853062"/>
    <w:rsid w:val="0085467C"/>
    <w:rsid w:val="00855592"/>
    <w:rsid w:val="0085767F"/>
    <w:rsid w:val="008606F3"/>
    <w:rsid w:val="00860E13"/>
    <w:rsid w:val="008616FA"/>
    <w:rsid w:val="00861DA1"/>
    <w:rsid w:val="00861E85"/>
    <w:rsid w:val="00862175"/>
    <w:rsid w:val="00862E9E"/>
    <w:rsid w:val="00864026"/>
    <w:rsid w:val="00864817"/>
    <w:rsid w:val="00865A79"/>
    <w:rsid w:val="00865D25"/>
    <w:rsid w:val="00865F38"/>
    <w:rsid w:val="00866712"/>
    <w:rsid w:val="0086765B"/>
    <w:rsid w:val="00871BB8"/>
    <w:rsid w:val="00872013"/>
    <w:rsid w:val="008724F5"/>
    <w:rsid w:val="00872AFF"/>
    <w:rsid w:val="0087355F"/>
    <w:rsid w:val="00873A43"/>
    <w:rsid w:val="00873E98"/>
    <w:rsid w:val="0087410B"/>
    <w:rsid w:val="00880D42"/>
    <w:rsid w:val="00882089"/>
    <w:rsid w:val="00883BF2"/>
    <w:rsid w:val="00883F12"/>
    <w:rsid w:val="00884E02"/>
    <w:rsid w:val="008866FB"/>
    <w:rsid w:val="008918A0"/>
    <w:rsid w:val="00893134"/>
    <w:rsid w:val="008931F8"/>
    <w:rsid w:val="00893D96"/>
    <w:rsid w:val="00894B0E"/>
    <w:rsid w:val="00897E6A"/>
    <w:rsid w:val="008A2F93"/>
    <w:rsid w:val="008A3C57"/>
    <w:rsid w:val="008A3EA3"/>
    <w:rsid w:val="008A4ADB"/>
    <w:rsid w:val="008B02F0"/>
    <w:rsid w:val="008B1C4A"/>
    <w:rsid w:val="008B214F"/>
    <w:rsid w:val="008B3D4B"/>
    <w:rsid w:val="008B44BD"/>
    <w:rsid w:val="008B4549"/>
    <w:rsid w:val="008B54AF"/>
    <w:rsid w:val="008B627B"/>
    <w:rsid w:val="008B6837"/>
    <w:rsid w:val="008B7C6B"/>
    <w:rsid w:val="008C05FC"/>
    <w:rsid w:val="008C11AC"/>
    <w:rsid w:val="008C4818"/>
    <w:rsid w:val="008C5689"/>
    <w:rsid w:val="008C5D0F"/>
    <w:rsid w:val="008C5E91"/>
    <w:rsid w:val="008D0472"/>
    <w:rsid w:val="008D25FE"/>
    <w:rsid w:val="008D3AA9"/>
    <w:rsid w:val="008D46E3"/>
    <w:rsid w:val="008D4F7A"/>
    <w:rsid w:val="008D7F2B"/>
    <w:rsid w:val="008E129E"/>
    <w:rsid w:val="008E3077"/>
    <w:rsid w:val="008E420F"/>
    <w:rsid w:val="008E5FC8"/>
    <w:rsid w:val="008E6F35"/>
    <w:rsid w:val="008F1017"/>
    <w:rsid w:val="00901516"/>
    <w:rsid w:val="00901689"/>
    <w:rsid w:val="00905407"/>
    <w:rsid w:val="009059E4"/>
    <w:rsid w:val="0091159B"/>
    <w:rsid w:val="00912579"/>
    <w:rsid w:val="009137C1"/>
    <w:rsid w:val="00913829"/>
    <w:rsid w:val="009146E0"/>
    <w:rsid w:val="0091522F"/>
    <w:rsid w:val="0091654D"/>
    <w:rsid w:val="0092170F"/>
    <w:rsid w:val="009218D8"/>
    <w:rsid w:val="00923C10"/>
    <w:rsid w:val="00923EB8"/>
    <w:rsid w:val="00923F76"/>
    <w:rsid w:val="009252CE"/>
    <w:rsid w:val="00926659"/>
    <w:rsid w:val="00932A6D"/>
    <w:rsid w:val="00932CF1"/>
    <w:rsid w:val="009330E8"/>
    <w:rsid w:val="0093488D"/>
    <w:rsid w:val="0093667A"/>
    <w:rsid w:val="00937B8E"/>
    <w:rsid w:val="00940BB6"/>
    <w:rsid w:val="009451D3"/>
    <w:rsid w:val="00945334"/>
    <w:rsid w:val="00950641"/>
    <w:rsid w:val="00951045"/>
    <w:rsid w:val="00951156"/>
    <w:rsid w:val="009604BF"/>
    <w:rsid w:val="00961B49"/>
    <w:rsid w:val="0096372C"/>
    <w:rsid w:val="0096385F"/>
    <w:rsid w:val="00965973"/>
    <w:rsid w:val="009669B9"/>
    <w:rsid w:val="00970A02"/>
    <w:rsid w:val="0097295C"/>
    <w:rsid w:val="009768D7"/>
    <w:rsid w:val="00976F2E"/>
    <w:rsid w:val="00977090"/>
    <w:rsid w:val="00980F3B"/>
    <w:rsid w:val="0098109B"/>
    <w:rsid w:val="00982297"/>
    <w:rsid w:val="00982882"/>
    <w:rsid w:val="00983225"/>
    <w:rsid w:val="009841AD"/>
    <w:rsid w:val="009843BD"/>
    <w:rsid w:val="0098459B"/>
    <w:rsid w:val="00984955"/>
    <w:rsid w:val="00985197"/>
    <w:rsid w:val="00985BF1"/>
    <w:rsid w:val="00986C7D"/>
    <w:rsid w:val="0099109C"/>
    <w:rsid w:val="009927FD"/>
    <w:rsid w:val="0099367F"/>
    <w:rsid w:val="00993E0F"/>
    <w:rsid w:val="009940AC"/>
    <w:rsid w:val="0099613D"/>
    <w:rsid w:val="00996840"/>
    <w:rsid w:val="00996FA5"/>
    <w:rsid w:val="00997653"/>
    <w:rsid w:val="00997672"/>
    <w:rsid w:val="009977C8"/>
    <w:rsid w:val="009A0C45"/>
    <w:rsid w:val="009A0E20"/>
    <w:rsid w:val="009A2A25"/>
    <w:rsid w:val="009A3A4D"/>
    <w:rsid w:val="009B0B3B"/>
    <w:rsid w:val="009B431D"/>
    <w:rsid w:val="009B562F"/>
    <w:rsid w:val="009C0BFB"/>
    <w:rsid w:val="009C764E"/>
    <w:rsid w:val="009D21A6"/>
    <w:rsid w:val="009D21DD"/>
    <w:rsid w:val="009D252A"/>
    <w:rsid w:val="009D2653"/>
    <w:rsid w:val="009D3095"/>
    <w:rsid w:val="009D5D90"/>
    <w:rsid w:val="009D6742"/>
    <w:rsid w:val="009D71AB"/>
    <w:rsid w:val="009E17BE"/>
    <w:rsid w:val="009E2709"/>
    <w:rsid w:val="009E3E82"/>
    <w:rsid w:val="009E5A05"/>
    <w:rsid w:val="009E5D92"/>
    <w:rsid w:val="009E726F"/>
    <w:rsid w:val="009E77AB"/>
    <w:rsid w:val="009E7E37"/>
    <w:rsid w:val="009F66B8"/>
    <w:rsid w:val="009F6A38"/>
    <w:rsid w:val="00A00AF5"/>
    <w:rsid w:val="00A0152E"/>
    <w:rsid w:val="00A01700"/>
    <w:rsid w:val="00A03F9F"/>
    <w:rsid w:val="00A051A8"/>
    <w:rsid w:val="00A0540F"/>
    <w:rsid w:val="00A05704"/>
    <w:rsid w:val="00A120D3"/>
    <w:rsid w:val="00A13303"/>
    <w:rsid w:val="00A166DB"/>
    <w:rsid w:val="00A213D0"/>
    <w:rsid w:val="00A228D7"/>
    <w:rsid w:val="00A26044"/>
    <w:rsid w:val="00A26A0B"/>
    <w:rsid w:val="00A3188D"/>
    <w:rsid w:val="00A32139"/>
    <w:rsid w:val="00A335EE"/>
    <w:rsid w:val="00A34629"/>
    <w:rsid w:val="00A35D1B"/>
    <w:rsid w:val="00A361D3"/>
    <w:rsid w:val="00A37416"/>
    <w:rsid w:val="00A37719"/>
    <w:rsid w:val="00A4028B"/>
    <w:rsid w:val="00A40719"/>
    <w:rsid w:val="00A4229F"/>
    <w:rsid w:val="00A42839"/>
    <w:rsid w:val="00A430D4"/>
    <w:rsid w:val="00A460D8"/>
    <w:rsid w:val="00A46AF9"/>
    <w:rsid w:val="00A50237"/>
    <w:rsid w:val="00A52391"/>
    <w:rsid w:val="00A5248A"/>
    <w:rsid w:val="00A5282A"/>
    <w:rsid w:val="00A54B81"/>
    <w:rsid w:val="00A566BD"/>
    <w:rsid w:val="00A6012F"/>
    <w:rsid w:val="00A601F9"/>
    <w:rsid w:val="00A611DC"/>
    <w:rsid w:val="00A62237"/>
    <w:rsid w:val="00A63644"/>
    <w:rsid w:val="00A641C9"/>
    <w:rsid w:val="00A6511C"/>
    <w:rsid w:val="00A66B86"/>
    <w:rsid w:val="00A67849"/>
    <w:rsid w:val="00A67888"/>
    <w:rsid w:val="00A700E4"/>
    <w:rsid w:val="00A7058B"/>
    <w:rsid w:val="00A7143D"/>
    <w:rsid w:val="00A71548"/>
    <w:rsid w:val="00A72934"/>
    <w:rsid w:val="00A72F6B"/>
    <w:rsid w:val="00A74772"/>
    <w:rsid w:val="00A75533"/>
    <w:rsid w:val="00A75780"/>
    <w:rsid w:val="00A75E94"/>
    <w:rsid w:val="00A80A97"/>
    <w:rsid w:val="00A819D4"/>
    <w:rsid w:val="00A82953"/>
    <w:rsid w:val="00A92672"/>
    <w:rsid w:val="00A96A81"/>
    <w:rsid w:val="00A96F9F"/>
    <w:rsid w:val="00AA0445"/>
    <w:rsid w:val="00AA2127"/>
    <w:rsid w:val="00AA4C36"/>
    <w:rsid w:val="00AA5CDC"/>
    <w:rsid w:val="00AA707F"/>
    <w:rsid w:val="00AA7A37"/>
    <w:rsid w:val="00AB0CFB"/>
    <w:rsid w:val="00AB0D6B"/>
    <w:rsid w:val="00AB0EFE"/>
    <w:rsid w:val="00AB3A2D"/>
    <w:rsid w:val="00AB67E3"/>
    <w:rsid w:val="00AB7891"/>
    <w:rsid w:val="00AC0417"/>
    <w:rsid w:val="00AC4D1F"/>
    <w:rsid w:val="00AC4DAC"/>
    <w:rsid w:val="00AD1D2D"/>
    <w:rsid w:val="00AD3EFC"/>
    <w:rsid w:val="00AD4A12"/>
    <w:rsid w:val="00AD6021"/>
    <w:rsid w:val="00AD68F2"/>
    <w:rsid w:val="00AD6A0A"/>
    <w:rsid w:val="00AD6AC7"/>
    <w:rsid w:val="00AD760E"/>
    <w:rsid w:val="00AE0D2B"/>
    <w:rsid w:val="00AE3290"/>
    <w:rsid w:val="00AE3C68"/>
    <w:rsid w:val="00AE49CC"/>
    <w:rsid w:val="00AE5AC5"/>
    <w:rsid w:val="00AF785C"/>
    <w:rsid w:val="00B05C6E"/>
    <w:rsid w:val="00B106E8"/>
    <w:rsid w:val="00B10A97"/>
    <w:rsid w:val="00B12200"/>
    <w:rsid w:val="00B13CEA"/>
    <w:rsid w:val="00B1468F"/>
    <w:rsid w:val="00B15759"/>
    <w:rsid w:val="00B15B61"/>
    <w:rsid w:val="00B177DD"/>
    <w:rsid w:val="00B207F4"/>
    <w:rsid w:val="00B21040"/>
    <w:rsid w:val="00B22AA1"/>
    <w:rsid w:val="00B25883"/>
    <w:rsid w:val="00B259D8"/>
    <w:rsid w:val="00B25AE6"/>
    <w:rsid w:val="00B27677"/>
    <w:rsid w:val="00B30B49"/>
    <w:rsid w:val="00B31530"/>
    <w:rsid w:val="00B31FD9"/>
    <w:rsid w:val="00B32868"/>
    <w:rsid w:val="00B33C92"/>
    <w:rsid w:val="00B341A7"/>
    <w:rsid w:val="00B37BBE"/>
    <w:rsid w:val="00B37C30"/>
    <w:rsid w:val="00B4266C"/>
    <w:rsid w:val="00B42E83"/>
    <w:rsid w:val="00B453A3"/>
    <w:rsid w:val="00B4774B"/>
    <w:rsid w:val="00B504E3"/>
    <w:rsid w:val="00B50B7F"/>
    <w:rsid w:val="00B50F7D"/>
    <w:rsid w:val="00B555FA"/>
    <w:rsid w:val="00B6211D"/>
    <w:rsid w:val="00B633B8"/>
    <w:rsid w:val="00B64AE3"/>
    <w:rsid w:val="00B67A83"/>
    <w:rsid w:val="00B715EF"/>
    <w:rsid w:val="00B73C28"/>
    <w:rsid w:val="00B7485A"/>
    <w:rsid w:val="00B74BC2"/>
    <w:rsid w:val="00B75D6B"/>
    <w:rsid w:val="00B75E64"/>
    <w:rsid w:val="00B75EC3"/>
    <w:rsid w:val="00B77322"/>
    <w:rsid w:val="00B8303D"/>
    <w:rsid w:val="00B84B10"/>
    <w:rsid w:val="00B8565D"/>
    <w:rsid w:val="00B86A36"/>
    <w:rsid w:val="00B90D66"/>
    <w:rsid w:val="00B934C9"/>
    <w:rsid w:val="00B95551"/>
    <w:rsid w:val="00B97906"/>
    <w:rsid w:val="00B97ABF"/>
    <w:rsid w:val="00BA05CB"/>
    <w:rsid w:val="00BA1C45"/>
    <w:rsid w:val="00BA2810"/>
    <w:rsid w:val="00BA35DB"/>
    <w:rsid w:val="00BA4911"/>
    <w:rsid w:val="00BA56FC"/>
    <w:rsid w:val="00BB09C5"/>
    <w:rsid w:val="00BB3FCF"/>
    <w:rsid w:val="00BB706C"/>
    <w:rsid w:val="00BC41AB"/>
    <w:rsid w:val="00BC5616"/>
    <w:rsid w:val="00BC58B6"/>
    <w:rsid w:val="00BC72DA"/>
    <w:rsid w:val="00BD001F"/>
    <w:rsid w:val="00BD026D"/>
    <w:rsid w:val="00BD0768"/>
    <w:rsid w:val="00BD4946"/>
    <w:rsid w:val="00BD5B91"/>
    <w:rsid w:val="00BD65A3"/>
    <w:rsid w:val="00BE16DC"/>
    <w:rsid w:val="00BE285A"/>
    <w:rsid w:val="00BE5089"/>
    <w:rsid w:val="00BF2AA7"/>
    <w:rsid w:val="00BF3C58"/>
    <w:rsid w:val="00BF463A"/>
    <w:rsid w:val="00BF46FC"/>
    <w:rsid w:val="00BF54F4"/>
    <w:rsid w:val="00C019C1"/>
    <w:rsid w:val="00C02229"/>
    <w:rsid w:val="00C026F3"/>
    <w:rsid w:val="00C02A43"/>
    <w:rsid w:val="00C04D2D"/>
    <w:rsid w:val="00C05707"/>
    <w:rsid w:val="00C07223"/>
    <w:rsid w:val="00C07DBC"/>
    <w:rsid w:val="00C10775"/>
    <w:rsid w:val="00C12F24"/>
    <w:rsid w:val="00C140DC"/>
    <w:rsid w:val="00C14F31"/>
    <w:rsid w:val="00C20341"/>
    <w:rsid w:val="00C21342"/>
    <w:rsid w:val="00C231F5"/>
    <w:rsid w:val="00C257BB"/>
    <w:rsid w:val="00C257F0"/>
    <w:rsid w:val="00C26DA8"/>
    <w:rsid w:val="00C27B49"/>
    <w:rsid w:val="00C3065A"/>
    <w:rsid w:val="00C30909"/>
    <w:rsid w:val="00C30B07"/>
    <w:rsid w:val="00C31688"/>
    <w:rsid w:val="00C31869"/>
    <w:rsid w:val="00C32125"/>
    <w:rsid w:val="00C36F86"/>
    <w:rsid w:val="00C37B92"/>
    <w:rsid w:val="00C41323"/>
    <w:rsid w:val="00C4147B"/>
    <w:rsid w:val="00C41DCD"/>
    <w:rsid w:val="00C425BE"/>
    <w:rsid w:val="00C428C2"/>
    <w:rsid w:val="00C42917"/>
    <w:rsid w:val="00C43A95"/>
    <w:rsid w:val="00C46618"/>
    <w:rsid w:val="00C4744B"/>
    <w:rsid w:val="00C523BA"/>
    <w:rsid w:val="00C53E6E"/>
    <w:rsid w:val="00C54C01"/>
    <w:rsid w:val="00C551DA"/>
    <w:rsid w:val="00C55625"/>
    <w:rsid w:val="00C556A0"/>
    <w:rsid w:val="00C5686E"/>
    <w:rsid w:val="00C57E8C"/>
    <w:rsid w:val="00C6445B"/>
    <w:rsid w:val="00C649EF"/>
    <w:rsid w:val="00C6709E"/>
    <w:rsid w:val="00C70498"/>
    <w:rsid w:val="00C709D0"/>
    <w:rsid w:val="00C715CE"/>
    <w:rsid w:val="00C7352B"/>
    <w:rsid w:val="00C7449A"/>
    <w:rsid w:val="00C74B5B"/>
    <w:rsid w:val="00C768F0"/>
    <w:rsid w:val="00C76E94"/>
    <w:rsid w:val="00C8125C"/>
    <w:rsid w:val="00C82875"/>
    <w:rsid w:val="00C83971"/>
    <w:rsid w:val="00C83B67"/>
    <w:rsid w:val="00C8629C"/>
    <w:rsid w:val="00C93B51"/>
    <w:rsid w:val="00C94729"/>
    <w:rsid w:val="00C94E7C"/>
    <w:rsid w:val="00C964CB"/>
    <w:rsid w:val="00C97420"/>
    <w:rsid w:val="00C9763A"/>
    <w:rsid w:val="00C97702"/>
    <w:rsid w:val="00C977DB"/>
    <w:rsid w:val="00CA166B"/>
    <w:rsid w:val="00CA2DA4"/>
    <w:rsid w:val="00CA39D1"/>
    <w:rsid w:val="00CA3F16"/>
    <w:rsid w:val="00CA5D37"/>
    <w:rsid w:val="00CA614A"/>
    <w:rsid w:val="00CA7BD2"/>
    <w:rsid w:val="00CB16A7"/>
    <w:rsid w:val="00CB2623"/>
    <w:rsid w:val="00CB7066"/>
    <w:rsid w:val="00CC1003"/>
    <w:rsid w:val="00CC1835"/>
    <w:rsid w:val="00CC5733"/>
    <w:rsid w:val="00CC6CB5"/>
    <w:rsid w:val="00CC7E79"/>
    <w:rsid w:val="00CD0ABA"/>
    <w:rsid w:val="00CD60EF"/>
    <w:rsid w:val="00CD6FB9"/>
    <w:rsid w:val="00CE02C5"/>
    <w:rsid w:val="00CE1F52"/>
    <w:rsid w:val="00CE2711"/>
    <w:rsid w:val="00CE29C5"/>
    <w:rsid w:val="00CE3652"/>
    <w:rsid w:val="00CE3EFE"/>
    <w:rsid w:val="00CE3F69"/>
    <w:rsid w:val="00CE6C77"/>
    <w:rsid w:val="00CF167E"/>
    <w:rsid w:val="00CF1BD2"/>
    <w:rsid w:val="00CF215C"/>
    <w:rsid w:val="00CF5301"/>
    <w:rsid w:val="00CF73C4"/>
    <w:rsid w:val="00D000FC"/>
    <w:rsid w:val="00D033CE"/>
    <w:rsid w:val="00D03CD9"/>
    <w:rsid w:val="00D0751E"/>
    <w:rsid w:val="00D13282"/>
    <w:rsid w:val="00D1330E"/>
    <w:rsid w:val="00D13835"/>
    <w:rsid w:val="00D13E18"/>
    <w:rsid w:val="00D17DA4"/>
    <w:rsid w:val="00D17DE2"/>
    <w:rsid w:val="00D222D2"/>
    <w:rsid w:val="00D2377A"/>
    <w:rsid w:val="00D244AC"/>
    <w:rsid w:val="00D26370"/>
    <w:rsid w:val="00D26874"/>
    <w:rsid w:val="00D27EA4"/>
    <w:rsid w:val="00D3285A"/>
    <w:rsid w:val="00D342B6"/>
    <w:rsid w:val="00D34A02"/>
    <w:rsid w:val="00D36F16"/>
    <w:rsid w:val="00D400E7"/>
    <w:rsid w:val="00D40792"/>
    <w:rsid w:val="00D42EC2"/>
    <w:rsid w:val="00D50ABD"/>
    <w:rsid w:val="00D634F6"/>
    <w:rsid w:val="00D64625"/>
    <w:rsid w:val="00D668D4"/>
    <w:rsid w:val="00D66DD4"/>
    <w:rsid w:val="00D66EF0"/>
    <w:rsid w:val="00D7103A"/>
    <w:rsid w:val="00D7208B"/>
    <w:rsid w:val="00D73A79"/>
    <w:rsid w:val="00D74CC8"/>
    <w:rsid w:val="00D76407"/>
    <w:rsid w:val="00D76564"/>
    <w:rsid w:val="00D77118"/>
    <w:rsid w:val="00D7777F"/>
    <w:rsid w:val="00D8166B"/>
    <w:rsid w:val="00D818D9"/>
    <w:rsid w:val="00D81B78"/>
    <w:rsid w:val="00D828ED"/>
    <w:rsid w:val="00D82A22"/>
    <w:rsid w:val="00D833A2"/>
    <w:rsid w:val="00D8561A"/>
    <w:rsid w:val="00D85C99"/>
    <w:rsid w:val="00D86A90"/>
    <w:rsid w:val="00D91094"/>
    <w:rsid w:val="00D9169F"/>
    <w:rsid w:val="00D9280E"/>
    <w:rsid w:val="00D92EF7"/>
    <w:rsid w:val="00D956DD"/>
    <w:rsid w:val="00D961EB"/>
    <w:rsid w:val="00D96E01"/>
    <w:rsid w:val="00DA0FBD"/>
    <w:rsid w:val="00DA1558"/>
    <w:rsid w:val="00DA3507"/>
    <w:rsid w:val="00DA4AA9"/>
    <w:rsid w:val="00DB407C"/>
    <w:rsid w:val="00DB520D"/>
    <w:rsid w:val="00DB62AD"/>
    <w:rsid w:val="00DB650C"/>
    <w:rsid w:val="00DB7E32"/>
    <w:rsid w:val="00DC1A69"/>
    <w:rsid w:val="00DC20C2"/>
    <w:rsid w:val="00DC23F2"/>
    <w:rsid w:val="00DC3739"/>
    <w:rsid w:val="00DC415B"/>
    <w:rsid w:val="00DC4AAD"/>
    <w:rsid w:val="00DC4B7D"/>
    <w:rsid w:val="00DC5201"/>
    <w:rsid w:val="00DC68B7"/>
    <w:rsid w:val="00DC7E5F"/>
    <w:rsid w:val="00DD22ED"/>
    <w:rsid w:val="00DD238B"/>
    <w:rsid w:val="00DD2A37"/>
    <w:rsid w:val="00DD37E6"/>
    <w:rsid w:val="00DD4D89"/>
    <w:rsid w:val="00DD5BF8"/>
    <w:rsid w:val="00DD5DB1"/>
    <w:rsid w:val="00DD7FFD"/>
    <w:rsid w:val="00DE14DF"/>
    <w:rsid w:val="00DE1A58"/>
    <w:rsid w:val="00DE32DC"/>
    <w:rsid w:val="00DE6377"/>
    <w:rsid w:val="00DE6EC3"/>
    <w:rsid w:val="00DE744B"/>
    <w:rsid w:val="00DF0A12"/>
    <w:rsid w:val="00DF0E3E"/>
    <w:rsid w:val="00DF2F86"/>
    <w:rsid w:val="00DF3D6B"/>
    <w:rsid w:val="00DF4B81"/>
    <w:rsid w:val="00DF5678"/>
    <w:rsid w:val="00DF7120"/>
    <w:rsid w:val="00E00771"/>
    <w:rsid w:val="00E0140B"/>
    <w:rsid w:val="00E02DA2"/>
    <w:rsid w:val="00E02DE9"/>
    <w:rsid w:val="00E02F8B"/>
    <w:rsid w:val="00E049F8"/>
    <w:rsid w:val="00E05126"/>
    <w:rsid w:val="00E0548D"/>
    <w:rsid w:val="00E061BA"/>
    <w:rsid w:val="00E07296"/>
    <w:rsid w:val="00E1064B"/>
    <w:rsid w:val="00E12A8A"/>
    <w:rsid w:val="00E145C1"/>
    <w:rsid w:val="00E14CB7"/>
    <w:rsid w:val="00E15485"/>
    <w:rsid w:val="00E165BA"/>
    <w:rsid w:val="00E17355"/>
    <w:rsid w:val="00E20475"/>
    <w:rsid w:val="00E20EAD"/>
    <w:rsid w:val="00E2209E"/>
    <w:rsid w:val="00E227BB"/>
    <w:rsid w:val="00E22B15"/>
    <w:rsid w:val="00E24708"/>
    <w:rsid w:val="00E2583B"/>
    <w:rsid w:val="00E30422"/>
    <w:rsid w:val="00E31C13"/>
    <w:rsid w:val="00E32429"/>
    <w:rsid w:val="00E3246B"/>
    <w:rsid w:val="00E326B4"/>
    <w:rsid w:val="00E34FD1"/>
    <w:rsid w:val="00E3643A"/>
    <w:rsid w:val="00E37430"/>
    <w:rsid w:val="00E400D4"/>
    <w:rsid w:val="00E42DDE"/>
    <w:rsid w:val="00E44DB5"/>
    <w:rsid w:val="00E45368"/>
    <w:rsid w:val="00E454C9"/>
    <w:rsid w:val="00E46763"/>
    <w:rsid w:val="00E4745C"/>
    <w:rsid w:val="00E51311"/>
    <w:rsid w:val="00E51E89"/>
    <w:rsid w:val="00E528D7"/>
    <w:rsid w:val="00E534CB"/>
    <w:rsid w:val="00E55440"/>
    <w:rsid w:val="00E55CD9"/>
    <w:rsid w:val="00E571DC"/>
    <w:rsid w:val="00E61C4A"/>
    <w:rsid w:val="00E638FE"/>
    <w:rsid w:val="00E6444E"/>
    <w:rsid w:val="00E650EB"/>
    <w:rsid w:val="00E65541"/>
    <w:rsid w:val="00E706E6"/>
    <w:rsid w:val="00E740A1"/>
    <w:rsid w:val="00E744F2"/>
    <w:rsid w:val="00E75721"/>
    <w:rsid w:val="00E8010A"/>
    <w:rsid w:val="00E83A85"/>
    <w:rsid w:val="00E84318"/>
    <w:rsid w:val="00E85D21"/>
    <w:rsid w:val="00E86EB4"/>
    <w:rsid w:val="00E93087"/>
    <w:rsid w:val="00E9390E"/>
    <w:rsid w:val="00E94072"/>
    <w:rsid w:val="00E953A2"/>
    <w:rsid w:val="00E97640"/>
    <w:rsid w:val="00EA2A80"/>
    <w:rsid w:val="00EA2C97"/>
    <w:rsid w:val="00EA3458"/>
    <w:rsid w:val="00EA496E"/>
    <w:rsid w:val="00EA5335"/>
    <w:rsid w:val="00EA5717"/>
    <w:rsid w:val="00EA6EA7"/>
    <w:rsid w:val="00EA7037"/>
    <w:rsid w:val="00EA73A8"/>
    <w:rsid w:val="00EA7E65"/>
    <w:rsid w:val="00EB111A"/>
    <w:rsid w:val="00EB1C77"/>
    <w:rsid w:val="00EB3312"/>
    <w:rsid w:val="00EB4808"/>
    <w:rsid w:val="00EB4BA4"/>
    <w:rsid w:val="00EB503B"/>
    <w:rsid w:val="00EB53EE"/>
    <w:rsid w:val="00EB5468"/>
    <w:rsid w:val="00EB635D"/>
    <w:rsid w:val="00EC1B81"/>
    <w:rsid w:val="00EC3D28"/>
    <w:rsid w:val="00EC46BA"/>
    <w:rsid w:val="00EC4BDB"/>
    <w:rsid w:val="00EC4F01"/>
    <w:rsid w:val="00EC51EC"/>
    <w:rsid w:val="00EC54C9"/>
    <w:rsid w:val="00EC6C5B"/>
    <w:rsid w:val="00ED1B32"/>
    <w:rsid w:val="00ED3812"/>
    <w:rsid w:val="00ED6050"/>
    <w:rsid w:val="00ED61CB"/>
    <w:rsid w:val="00ED6EA2"/>
    <w:rsid w:val="00ED6F73"/>
    <w:rsid w:val="00ED7B28"/>
    <w:rsid w:val="00EE027F"/>
    <w:rsid w:val="00EE3699"/>
    <w:rsid w:val="00EE438A"/>
    <w:rsid w:val="00EE4444"/>
    <w:rsid w:val="00EE5591"/>
    <w:rsid w:val="00EE660D"/>
    <w:rsid w:val="00EE6E50"/>
    <w:rsid w:val="00EF0049"/>
    <w:rsid w:val="00EF0FE0"/>
    <w:rsid w:val="00EF2013"/>
    <w:rsid w:val="00EF2CCF"/>
    <w:rsid w:val="00EF2CEC"/>
    <w:rsid w:val="00EF3141"/>
    <w:rsid w:val="00EF427C"/>
    <w:rsid w:val="00EF4CF9"/>
    <w:rsid w:val="00EF7568"/>
    <w:rsid w:val="00EF7E42"/>
    <w:rsid w:val="00F000EF"/>
    <w:rsid w:val="00F008DA"/>
    <w:rsid w:val="00F0127F"/>
    <w:rsid w:val="00F01E10"/>
    <w:rsid w:val="00F032AF"/>
    <w:rsid w:val="00F032F5"/>
    <w:rsid w:val="00F03BB8"/>
    <w:rsid w:val="00F04553"/>
    <w:rsid w:val="00F045F8"/>
    <w:rsid w:val="00F0582D"/>
    <w:rsid w:val="00F05A84"/>
    <w:rsid w:val="00F06E30"/>
    <w:rsid w:val="00F06F00"/>
    <w:rsid w:val="00F072F3"/>
    <w:rsid w:val="00F105BC"/>
    <w:rsid w:val="00F10691"/>
    <w:rsid w:val="00F122F8"/>
    <w:rsid w:val="00F12949"/>
    <w:rsid w:val="00F12E83"/>
    <w:rsid w:val="00F147FD"/>
    <w:rsid w:val="00F15721"/>
    <w:rsid w:val="00F166A7"/>
    <w:rsid w:val="00F20F21"/>
    <w:rsid w:val="00F24A81"/>
    <w:rsid w:val="00F25E60"/>
    <w:rsid w:val="00F319DF"/>
    <w:rsid w:val="00F3266F"/>
    <w:rsid w:val="00F353BD"/>
    <w:rsid w:val="00F36925"/>
    <w:rsid w:val="00F3713C"/>
    <w:rsid w:val="00F3733B"/>
    <w:rsid w:val="00F420D1"/>
    <w:rsid w:val="00F4274A"/>
    <w:rsid w:val="00F427A4"/>
    <w:rsid w:val="00F43F37"/>
    <w:rsid w:val="00F446DC"/>
    <w:rsid w:val="00F45A46"/>
    <w:rsid w:val="00F478AA"/>
    <w:rsid w:val="00F503DC"/>
    <w:rsid w:val="00F50835"/>
    <w:rsid w:val="00F50F10"/>
    <w:rsid w:val="00F51929"/>
    <w:rsid w:val="00F52044"/>
    <w:rsid w:val="00F5374C"/>
    <w:rsid w:val="00F5380A"/>
    <w:rsid w:val="00F655BB"/>
    <w:rsid w:val="00F66D31"/>
    <w:rsid w:val="00F678A6"/>
    <w:rsid w:val="00F70881"/>
    <w:rsid w:val="00F73088"/>
    <w:rsid w:val="00F73BDF"/>
    <w:rsid w:val="00F74206"/>
    <w:rsid w:val="00F75B0D"/>
    <w:rsid w:val="00F80E13"/>
    <w:rsid w:val="00F82D7A"/>
    <w:rsid w:val="00F84D08"/>
    <w:rsid w:val="00F85F19"/>
    <w:rsid w:val="00F8762D"/>
    <w:rsid w:val="00F9001D"/>
    <w:rsid w:val="00F91180"/>
    <w:rsid w:val="00F932D7"/>
    <w:rsid w:val="00F95BD8"/>
    <w:rsid w:val="00FA0D7C"/>
    <w:rsid w:val="00FA0EE1"/>
    <w:rsid w:val="00FA2519"/>
    <w:rsid w:val="00FA3738"/>
    <w:rsid w:val="00FA4D23"/>
    <w:rsid w:val="00FA66B4"/>
    <w:rsid w:val="00FA6C99"/>
    <w:rsid w:val="00FA7B51"/>
    <w:rsid w:val="00FB07ED"/>
    <w:rsid w:val="00FB2DED"/>
    <w:rsid w:val="00FB33EC"/>
    <w:rsid w:val="00FB4FD8"/>
    <w:rsid w:val="00FB54C7"/>
    <w:rsid w:val="00FB554A"/>
    <w:rsid w:val="00FC0ADE"/>
    <w:rsid w:val="00FC3A7D"/>
    <w:rsid w:val="00FC3C68"/>
    <w:rsid w:val="00FC4585"/>
    <w:rsid w:val="00FC5EB7"/>
    <w:rsid w:val="00FD050B"/>
    <w:rsid w:val="00FD0AAB"/>
    <w:rsid w:val="00FD0DD8"/>
    <w:rsid w:val="00FD3306"/>
    <w:rsid w:val="00FD4325"/>
    <w:rsid w:val="00FD73EB"/>
    <w:rsid w:val="00FE1002"/>
    <w:rsid w:val="00FE1549"/>
    <w:rsid w:val="00FE263E"/>
    <w:rsid w:val="00FE284F"/>
    <w:rsid w:val="00FE2B08"/>
    <w:rsid w:val="00FE3A16"/>
    <w:rsid w:val="00FE49C4"/>
    <w:rsid w:val="00FE4E1A"/>
    <w:rsid w:val="00FE5090"/>
    <w:rsid w:val="00FF01E5"/>
    <w:rsid w:val="00FF1F0B"/>
    <w:rsid w:val="00FF3F3E"/>
    <w:rsid w:val="00FF58D5"/>
    <w:rsid w:val="00FF5CEA"/>
    <w:rsid w:val="02D432A2"/>
    <w:rsid w:val="03172CB3"/>
    <w:rsid w:val="0358398D"/>
    <w:rsid w:val="03EB5A8F"/>
    <w:rsid w:val="059341B1"/>
    <w:rsid w:val="059960BA"/>
    <w:rsid w:val="05B943F0"/>
    <w:rsid w:val="061A3190"/>
    <w:rsid w:val="06952D48"/>
    <w:rsid w:val="06F77494"/>
    <w:rsid w:val="078132CC"/>
    <w:rsid w:val="07B4003B"/>
    <w:rsid w:val="07C10049"/>
    <w:rsid w:val="08E94E0F"/>
    <w:rsid w:val="0CFC26A0"/>
    <w:rsid w:val="0EC07BC1"/>
    <w:rsid w:val="0F1605D0"/>
    <w:rsid w:val="0F36630C"/>
    <w:rsid w:val="0FB9365C"/>
    <w:rsid w:val="0FF22CE0"/>
    <w:rsid w:val="126F15CC"/>
    <w:rsid w:val="127203E1"/>
    <w:rsid w:val="12BA6AA7"/>
    <w:rsid w:val="161E5479"/>
    <w:rsid w:val="16504596"/>
    <w:rsid w:val="17920939"/>
    <w:rsid w:val="179C6CCA"/>
    <w:rsid w:val="1A315D59"/>
    <w:rsid w:val="1A6029A5"/>
    <w:rsid w:val="1B6805D3"/>
    <w:rsid w:val="1BA445E7"/>
    <w:rsid w:val="1C854F5A"/>
    <w:rsid w:val="1C93646E"/>
    <w:rsid w:val="1E253381"/>
    <w:rsid w:val="1E5C6EB8"/>
    <w:rsid w:val="1EDE2B90"/>
    <w:rsid w:val="1F0771F7"/>
    <w:rsid w:val="1F855212"/>
    <w:rsid w:val="1FFE37A8"/>
    <w:rsid w:val="21995173"/>
    <w:rsid w:val="219D5F36"/>
    <w:rsid w:val="22BE4F7D"/>
    <w:rsid w:val="234A52C4"/>
    <w:rsid w:val="23510E00"/>
    <w:rsid w:val="23A55AA8"/>
    <w:rsid w:val="241E4CD1"/>
    <w:rsid w:val="245109C0"/>
    <w:rsid w:val="24C71CB0"/>
    <w:rsid w:val="25AE20F9"/>
    <w:rsid w:val="25D23219"/>
    <w:rsid w:val="25DC5F2B"/>
    <w:rsid w:val="2673711B"/>
    <w:rsid w:val="26AA1A7C"/>
    <w:rsid w:val="27A74232"/>
    <w:rsid w:val="281A0EA7"/>
    <w:rsid w:val="28474D20"/>
    <w:rsid w:val="29746395"/>
    <w:rsid w:val="29E928DF"/>
    <w:rsid w:val="2A2F2642"/>
    <w:rsid w:val="2B5327A4"/>
    <w:rsid w:val="2BC9796E"/>
    <w:rsid w:val="2C8E6CA9"/>
    <w:rsid w:val="2CF05A49"/>
    <w:rsid w:val="2D260121"/>
    <w:rsid w:val="2D680B8A"/>
    <w:rsid w:val="2E465A4D"/>
    <w:rsid w:val="30A070D3"/>
    <w:rsid w:val="30E94477"/>
    <w:rsid w:val="31E87920"/>
    <w:rsid w:val="32071A06"/>
    <w:rsid w:val="32383319"/>
    <w:rsid w:val="342D2A69"/>
    <w:rsid w:val="34DF500B"/>
    <w:rsid w:val="35D95E39"/>
    <w:rsid w:val="35F7121A"/>
    <w:rsid w:val="374E127A"/>
    <w:rsid w:val="37D91A4D"/>
    <w:rsid w:val="384D38EC"/>
    <w:rsid w:val="3AEF6F34"/>
    <w:rsid w:val="3B4804D9"/>
    <w:rsid w:val="3D176D48"/>
    <w:rsid w:val="3D2739F3"/>
    <w:rsid w:val="3DE659BB"/>
    <w:rsid w:val="3E0F3A5D"/>
    <w:rsid w:val="3E484EBC"/>
    <w:rsid w:val="3EC91F92"/>
    <w:rsid w:val="3F0A537A"/>
    <w:rsid w:val="3F8A6236"/>
    <w:rsid w:val="3F960AB3"/>
    <w:rsid w:val="40655236"/>
    <w:rsid w:val="40BE58C5"/>
    <w:rsid w:val="42892A5A"/>
    <w:rsid w:val="42DB5C3F"/>
    <w:rsid w:val="437F4CC3"/>
    <w:rsid w:val="44730120"/>
    <w:rsid w:val="45DD2326"/>
    <w:rsid w:val="46295027"/>
    <w:rsid w:val="46627CBC"/>
    <w:rsid w:val="47133FFE"/>
    <w:rsid w:val="480558D9"/>
    <w:rsid w:val="48334182"/>
    <w:rsid w:val="497C5B1E"/>
    <w:rsid w:val="4A4F0FFA"/>
    <w:rsid w:val="4A7D6486"/>
    <w:rsid w:val="4A934C5A"/>
    <w:rsid w:val="4C5A4552"/>
    <w:rsid w:val="4CC20E2B"/>
    <w:rsid w:val="4CD434E2"/>
    <w:rsid w:val="4D1F5594"/>
    <w:rsid w:val="4DA0266A"/>
    <w:rsid w:val="4DD36AA2"/>
    <w:rsid w:val="4DE60B36"/>
    <w:rsid w:val="4E345F70"/>
    <w:rsid w:val="4EE74D90"/>
    <w:rsid w:val="4FAA26BF"/>
    <w:rsid w:val="50FA6B69"/>
    <w:rsid w:val="51025EB1"/>
    <w:rsid w:val="511B6F73"/>
    <w:rsid w:val="51CC4CAC"/>
    <w:rsid w:val="51E909F0"/>
    <w:rsid w:val="525513A4"/>
    <w:rsid w:val="54BF0519"/>
    <w:rsid w:val="55064E00"/>
    <w:rsid w:val="55A0213D"/>
    <w:rsid w:val="55B31E70"/>
    <w:rsid w:val="55CF0356"/>
    <w:rsid w:val="57FC18C2"/>
    <w:rsid w:val="586E1F24"/>
    <w:rsid w:val="58C93249"/>
    <w:rsid w:val="58E65065"/>
    <w:rsid w:val="59B638CD"/>
    <w:rsid w:val="59B81EC1"/>
    <w:rsid w:val="5A567846"/>
    <w:rsid w:val="5C4557EC"/>
    <w:rsid w:val="5C5F05DA"/>
    <w:rsid w:val="5CC1326B"/>
    <w:rsid w:val="5E604DE2"/>
    <w:rsid w:val="5EF54FFC"/>
    <w:rsid w:val="5F4D6FE9"/>
    <w:rsid w:val="60071C9B"/>
    <w:rsid w:val="60AA4D27"/>
    <w:rsid w:val="6206395E"/>
    <w:rsid w:val="62B44D7C"/>
    <w:rsid w:val="62D430B2"/>
    <w:rsid w:val="63810C4D"/>
    <w:rsid w:val="63F87992"/>
    <w:rsid w:val="64392E6B"/>
    <w:rsid w:val="64A358AC"/>
    <w:rsid w:val="65385916"/>
    <w:rsid w:val="655F01DD"/>
    <w:rsid w:val="66383CCB"/>
    <w:rsid w:val="66792A12"/>
    <w:rsid w:val="66A6332B"/>
    <w:rsid w:val="66C14E12"/>
    <w:rsid w:val="66C83704"/>
    <w:rsid w:val="67EA0B8C"/>
    <w:rsid w:val="68442DFB"/>
    <w:rsid w:val="69A11EAE"/>
    <w:rsid w:val="69BD6509"/>
    <w:rsid w:val="6A793230"/>
    <w:rsid w:val="6AA90860"/>
    <w:rsid w:val="6ACD3B21"/>
    <w:rsid w:val="6D0B49F7"/>
    <w:rsid w:val="6DBD0CA6"/>
    <w:rsid w:val="6E3B72E7"/>
    <w:rsid w:val="705707D6"/>
    <w:rsid w:val="7063216F"/>
    <w:rsid w:val="70765B1C"/>
    <w:rsid w:val="71017ADB"/>
    <w:rsid w:val="72376BF2"/>
    <w:rsid w:val="733E6ED3"/>
    <w:rsid w:val="74B00CC9"/>
    <w:rsid w:val="753D4E5A"/>
    <w:rsid w:val="766E45D0"/>
    <w:rsid w:val="770245AD"/>
    <w:rsid w:val="79FA77AD"/>
    <w:rsid w:val="7C4E2200"/>
    <w:rsid w:val="7D0719AF"/>
    <w:rsid w:val="7D362245"/>
    <w:rsid w:val="7D416982"/>
    <w:rsid w:val="7E4E3EC4"/>
    <w:rsid w:val="7F94777A"/>
    <w:rsid w:val="7FBD0C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48B7B2-B39E-4E34-AEBE-C2AFDC46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1"/>
    <w:uiPriority w:val="99"/>
    <w:unhideWhenUsed/>
    <w:qFormat/>
    <w:pPr>
      <w:ind w:leftChars="2500" w:left="100"/>
    </w:pPr>
  </w:style>
  <w:style w:type="paragraph" w:styleId="a4">
    <w:name w:val="Balloon Text"/>
    <w:basedOn w:val="a"/>
    <w:link w:val="Char10"/>
    <w:uiPriority w:val="99"/>
    <w:unhideWhenUsed/>
    <w:qFormat/>
    <w:rPr>
      <w:sz w:val="18"/>
      <w:szCs w:val="18"/>
    </w:rPr>
  </w:style>
  <w:style w:type="paragraph" w:styleId="a5">
    <w:name w:val="footer"/>
    <w:basedOn w:val="a"/>
    <w:link w:val="Char11"/>
    <w:uiPriority w:val="99"/>
    <w:unhideWhenUsed/>
    <w:qFormat/>
    <w:pPr>
      <w:tabs>
        <w:tab w:val="center" w:pos="4153"/>
        <w:tab w:val="right" w:pos="8306"/>
      </w:tabs>
      <w:snapToGrid w:val="0"/>
      <w:jc w:val="left"/>
    </w:pPr>
    <w:rPr>
      <w:kern w:val="0"/>
      <w:sz w:val="18"/>
      <w:szCs w:val="18"/>
    </w:rPr>
  </w:style>
  <w:style w:type="paragraph" w:styleId="a6">
    <w:name w:val="header"/>
    <w:basedOn w:val="a"/>
    <w:link w:val="Char12"/>
    <w:uiPriority w:val="99"/>
    <w:unhideWhenUsed/>
    <w:qFormat/>
    <w:pPr>
      <w:pBdr>
        <w:bottom w:val="single" w:sz="6" w:space="1" w:color="auto"/>
      </w:pBdr>
      <w:tabs>
        <w:tab w:val="center" w:pos="4153"/>
        <w:tab w:val="right" w:pos="8306"/>
      </w:tabs>
      <w:snapToGrid w:val="0"/>
      <w:jc w:val="center"/>
    </w:pPr>
    <w:rPr>
      <w:kern w:val="0"/>
      <w:sz w:val="18"/>
      <w:szCs w:val="18"/>
    </w:rPr>
  </w:style>
  <w:style w:type="character" w:styleId="a7">
    <w:name w:val="page number"/>
    <w:qFormat/>
  </w:style>
  <w:style w:type="character" w:styleId="a8">
    <w:name w:val="Hyperlink"/>
    <w:uiPriority w:val="99"/>
    <w:unhideWhenUsed/>
    <w:qFormat/>
    <w:rPr>
      <w:color w:val="0000FF"/>
      <w:u w:val="single"/>
    </w:rPr>
  </w:style>
  <w:style w:type="character" w:customStyle="1" w:styleId="Char12">
    <w:name w:val="页眉 Char1"/>
    <w:link w:val="a6"/>
    <w:uiPriority w:val="99"/>
    <w:qFormat/>
    <w:rPr>
      <w:rFonts w:ascii="Times New Roman" w:eastAsia="宋体" w:hAnsi="Times New Roman" w:cs="Times New Roman"/>
      <w:sz w:val="18"/>
      <w:szCs w:val="18"/>
    </w:rPr>
  </w:style>
  <w:style w:type="character" w:customStyle="1" w:styleId="a9">
    <w:name w:val="正文文本_"/>
    <w:link w:val="10"/>
    <w:uiPriority w:val="99"/>
    <w:qFormat/>
    <w:locked/>
    <w:rPr>
      <w:rFonts w:ascii="宋体" w:hAnsi="宋体"/>
      <w:sz w:val="22"/>
      <w:shd w:val="clear" w:color="auto" w:fill="FFFFFF"/>
    </w:rPr>
  </w:style>
  <w:style w:type="paragraph" w:customStyle="1" w:styleId="10">
    <w:name w:val="正文文本10"/>
    <w:basedOn w:val="a"/>
    <w:link w:val="a9"/>
    <w:uiPriority w:val="99"/>
    <w:qFormat/>
    <w:pPr>
      <w:widowControl/>
      <w:shd w:val="clear" w:color="auto" w:fill="FFFFFF"/>
      <w:spacing w:line="466" w:lineRule="exact"/>
      <w:ind w:hanging="560"/>
      <w:jc w:val="distribute"/>
    </w:pPr>
    <w:rPr>
      <w:rFonts w:ascii="宋体" w:hAnsi="宋体"/>
      <w:kern w:val="0"/>
      <w:sz w:val="22"/>
      <w:szCs w:val="20"/>
    </w:rPr>
  </w:style>
  <w:style w:type="character" w:customStyle="1" w:styleId="Char11">
    <w:name w:val="页脚 Char1"/>
    <w:link w:val="a5"/>
    <w:uiPriority w:val="99"/>
    <w:qFormat/>
    <w:rPr>
      <w:rFonts w:ascii="Times New Roman" w:eastAsia="宋体" w:hAnsi="Times New Roman" w:cs="Times New Roman"/>
      <w:sz w:val="18"/>
      <w:szCs w:val="18"/>
    </w:rPr>
  </w:style>
  <w:style w:type="character" w:customStyle="1" w:styleId="Char1">
    <w:name w:val="日期 Char1"/>
    <w:link w:val="a3"/>
    <w:uiPriority w:val="99"/>
    <w:semiHidden/>
    <w:qFormat/>
    <w:rPr>
      <w:rFonts w:ascii="Times New Roman" w:hAnsi="Times New Roman"/>
      <w:kern w:val="2"/>
      <w:sz w:val="21"/>
      <w:szCs w:val="24"/>
    </w:rPr>
  </w:style>
  <w:style w:type="character" w:customStyle="1" w:styleId="Char10">
    <w:name w:val="批注框文本 Char1"/>
    <w:link w:val="a4"/>
    <w:uiPriority w:val="99"/>
    <w:qFormat/>
    <w:rPr>
      <w:rFonts w:ascii="Times New Roman" w:hAnsi="Times New Roman"/>
      <w:kern w:val="2"/>
      <w:sz w:val="18"/>
      <w:szCs w:val="18"/>
    </w:rPr>
  </w:style>
  <w:style w:type="paragraph" w:styleId="aa">
    <w:name w:val="List Paragraph"/>
    <w:basedOn w:val="a"/>
    <w:uiPriority w:val="34"/>
    <w:qFormat/>
    <w:pPr>
      <w:ind w:firstLineChars="200" w:firstLine="420"/>
    </w:pPr>
  </w:style>
  <w:style w:type="character" w:customStyle="1" w:styleId="Char">
    <w:name w:val="页眉 Char"/>
    <w:uiPriority w:val="99"/>
    <w:semiHidden/>
    <w:qFormat/>
    <w:rPr>
      <w:rFonts w:ascii="Times New Roman" w:eastAsia="宋体" w:hAnsi="Times New Roman" w:cs="Times New Roman"/>
      <w:sz w:val="18"/>
      <w:szCs w:val="18"/>
    </w:rPr>
  </w:style>
  <w:style w:type="character" w:customStyle="1" w:styleId="Char0">
    <w:name w:val="页脚 Char"/>
    <w:uiPriority w:val="99"/>
    <w:qFormat/>
    <w:rPr>
      <w:rFonts w:ascii="Times New Roman" w:eastAsia="宋体" w:hAnsi="Times New Roman" w:cs="Times New Roman"/>
      <w:sz w:val="18"/>
      <w:szCs w:val="18"/>
    </w:rPr>
  </w:style>
  <w:style w:type="character" w:customStyle="1" w:styleId="Char2">
    <w:name w:val="批注框文本 Char"/>
    <w:uiPriority w:val="99"/>
    <w:semiHidden/>
    <w:qFormat/>
    <w:rPr>
      <w:rFonts w:ascii="Times New Roman" w:hAnsi="Times New Roman"/>
      <w:kern w:val="2"/>
      <w:sz w:val="18"/>
      <w:szCs w:val="18"/>
    </w:rPr>
  </w:style>
  <w:style w:type="paragraph" w:customStyle="1" w:styleId="Style19">
    <w:name w:val="_Style 19"/>
    <w:basedOn w:val="a"/>
    <w:next w:val="aa"/>
    <w:uiPriority w:val="34"/>
    <w:qFormat/>
    <w:pPr>
      <w:ind w:firstLineChars="200" w:firstLine="420"/>
    </w:pPr>
  </w:style>
  <w:style w:type="character" w:customStyle="1" w:styleId="Char3">
    <w:name w:val="日期 Char"/>
    <w:basedOn w:val="a0"/>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aosou.com/s?q=%E6%9C%AA%E6%9D%A5%E9%80%82%E7%94%A8%E6%B3%95&amp;ie=utf-8&amp;src=wenda_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osou.com/s?q=%E8%BF%BD%E6%BA%AF%E8%B0%83%E6%95%B4%E6%B3%95&amp;ie=utf-8&amp;src=wenda_li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aosou.com/s?q=%E7%95%99%E5%AD%98%E6%94%B6%E7%9B%8A&amp;ie=utf-8&amp;src=wenda_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2929F-D30A-4374-9E1A-055DBBCF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31</Pages>
  <Words>3117</Words>
  <Characters>17767</Characters>
  <Application>Microsoft Office Word</Application>
  <DocSecurity>0</DocSecurity>
  <Lines>148</Lines>
  <Paragraphs>41</Paragraphs>
  <ScaleCrop>false</ScaleCrop>
  <Company>Sky123.Org</Company>
  <LinksUpToDate>false</LinksUpToDate>
  <CharactersWithSpaces>20843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深教〔2015〕××号</dc:title>
  <dc:creator>Sky123.Org</dc:creator>
  <cp:lastModifiedBy>2615333@163.com</cp:lastModifiedBy>
  <cp:revision>663</cp:revision>
  <cp:lastPrinted>2021-03-26T08:43:00Z</cp:lastPrinted>
  <dcterms:created xsi:type="dcterms:W3CDTF">2019-03-30T04:10:00Z</dcterms:created>
  <dcterms:modified xsi:type="dcterms:W3CDTF">2025-03-28T03:29:00Z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B71F57C311A349D2B66056673D389BF6</vt:lpwstr>
  </property>
  <property fmtid="{D5CDD505-2E9C-101B-9397-08002B2CF9AE}" pid="4" name="KSOTemplateDocerSaveRecord">
    <vt:lpwstr>eyJoZGlkIjoiMDI4ZGQ1NDYyMTZlN2I3ZDdjMDNiYzI2ZDhkMWQxODgiLCJ1c2VySWQiOiIxMTQ5MTc2MTM5In0=</vt:lpwstr>
  </property>
</Properties>
</file>