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</w:p>
    <w:p>
      <w:pPr>
        <w:pStyle w:val="10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省级体育教练员任职岗前培训承诺书</w:t>
      </w:r>
    </w:p>
    <w:p>
      <w:pPr>
        <w:pStyle w:val="10"/>
        <w:spacing w:before="0" w:beforeAutospacing="0" w:after="0" w:afterAutospacing="0" w:line="58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（参考模板）</w:t>
      </w:r>
    </w:p>
    <w:p/>
    <w:p/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topLinePunct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南山区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公办中小学2024年公开招聘体育教练员考试，报考</w:t>
      </w:r>
      <w:r>
        <w:rPr>
          <w:rFonts w:hint="eastAsia" w:ascii="仿宋_GB2312" w:eastAsia="仿宋_GB2312"/>
          <w:sz w:val="32"/>
          <w:szCs w:val="32"/>
        </w:rPr>
        <w:t>岗位名称: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,岗位编号：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。 </w:t>
      </w:r>
    </w:p>
    <w:p>
      <w:pPr>
        <w:topLinePunct/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现暂时未能按《深圳市公办中小学2024年公开招聘体育教练员公告》要求，提供省级及以上任职前岗位培训考核合格证书。本人知晓并承诺，在办理聘用手续后报到之日起一年后内取得。到期未取得取消聘用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 年   月   日</w:t>
      </w:r>
    </w:p>
    <w:p>
      <w:pPr>
        <w:adjustRightInd w:val="0"/>
        <w:snapToGrid w:val="0"/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35"/>
    <w:rsid w:val="00114909"/>
    <w:rsid w:val="00262E93"/>
    <w:rsid w:val="00336019"/>
    <w:rsid w:val="003525C7"/>
    <w:rsid w:val="003C36F7"/>
    <w:rsid w:val="00555D18"/>
    <w:rsid w:val="006A30A4"/>
    <w:rsid w:val="00734466"/>
    <w:rsid w:val="00841819"/>
    <w:rsid w:val="00897D0D"/>
    <w:rsid w:val="008E30E4"/>
    <w:rsid w:val="009D4F83"/>
    <w:rsid w:val="00CE70BC"/>
    <w:rsid w:val="00D25F35"/>
    <w:rsid w:val="00D47019"/>
    <w:rsid w:val="00F54794"/>
    <w:rsid w:val="FFBD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49</TotalTime>
  <ScaleCrop>false</ScaleCrop>
  <LinksUpToDate>false</LinksUpToDate>
  <CharactersWithSpaces>352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2024-06-14T17:42:00Z</dcterms:created>
  <dc:creator>Erick Wu</dc:creator>
  <cp:lastModifiedBy>sun</cp:lastModifiedBy>
  <dcterms:modified xsi:type="dcterms:W3CDTF">2024-06-17T09:09:23Z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