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lang w:eastAsia="zh-CN"/>
        </w:rPr>
        <w:t>深圳市南山区</w:t>
      </w:r>
      <w:r>
        <w:rPr>
          <w:rFonts w:hint="eastAsia" w:ascii="黑体" w:hAnsi="黑体" w:eastAsia="黑体"/>
          <w:sz w:val="32"/>
        </w:rPr>
        <w:t>机器人应用场景征集表</w:t>
      </w:r>
    </w:p>
    <w:tbl>
      <w:tblPr>
        <w:tblStyle w:val="7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风机塔筒防腐维修与无损检测机器人研制及应用示范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年来，全球风电产业发展迅猛，大量的风力发电机组被安装并投入使用，风电塔筒作为风力发电机组的重要支撑结构，数量也随之急剧增加。以中国为例，过去十年间，风电装机容量以每年两位数的百分比增长，众多的风电塔筒分布在不同的地理环境中，从沿海地区到内陆高原、沙漠等，为保障风电设备的稳定运行和发电效率，其维护需求尤其是防腐维修需求与日俱增。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风力发电机组中起着支撑作用的是风电塔筒，其一旦出现故障将会影响到整个发电机组。风机塔筒的防腐蚀设计主要靠涂层进行防腐，通过选用耐蚀等级更高的涂层体系达到25年免维护，实际运行仍旧发生的大量腐蚀失效问题。海上及沿海风电场，受高湿热、高盐度的苛刻腐蚀环境影响，腐蚀失效频繁发生。风电机组所处工作环境恶劣，加上长周期复杂环境作用下形成的疲劳、腐蚀会使风电钢结构产生不同程度的损伤，如塔筒焊缝处容易出现疲劳开裂；塔筒结构转角、连接处容易出现应力集中，焊缝成为潜在弱点；露天环境下,塔筒焊缝容易受到腐蚀，影响结构安全性。但是，大部分的焊缝问题在早期很难从外观上直接判断，如果不能及时发现故障，故障将急剧恶化，导致严重故障的发生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常风电机组质保期为3-5年，近年来现役海上风电机组逐步出质保期，海上风电的运维需求被大量释放，尤其是经历过抢装潮之后，海上风电运维形势将非常严峻。一方面是海洋环境维护管理难度大，另一方面目前业内缺乏专业运维团队与经验，以及缺乏船队等关键装备管理，第三方运维服务商将成为市场主流。传统的风机运维主要采用人工定期巡检、预防性维护模式。运维人员按固定周期对风机各部件进行检查、保养与维修。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有风电机组运维方式弊端众多，人工巡检主观性强、漏检误判率高，难以及时精准察觉早期故障隐患，高空作业也存在一定的安全风险。且在恶劣环境条件下，人工运维困难重重，甚至无法作业，导致风机停机时间长，发电量损失大，整体运维效率低下，严重制约风机运行效益与可靠性提升，难以适应大规模风电场高效管理需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480" w:firstLineChars="20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针对传统人工作业存在的问题，亟需采用新型的作业方式，以保证安全、高效、可靠的塔筒检测及维修作业。爬壁机器人相对于传统的作业方式，其环境适应性强，能够高效完成高空作业，既保证了安全性，也降低了劳工成本，具有可观的经济效益和社会价值，在高空清洗、维修、检测方面拥有广阔的前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研发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一套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用于风电场的防腐维修与无损检测机器人，在机器人上装载除锈、喷涂、清洗等模块，实现机器人智能维修作业的功能。在风电塔筒智能维修机器人基础上设计、开发出适合无损检测的基础平台及检测模块。最终将研究成果在陆上/海上风电场进行应用示范，形成一系列自主知识产权的专利及行业运维技术标准，以解决传统人工作业高风险、高成本、低效率等问题，推动高效能、智能化的风电运维技术，提升深圳南山区智能装备领域智能化与自动化水平产业化发展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firstLine="480" w:firstLineChars="200"/>
              <w:textAlignment w:val="auto"/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世界上首款爬壁机器人是于1996年，日本国Nishi A教授设计完成，这款机器人采用负压吸附技术实现了其在垂直墙壁的移动。80年代，爬壁机器人出现了更多功能和更多形式。我国机器人研究起步较晚，上世纪年代末，我国陆续研究出多种形式爬壁机器人。到2015 年《中国制造2025》计划颁布后，越来越多研究院及企业开始关注爬壁机器人，目前，我国机器人行业的发展已然迈入关键时期。鉴于其在推动产业升级、提升生产效率等多方面的巨大潜力，机器人产业的进步得到了我国政府的密切关注与高度重视，其已成为国家政策大力扶持的核心领域之一。进入“十四五”以来，我国相继出台了一系列有关机器人的发展战略与规划，以带动机器人产业飞速发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firstLine="480" w:firstLineChars="200"/>
              <w:textAlignment w:val="auto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总体而言，我国对于海上风电塔筒用机器人的研究还处在上升阶段，爬壁机器人具有较大的发展前景。尤其在替代人工进行高风险的壁面作业方面，其优势明显。然而，要实现完全的自主导航、多级协作以及全自动化操作，我们仍面临一系列技术难题，如精准定位、环境适应性、决策智能化等，需要更深入的探索与研究。</w:t>
            </w:r>
          </w:p>
        </w:tc>
      </w:tr>
    </w:tbl>
    <w:p>
      <w:pPr>
        <w:rPr>
          <w:rFonts w:hint="eastAsia"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OTczNzI0ZWJiZjRjNDQ5ZjMxYzE5NzFmNzE4MjMifQ=="/>
  </w:docVars>
  <w:rsids>
    <w:rsidRoot w:val="006C343B"/>
    <w:rsid w:val="000A3374"/>
    <w:rsid w:val="000A3922"/>
    <w:rsid w:val="000A4A4B"/>
    <w:rsid w:val="000F4C66"/>
    <w:rsid w:val="001242F7"/>
    <w:rsid w:val="00185040"/>
    <w:rsid w:val="001E5EAA"/>
    <w:rsid w:val="00205DBC"/>
    <w:rsid w:val="00222ADC"/>
    <w:rsid w:val="002265FE"/>
    <w:rsid w:val="00292980"/>
    <w:rsid w:val="002F78B7"/>
    <w:rsid w:val="00311965"/>
    <w:rsid w:val="00372057"/>
    <w:rsid w:val="004063FD"/>
    <w:rsid w:val="00452DDD"/>
    <w:rsid w:val="00457E50"/>
    <w:rsid w:val="004814C2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7FBF"/>
    <w:rsid w:val="005F1C89"/>
    <w:rsid w:val="005F7413"/>
    <w:rsid w:val="00665FDC"/>
    <w:rsid w:val="00684032"/>
    <w:rsid w:val="006C343B"/>
    <w:rsid w:val="006D112F"/>
    <w:rsid w:val="00751207"/>
    <w:rsid w:val="007807BE"/>
    <w:rsid w:val="007830CB"/>
    <w:rsid w:val="007B6657"/>
    <w:rsid w:val="007D3ADA"/>
    <w:rsid w:val="00893BD5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76C08"/>
    <w:rsid w:val="00C15A05"/>
    <w:rsid w:val="00C418C9"/>
    <w:rsid w:val="00C53D1F"/>
    <w:rsid w:val="00C950F2"/>
    <w:rsid w:val="00CA1A59"/>
    <w:rsid w:val="00CA333D"/>
    <w:rsid w:val="00CB269D"/>
    <w:rsid w:val="00D15730"/>
    <w:rsid w:val="00D57E8E"/>
    <w:rsid w:val="00D85099"/>
    <w:rsid w:val="00DF63D5"/>
    <w:rsid w:val="00E33726"/>
    <w:rsid w:val="00E75083"/>
    <w:rsid w:val="00F57A7F"/>
    <w:rsid w:val="00F601B2"/>
    <w:rsid w:val="00F934E7"/>
    <w:rsid w:val="00FE290B"/>
    <w:rsid w:val="01F0403A"/>
    <w:rsid w:val="049C546C"/>
    <w:rsid w:val="06C8202F"/>
    <w:rsid w:val="0CA5404F"/>
    <w:rsid w:val="12F901BB"/>
    <w:rsid w:val="14B03ACD"/>
    <w:rsid w:val="17D23921"/>
    <w:rsid w:val="18F1530C"/>
    <w:rsid w:val="19921729"/>
    <w:rsid w:val="1DD06378"/>
    <w:rsid w:val="1E8C2D66"/>
    <w:rsid w:val="28823AC2"/>
    <w:rsid w:val="29B80978"/>
    <w:rsid w:val="2CC76418"/>
    <w:rsid w:val="2D14256D"/>
    <w:rsid w:val="2E117847"/>
    <w:rsid w:val="3A9247DB"/>
    <w:rsid w:val="3D684B33"/>
    <w:rsid w:val="471E2B0D"/>
    <w:rsid w:val="4DDFF696"/>
    <w:rsid w:val="4F151527"/>
    <w:rsid w:val="4F4641AC"/>
    <w:rsid w:val="5342371F"/>
    <w:rsid w:val="5BE26085"/>
    <w:rsid w:val="5E776CE7"/>
    <w:rsid w:val="60F50173"/>
    <w:rsid w:val="661E192B"/>
    <w:rsid w:val="67495B4D"/>
    <w:rsid w:val="6B2F1B41"/>
    <w:rsid w:val="6E83669C"/>
    <w:rsid w:val="6F5E1CC9"/>
    <w:rsid w:val="73CE4A02"/>
    <w:rsid w:val="754716B9"/>
    <w:rsid w:val="7B39F76B"/>
    <w:rsid w:val="BBDF3A71"/>
    <w:rsid w:val="BBFF5265"/>
    <w:rsid w:val="FFC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5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4">
    <w:name w:val="正文文本 字符"/>
    <w:basedOn w:val="9"/>
    <w:link w:val="2"/>
    <w:semiHidden/>
    <w:qFormat/>
    <w:uiPriority w:val="99"/>
  </w:style>
  <w:style w:type="character" w:customStyle="1" w:styleId="15">
    <w:name w:val="正文文本缩进 2 字符"/>
    <w:basedOn w:val="9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4050</Words>
  <Characters>4169</Characters>
  <Lines>3</Lines>
  <Paragraphs>1</Paragraphs>
  <TotalTime>5</TotalTime>
  <ScaleCrop>false</ScaleCrop>
  <LinksUpToDate>false</LinksUpToDate>
  <CharactersWithSpaces>4193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2024-06-18T17:15:00Z</dcterms:created>
  <dc:creator>张平</dc:creator>
  <cp:lastModifiedBy>区工业和信息化局帐户</cp:lastModifiedBy>
  <dcterms:modified xsi:type="dcterms:W3CDTF">2025-03-24T11:10:51Z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B957307680894D51B629157804F06E93_13</vt:lpwstr>
  </property>
  <property fmtid="{D5CDD505-2E9C-101B-9397-08002B2CF9AE}" pid="4" name="KSOTemplateDocerSaveRecord">
    <vt:lpwstr>eyJoZGlkIjoiZTg3ZTVmZDU3ODFlZGNiMTFlNmRmY2RiOWU4N2Y1MTkiLCJ1c2VySWQiOiI0NzEyMDUxMDQifQ==</vt:lpwstr>
  </property>
</Properties>
</file>