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危险区域人员避险转移与集中安置场所预设匹配表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15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794"/>
        <w:gridCol w:w="794"/>
        <w:gridCol w:w="645"/>
        <w:gridCol w:w="640"/>
        <w:gridCol w:w="775"/>
        <w:gridCol w:w="845"/>
        <w:gridCol w:w="710"/>
        <w:gridCol w:w="710"/>
        <w:gridCol w:w="650"/>
        <w:gridCol w:w="970"/>
        <w:gridCol w:w="1080"/>
        <w:gridCol w:w="1210"/>
        <w:gridCol w:w="680"/>
        <w:gridCol w:w="940"/>
        <w:gridCol w:w="1313"/>
        <w:gridCol w:w="905"/>
        <w:gridCol w:w="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序号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所在街道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所在社区</w:t>
            </w:r>
          </w:p>
        </w:tc>
        <w:tc>
          <w:tcPr>
            <w:tcW w:w="12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社区联系人</w:t>
            </w:r>
          </w:p>
        </w:tc>
        <w:tc>
          <w:tcPr>
            <w:tcW w:w="4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集中安置场所信息</w:t>
            </w:r>
          </w:p>
        </w:tc>
        <w:tc>
          <w:tcPr>
            <w:tcW w:w="6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避险转移人员信息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12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场所</w:t>
            </w:r>
            <w:r>
              <w:rPr>
                <w:rFonts w:hint="eastAsia" w:ascii="仿宋_GB2312" w:eastAsia="仿宋_GB2312"/>
                <w:b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b/>
                <w:sz w:val="21"/>
                <w:szCs w:val="21"/>
              </w:rPr>
              <w:t>名称</w:t>
            </w: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  <w:t>场所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  <w:t>类型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场所联系人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场所</w:t>
            </w:r>
            <w:r>
              <w:rPr>
                <w:rFonts w:hint="eastAsia" w:ascii="仿宋_GB2312" w:eastAsia="仿宋_GB2312"/>
                <w:b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b/>
                <w:sz w:val="21"/>
                <w:szCs w:val="21"/>
              </w:rPr>
              <w:t>地址</w:t>
            </w: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可容纳人数（人）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危险区域（单位）名称</w:t>
            </w:r>
          </w:p>
        </w:tc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危险区域地址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转移责任单位联系人</w:t>
            </w:r>
          </w:p>
        </w:tc>
        <w:tc>
          <w:tcPr>
            <w:tcW w:w="13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临灾需避险转移人数（人）</w:t>
            </w:r>
          </w:p>
        </w:tc>
        <w:tc>
          <w:tcPr>
            <w:tcW w:w="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需集中安置人数（人）</w:t>
            </w:r>
          </w:p>
        </w:tc>
        <w:tc>
          <w:tcPr>
            <w:tcW w:w="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姓名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电话</w:t>
            </w:r>
          </w:p>
        </w:tc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姓名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电话</w:t>
            </w:r>
          </w:p>
        </w:tc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姓名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电话</w:t>
            </w:r>
          </w:p>
        </w:tc>
        <w:tc>
          <w:tcPr>
            <w:tcW w:w="13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</w:tbl>
    <w:p>
      <w:pPr>
        <w:rPr>
          <w:sz w:val="22"/>
          <w:szCs w:val="22"/>
        </w:rPr>
      </w:pPr>
      <w:bookmarkStart w:id="0" w:name="_GoBack"/>
      <w:bookmarkEnd w:id="0"/>
    </w:p>
    <w:sectPr>
      <w:pgSz w:w="16838" w:h="11906" w:orient="landscape"/>
      <w:pgMar w:top="1587" w:right="1984" w:bottom="1474" w:left="173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7CF49CE"/>
    <w:rsid w:val="79BB338A"/>
    <w:rsid w:val="7B9FD0E2"/>
    <w:rsid w:val="8A7F2F72"/>
    <w:rsid w:val="DFF9E9B4"/>
    <w:rsid w:val="F8FECBC4"/>
    <w:rsid w:val="FF6B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2067</Words>
  <Characters>2069</Characters>
  <Lines>0</Lines>
  <Paragraphs>0</Paragraphs>
  <TotalTime>0</TotalTime>
  <ScaleCrop>false</ScaleCrop>
  <LinksUpToDate>false</LinksUpToDate>
  <CharactersWithSpaces>2069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杨子博</cp:lastModifiedBy>
  <dcterms:modified xsi:type="dcterms:W3CDTF">2024-01-02T16:00:14Z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