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C3811">
      <w:pPr>
        <w:keepNext w:val="0"/>
        <w:keepLines w:val="0"/>
        <w:widowControl/>
        <w:suppressLineNumbers w:val="0"/>
        <w:jc w:val="left"/>
      </w:pPr>
      <w:r>
        <w:rPr>
          <w:rFonts w:ascii="仿宋_GB2312" w:hAnsi="宋体" w:eastAsia="仿宋_GB2312" w:cs="仿宋_GB2312"/>
          <w:color w:val="000000"/>
          <w:kern w:val="0"/>
          <w:sz w:val="28"/>
          <w:szCs w:val="28"/>
          <w:lang w:val="en-US" w:eastAsia="zh-CN" w:bidi="ar"/>
        </w:rPr>
        <w:t>附件</w:t>
      </w:r>
      <w:r>
        <w:rPr>
          <w:rFonts w:hint="eastAsia" w:ascii="仿宋_GB2312" w:hAnsi="宋体" w:eastAsia="仿宋_GB2312" w:cs="仿宋_GB2312"/>
          <w:color w:val="000000"/>
          <w:kern w:val="0"/>
          <w:sz w:val="28"/>
          <w:szCs w:val="28"/>
          <w:lang w:val="en-US" w:eastAsia="zh-CN" w:bidi="ar"/>
        </w:rPr>
        <w:t xml:space="preserve">2 </w:t>
      </w:r>
      <w:r>
        <w:rPr>
          <w:rFonts w:ascii="仿宋_GB2312" w:hAnsi="宋体" w:eastAsia="仿宋_GB2312" w:cs="仿宋_GB2312"/>
          <w:color w:val="000000"/>
          <w:kern w:val="0"/>
          <w:sz w:val="28"/>
          <w:szCs w:val="28"/>
          <w:lang w:val="en-US" w:eastAsia="zh-CN" w:bidi="ar"/>
        </w:rPr>
        <w:t xml:space="preserve"> </w:t>
      </w:r>
    </w:p>
    <w:p w14:paraId="7E7F1AD1">
      <w:pPr>
        <w:keepNext w:val="0"/>
        <w:keepLines w:val="0"/>
        <w:widowControl/>
        <w:suppressLineNumbers w:val="0"/>
        <w:jc w:val="center"/>
      </w:pPr>
      <w:r>
        <w:rPr>
          <w:rFonts w:ascii="FZXiaoBiaoSong-B05S" w:hAnsi="FZXiaoBiaoSong-B05S" w:eastAsia="FZXiaoBiaoSong-B05S" w:cs="FZXiaoBiaoSong-B05S"/>
          <w:color w:val="000000"/>
          <w:kern w:val="0"/>
          <w:sz w:val="43"/>
          <w:szCs w:val="43"/>
          <w:lang w:val="en-US" w:eastAsia="zh-CN" w:bidi="ar"/>
        </w:rPr>
        <w:t>投稿承诺函</w:t>
      </w:r>
    </w:p>
    <w:p w14:paraId="60302A87">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本人郑重承诺: </w:t>
      </w:r>
    </w:p>
    <w:p w14:paraId="00B55273">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参加南头古城标识体系全球征集活动提交的作品，均系本人原始创作，并对作品的版权与著作权承担完整法律责任，本人确保任何第三方不会因知识产权等权利向征集方主张权利。不存在违反中华人民共和国的法律规定，不含有任何涉嫌国别歧视、民族歧视、种族歧视、宗教歧视或者其他有悖于社会道德风尚和良好风俗的内容。</w:t>
      </w:r>
    </w:p>
    <w:p w14:paraId="07C204C4">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获奖作品的著作权归属南头街道办事处所有。</w:t>
      </w:r>
    </w:p>
    <w:p w14:paraId="46AD499A">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p>
    <w:p w14:paraId="43E386CF">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133BFF3F">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7D2F5B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0D75916C">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5731AEED">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47E981B4">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09EB492E">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承诺人 (手写签字): </w:t>
      </w:r>
    </w:p>
    <w:p w14:paraId="2A3B3017">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日期:</w:t>
      </w:r>
    </w:p>
    <w:p w14:paraId="0DD6DDFC">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45657BC7">
      <w:pPr>
        <w:pStyle w:val="2"/>
        <w:rPr>
          <w:rFonts w:hint="eastAsia" w:ascii="仿宋_GB2312" w:hAnsi="宋体" w:eastAsia="仿宋_GB2312" w:cs="仿宋_GB2312"/>
          <w:color w:val="000000"/>
          <w:kern w:val="0"/>
          <w:sz w:val="31"/>
          <w:szCs w:val="31"/>
          <w:lang w:val="en-US" w:eastAsia="zh-CN" w:bidi="ar"/>
        </w:rPr>
      </w:pPr>
    </w:p>
    <w:p w14:paraId="24203FB6">
      <w:pPr>
        <w:pStyle w:val="3"/>
        <w:rPr>
          <w:rFonts w:hint="eastAsia" w:ascii="仿宋_GB2312" w:hAnsi="宋体" w:eastAsia="仿宋_GB2312" w:cs="仿宋_GB2312"/>
          <w:color w:val="000000"/>
          <w:kern w:val="0"/>
          <w:sz w:val="31"/>
          <w:szCs w:val="31"/>
          <w:lang w:val="en-US" w:eastAsia="zh-CN" w:bidi="ar"/>
        </w:rPr>
      </w:pPr>
    </w:p>
    <w:p w14:paraId="42C5383B">
      <w:pPr>
        <w:rPr>
          <w:rFonts w:hint="eastAsia"/>
          <w:lang w:val="en-US" w:eastAsia="zh-CN"/>
        </w:rPr>
      </w:pPr>
    </w:p>
    <w:p w14:paraId="4FE79629">
      <w:pPr>
        <w:keepNext w:val="0"/>
        <w:keepLines w:val="0"/>
        <w:widowControl/>
        <w:suppressLineNumbers w:val="0"/>
        <w:jc w:val="left"/>
        <w:rPr>
          <w:b w:val="0"/>
          <w:bCs w:val="0"/>
          <w:sz w:val="28"/>
          <w:szCs w:val="28"/>
        </w:rPr>
      </w:pPr>
      <w:r>
        <w:rPr>
          <w:rFonts w:hint="default" w:ascii="Times New Roman" w:hAnsi="Times New Roman" w:eastAsia="宋体" w:cs="Times New Roman"/>
          <w:b w:val="0"/>
          <w:bCs w:val="0"/>
          <w:color w:val="000000"/>
          <w:kern w:val="0"/>
          <w:sz w:val="28"/>
          <w:szCs w:val="28"/>
          <w:lang w:val="en-US" w:eastAsia="zh-CN" w:bidi="ar"/>
        </w:rPr>
        <w:t xml:space="preserve">Attachment </w:t>
      </w:r>
      <w:r>
        <w:rPr>
          <w:rFonts w:hint="eastAsia" w:ascii="Times New Roman" w:hAnsi="Times New Roman" w:eastAsia="宋体" w:cs="Times New Roman"/>
          <w:b w:val="0"/>
          <w:bCs w:val="0"/>
          <w:color w:val="000000"/>
          <w:kern w:val="0"/>
          <w:sz w:val="28"/>
          <w:szCs w:val="28"/>
          <w:lang w:val="en-US" w:eastAsia="zh-CN" w:bidi="ar"/>
        </w:rPr>
        <w:t>2</w:t>
      </w:r>
      <w:r>
        <w:rPr>
          <w:rFonts w:hint="default" w:ascii="Times New Roman" w:hAnsi="Times New Roman" w:eastAsia="宋体" w:cs="Times New Roman"/>
          <w:b w:val="0"/>
          <w:bCs w:val="0"/>
          <w:color w:val="000000"/>
          <w:kern w:val="0"/>
          <w:sz w:val="28"/>
          <w:szCs w:val="28"/>
          <w:lang w:val="en-US" w:eastAsia="zh-CN" w:bidi="ar"/>
        </w:rPr>
        <w:t xml:space="preserve"> </w:t>
      </w:r>
    </w:p>
    <w:p w14:paraId="6CBA46A5">
      <w:pPr>
        <w:keepNext w:val="0"/>
        <w:keepLines w:val="0"/>
        <w:widowControl/>
        <w:suppressLineNumbers w:val="0"/>
        <w:jc w:val="center"/>
        <w:rPr>
          <w:rFonts w:hint="default" w:ascii="Times New Roman" w:hAnsi="Times New Roman" w:eastAsia="宋体" w:cs="Times New Roman"/>
          <w:b/>
          <w:bCs/>
          <w:color w:val="000000"/>
          <w:kern w:val="0"/>
          <w:sz w:val="31"/>
          <w:szCs w:val="31"/>
          <w:lang w:val="en-US" w:eastAsia="zh-CN" w:bidi="ar"/>
        </w:rPr>
      </w:pPr>
      <w:r>
        <w:rPr>
          <w:rFonts w:hint="default" w:ascii="Times New Roman" w:hAnsi="Times New Roman" w:eastAsia="宋体" w:cs="Times New Roman"/>
          <w:b/>
          <w:bCs/>
          <w:color w:val="000000"/>
          <w:kern w:val="0"/>
          <w:sz w:val="31"/>
          <w:szCs w:val="31"/>
          <w:lang w:val="en-US" w:eastAsia="zh-CN" w:bidi="ar"/>
        </w:rPr>
        <w:t>Statement of Participation</w:t>
      </w:r>
    </w:p>
    <w:p w14:paraId="33B0B578">
      <w:pPr>
        <w:pStyle w:val="2"/>
        <w:rPr>
          <w:rFonts w:hint="default" w:ascii="TimesNewRoman" w:hAnsi="TimesNewRoman" w:eastAsia="仿宋_GB2312" w:cs="TimesNewRoman"/>
        </w:rPr>
      </w:pPr>
    </w:p>
    <w:p w14:paraId="0BA1CA15">
      <w:pPr>
        <w:pStyle w:val="2"/>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I solemnly declare:</w:t>
      </w:r>
    </w:p>
    <w:p w14:paraId="5B65EE4E">
      <w:pPr>
        <w:pStyle w:val="2"/>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 xml:space="preserve">All works submitted </w:t>
      </w:r>
      <w:r>
        <w:rPr>
          <w:rFonts w:hint="eastAsia" w:ascii="Times New Roman" w:hAnsi="Times New Roman" w:eastAsia="宋体" w:cs="Times New Roman"/>
          <w:color w:val="000000"/>
          <w:kern w:val="0"/>
          <w:sz w:val="28"/>
          <w:szCs w:val="28"/>
          <w:lang w:val="en-US" w:eastAsia="zh-CN" w:bidi="ar"/>
        </w:rPr>
        <w:t>Nantou City</w:t>
      </w:r>
      <w:r>
        <w:rPr>
          <w:rFonts w:hint="default" w:ascii="Times New Roman" w:hAnsi="Times New Roman" w:eastAsia="宋体" w:cs="Times New Roman"/>
          <w:color w:val="000000"/>
          <w:kern w:val="0"/>
          <w:sz w:val="28"/>
          <w:szCs w:val="28"/>
          <w:lang w:val="en-US" w:eastAsia="zh-CN" w:bidi="ar"/>
        </w:rPr>
        <w:t xml:space="preserve"> Logo</w:t>
      </w:r>
      <w:r>
        <w:rPr>
          <w:rFonts w:hint="eastAsia" w:ascii="Times New Roman" w:hAnsi="Times New Roman" w:eastAsia="宋体" w:cs="Times New Roman"/>
          <w:color w:val="000000"/>
          <w:kern w:val="0"/>
          <w:sz w:val="28"/>
          <w:szCs w:val="28"/>
          <w:lang w:val="en-US" w:eastAsia="zh-CN" w:bidi="ar"/>
        </w:rPr>
        <w:t xml:space="preserve"> </w:t>
      </w:r>
      <w:r>
        <w:rPr>
          <w:rFonts w:hint="default" w:ascii="Times New Roman" w:hAnsi="Times New Roman" w:eastAsia="宋体" w:cs="Times New Roman"/>
          <w:color w:val="000000"/>
          <w:kern w:val="0"/>
          <w:sz w:val="28"/>
          <w:szCs w:val="28"/>
          <w:lang w:val="en-US" w:eastAsia="zh-CN" w:bidi="ar"/>
        </w:rPr>
        <w:t>Design Contest are my original creations by myself. I assume complete legal responsibility for the copyright and intellectual property rights of these works. I guarantee that no third party will assert rights against the organizer regarding intellectual property rights or other rights. The works do not violate the laws and regulations of the People's Republic of China and do not contain any content suspected of national discrimination, ethnic discrimination, racial discrimination, religious discrimination, or any other content contrary to social morality and good customs.</w:t>
      </w:r>
    </w:p>
    <w:p w14:paraId="742E9391">
      <w:pPr>
        <w:pStyle w:val="2"/>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 xml:space="preserve">The copyright of the award-winning works belongs to </w:t>
      </w:r>
      <w:r>
        <w:rPr>
          <w:rFonts w:hint="eastAsia" w:ascii="Times New Roman" w:hAnsi="Times New Roman" w:eastAsia="宋体" w:cs="Times New Roman"/>
          <w:color w:val="000000"/>
          <w:kern w:val="0"/>
          <w:sz w:val="28"/>
          <w:szCs w:val="28"/>
          <w:lang w:val="en-US" w:eastAsia="zh-CN" w:bidi="ar"/>
        </w:rPr>
        <w:t>Nantou Sub-district Office</w:t>
      </w:r>
      <w:r>
        <w:rPr>
          <w:rFonts w:hint="default" w:ascii="Times New Roman" w:hAnsi="Times New Roman" w:eastAsia="宋体" w:cs="Times New Roman"/>
          <w:color w:val="000000"/>
          <w:kern w:val="0"/>
          <w:sz w:val="28"/>
          <w:szCs w:val="28"/>
          <w:lang w:val="en-US" w:eastAsia="zh-CN" w:bidi="ar"/>
        </w:rPr>
        <w:t>.</w:t>
      </w:r>
    </w:p>
    <w:p w14:paraId="18056E45">
      <w:pPr>
        <w:pStyle w:val="2"/>
      </w:pPr>
    </w:p>
    <w:p w14:paraId="36343718">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bookmarkStart w:id="0" w:name="_GoBack"/>
      <w:bookmarkEnd w:id="0"/>
    </w:p>
    <w:p w14:paraId="1ECF2778">
      <w:pPr>
        <w:pStyle w:val="2"/>
        <w:rPr>
          <w:rFonts w:hint="default"/>
          <w:lang w:val="en-US" w:eastAsia="zh-CN"/>
        </w:rPr>
      </w:pPr>
    </w:p>
    <w:p w14:paraId="3112B368">
      <w:pPr>
        <w:keepNext w:val="0"/>
        <w:keepLines w:val="0"/>
        <w:widowControl/>
        <w:suppressLineNumbers w:val="0"/>
        <w:jc w:val="left"/>
        <w:rPr>
          <w:rFonts w:hint="default" w:ascii="Times New Roman" w:hAnsi="Times New Roman" w:eastAsia="宋体" w:cs="Times New Roman"/>
          <w:b/>
          <w:bCs/>
          <w:color w:val="000000"/>
          <w:kern w:val="0"/>
          <w:sz w:val="28"/>
          <w:szCs w:val="28"/>
          <w:lang w:val="en-US" w:eastAsia="zh-CN" w:bidi="ar"/>
        </w:rPr>
      </w:pPr>
    </w:p>
    <w:p w14:paraId="7D91AD78">
      <w:pPr>
        <w:keepNext w:val="0"/>
        <w:keepLines w:val="0"/>
        <w:widowControl/>
        <w:suppressLineNumbers w:val="0"/>
        <w:jc w:val="left"/>
      </w:pPr>
      <w:r>
        <w:rPr>
          <w:rFonts w:hint="default" w:ascii="Times New Roman" w:hAnsi="Times New Roman" w:eastAsia="宋体" w:cs="Times New Roman"/>
          <w:b/>
          <w:bCs/>
          <w:color w:val="000000"/>
          <w:kern w:val="0"/>
          <w:sz w:val="28"/>
          <w:szCs w:val="28"/>
          <w:lang w:val="en-US" w:eastAsia="zh-CN" w:bidi="ar"/>
        </w:rPr>
        <w:t xml:space="preserve">Promisor (Handwritten Signature): </w:t>
      </w:r>
    </w:p>
    <w:p w14:paraId="27AF10CB">
      <w:pPr>
        <w:keepNext w:val="0"/>
        <w:keepLines w:val="0"/>
        <w:widowControl/>
        <w:suppressLineNumbers w:val="0"/>
        <w:jc w:val="left"/>
      </w:pPr>
      <w:r>
        <w:rPr>
          <w:rFonts w:hint="default" w:ascii="Times New Roman" w:hAnsi="Times New Roman" w:eastAsia="宋体" w:cs="Times New Roman"/>
          <w:b/>
          <w:bCs/>
          <w:color w:val="000000"/>
          <w:kern w:val="0"/>
          <w:sz w:val="28"/>
          <w:szCs w:val="28"/>
          <w:lang w:val="en-US" w:eastAsia="zh-CN" w:bidi="ar"/>
        </w:rPr>
        <w:t>Date: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
    <w:altName w:val="Simplified Arabic"/>
    <w:panose1 w:val="02020603050405020304"/>
    <w:charset w:val="00"/>
    <w:family w:val="auto"/>
    <w:pitch w:val="default"/>
    <w:sig w:usb0="00000000" w:usb1="00000000" w:usb2="00000029" w:usb3="00000000" w:csb0="600001FF" w:csb1="FFFF0000"/>
  </w:font>
  <w:font w:name="Simplified Arabic">
    <w:panose1 w:val="020206030504050203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16635"/>
    <w:rsid w:val="104C1525"/>
    <w:rsid w:val="19773B35"/>
    <w:rsid w:val="1FF723BE"/>
    <w:rsid w:val="2C2F5175"/>
    <w:rsid w:val="3710594F"/>
    <w:rsid w:val="603B33EE"/>
    <w:rsid w:val="64C166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Courier New"/>
      <w:szCs w:val="21"/>
    </w:rPr>
  </w:style>
  <w:style w:type="paragraph" w:styleId="3">
    <w:name w:val="index 9"/>
    <w:basedOn w:val="1"/>
    <w:next w:val="1"/>
    <w:unhideWhenUsed/>
    <w:qFormat/>
    <w:uiPriority w:val="99"/>
    <w:pPr>
      <w:widowControl w:val="0"/>
      <w:ind w:left="3360"/>
      <w:jc w:val="both"/>
    </w:pPr>
    <w:rPr>
      <w:rFonts w:hint="eastAsia" w:ascii="Times New Roman" w:hAnsi="Times New Roman" w:eastAsia="Times New Roman" w:cs="Times New Roman"/>
      <w:kern w:val="2"/>
      <w:sz w:val="21"/>
      <w:lang w:val="en-US" w:eastAsia="zh-CN" w:bidi="ar-SA"/>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304</Words>
  <Characters>870</Characters>
  <Lines>0</Lines>
  <Paragraphs>0</Paragraphs>
  <TotalTime>2</TotalTime>
  <ScaleCrop>false</ScaleCrop>
  <LinksUpToDate>false</LinksUpToDate>
  <CharactersWithSpaces>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2025-07-01T07:10:00Z</dcterms:created>
  <dc:creator>马骞骞</dc:creator>
  <cp:lastModifiedBy>*mk·y*</cp:lastModifiedBy>
  <dcterms:modified xsi:type="dcterms:W3CDTF">2025-07-03T03:51:54Z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138867D3FA164031AADFF0F5C648A128_11</vt:lpwstr>
  </property>
  <property fmtid="{D5CDD505-2E9C-101B-9397-08002B2CF9AE}" pid="4" name="KSOTemplateDocerSaveRecord">
    <vt:lpwstr>eyJoZGlkIjoiOWE5YjliYzBhNjZmMzhhZWE4NGExYWE3NGI1MTYwMjMiLCJ1c2VySWQiOiI2MzYyMDE1NTMifQ==</vt:lpwstr>
  </property>
</Properties>
</file>