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关于开通专精特新企业租金补贴</w:t>
      </w:r>
    </w:p>
    <w:p w14:paraId="59AC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2BC9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E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各有关企业：</w:t>
      </w:r>
    </w:p>
    <w:p w14:paraId="5AC3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南山区促进产业高质量发展专项资金——区工业和信息化局分项资金-专精特新企业租金补贴项目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现已开通受理。现将有关事项通知如下：</w:t>
      </w:r>
    </w:p>
    <w:p w14:paraId="4178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受理时间：202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日9:00至202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日18:00。</w:t>
      </w:r>
    </w:p>
    <w:p w14:paraId="5A3F3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二、项目在“i南山企业服务综合平台”网站上进行在线申报，此项目无需提交纸质申报材料。</w:t>
      </w:r>
    </w:p>
    <w:p w14:paraId="28D8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本次开通的是对202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年12月31日前已被认定，且到本项目开通申报日仍在有效期内的专精特新“小巨人”企业202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年相关租金的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资助，请企业注意系统内填写数据及提供附件资料的时间段。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申请条件及指引详见附件《南山区促进产业高质量发展专项资金——区工业和信息化局分项资金-专精特新企业租金补贴项目操作规程（202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年度）》。</w:t>
      </w:r>
    </w:p>
    <w:p w14:paraId="619C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四、注意事项</w:t>
      </w:r>
    </w:p>
    <w:p w14:paraId="73C9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企业在正式申报项目前，请先仔细阅读首页演示内容，并认真阅读项目操作规程，按操作规程要求进行申报。在注册登录中遇到有关网站、平台不能登录或者文件无法上传、下载等技术问题可拨打技术支持电话咨询。</w:t>
      </w:r>
    </w:p>
    <w:p w14:paraId="14937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我局梳理出符合本项目申报条件企业的“白名单”，在“白名单”内企业方可申报。企业对申报名单有异议的，可在本项目受理截止日前将相关佐证材料发送邮箱jcjgyk@szns.gov.cn，向我局申请核实，逾期视为无异议。</w:t>
      </w:r>
    </w:p>
    <w:p w14:paraId="4BF8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3、技术咨询电话：4001616289，政策咨询电话：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88168760、88168742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C6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B10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7591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4B71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D2FC"/>
    <w:rsid w:val="37154A71"/>
    <w:rsid w:val="7B6B5B8A"/>
    <w:rsid w:val="D75B3B91"/>
    <w:rsid w:val="FBAFBEF0"/>
    <w:rsid w:val="FFEF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625</Characters>
  <Lines>0</Lines>
  <Paragraphs>0</Paragraphs>
  <TotalTime>5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2025-11-06T04:00:00Z</dcterms:created>
  <dc:creator>谢禹</dc:creator>
  <cp:lastModifiedBy>微信用户</cp:lastModifiedBy>
  <cp:lastPrinted>2025-11-05T18:13:00Z</cp:lastPrinted>
  <dcterms:modified xsi:type="dcterms:W3CDTF">2025-12-15T07:27:28Z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DD9DE7A445714029BF248FD5B2BEB27E_12</vt:lpwstr>
  </property>
</Properties>
</file>