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C2F75">
      <w:pPr>
        <w:snapToGrid w:val="0"/>
        <w:spacing w:beforeLines="0" w:afterLines="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55DD977">
      <w:pPr>
        <w:spacing w:line="560" w:lineRule="exact"/>
        <w:jc w:val="center"/>
        <w:outlineLvl w:val="1"/>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中小学教师资格考试（笔试）科目代码列表</w:t>
      </w:r>
    </w:p>
    <w:p w14:paraId="51B1A383">
      <w:pPr>
        <w:spacing w:line="560" w:lineRule="exact"/>
        <w:jc w:val="center"/>
        <w:outlineLvl w:val="1"/>
        <w:rPr>
          <w:rFonts w:hint="eastAsia" w:ascii="方正仿宋_GBK" w:hAnsi="方正仿宋_GBK" w:eastAsia="方正仿宋_GBK" w:cs="方正仿宋_GBK"/>
          <w:color w:val="auto"/>
          <w:sz w:val="32"/>
          <w:szCs w:val="32"/>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5256"/>
        <w:gridCol w:w="910"/>
        <w:gridCol w:w="2059"/>
      </w:tblGrid>
      <w:tr w14:paraId="42AC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blHeader/>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24902C9">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87CCEDC">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科目名称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0112BD">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w:t>
            </w:r>
          </w:p>
          <w:p w14:paraId="6E78F8CE">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代码</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504DBA9">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684E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CCB385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A715E9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089EA93">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3957AB5">
            <w:pPr>
              <w:adjustRightInd w:val="0"/>
              <w:snapToGrid w:val="0"/>
              <w:jc w:val="center"/>
              <w:rPr>
                <w:rFonts w:hint="eastAsia" w:ascii="仿宋" w:hAnsi="仿宋" w:eastAsia="仿宋" w:cs="仿宋"/>
                <w:color w:val="auto"/>
                <w:sz w:val="24"/>
              </w:rPr>
            </w:pPr>
          </w:p>
        </w:tc>
      </w:tr>
      <w:tr w14:paraId="279A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2739584">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8B1E0A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7676A9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DF9A8E5">
            <w:pPr>
              <w:adjustRightInd w:val="0"/>
              <w:snapToGrid w:val="0"/>
              <w:jc w:val="center"/>
              <w:rPr>
                <w:rFonts w:hint="eastAsia" w:ascii="仿宋" w:hAnsi="仿宋" w:eastAsia="仿宋" w:cs="仿宋"/>
                <w:color w:val="auto"/>
                <w:sz w:val="24"/>
              </w:rPr>
            </w:pPr>
          </w:p>
        </w:tc>
      </w:tr>
      <w:tr w14:paraId="386E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3B77C31">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98CE64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保教知识与能力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F938FD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0C2A9FE">
            <w:pPr>
              <w:adjustRightInd w:val="0"/>
              <w:snapToGrid w:val="0"/>
              <w:jc w:val="center"/>
              <w:rPr>
                <w:rFonts w:hint="eastAsia" w:ascii="仿宋" w:hAnsi="仿宋" w:eastAsia="仿宋" w:cs="仿宋"/>
                <w:color w:val="auto"/>
                <w:sz w:val="24"/>
              </w:rPr>
            </w:pPr>
          </w:p>
        </w:tc>
      </w:tr>
      <w:tr w14:paraId="605E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F0A760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（二）</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E7547E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4E89EDA">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807CEB0">
            <w:pPr>
              <w:adjustRightInd w:val="0"/>
              <w:snapToGrid w:val="0"/>
              <w:jc w:val="center"/>
              <w:rPr>
                <w:rFonts w:hint="eastAsia" w:ascii="仿宋" w:hAnsi="仿宋" w:eastAsia="仿宋" w:cs="仿宋"/>
                <w:color w:val="auto"/>
                <w:sz w:val="24"/>
              </w:rPr>
            </w:pPr>
          </w:p>
        </w:tc>
      </w:tr>
      <w:tr w14:paraId="1DB3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54E738E">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00F4B7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F4CF19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DFB45DD">
            <w:pPr>
              <w:adjustRightInd w:val="0"/>
              <w:snapToGrid w:val="0"/>
              <w:jc w:val="center"/>
              <w:rPr>
                <w:rFonts w:hint="eastAsia" w:ascii="仿宋" w:hAnsi="仿宋" w:eastAsia="仿宋" w:cs="仿宋"/>
                <w:color w:val="auto"/>
                <w:sz w:val="24"/>
              </w:rPr>
            </w:pPr>
          </w:p>
        </w:tc>
      </w:tr>
      <w:tr w14:paraId="441B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4A451A2">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BDAACC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D64372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D0A1BD3">
            <w:pPr>
              <w:adjustRightInd w:val="0"/>
              <w:snapToGrid w:val="0"/>
              <w:jc w:val="center"/>
              <w:rPr>
                <w:rFonts w:hint="eastAsia" w:ascii="仿宋" w:hAnsi="仿宋" w:eastAsia="仿宋" w:cs="仿宋"/>
                <w:color w:val="auto"/>
                <w:sz w:val="24"/>
              </w:rPr>
            </w:pPr>
          </w:p>
        </w:tc>
      </w:tr>
      <w:tr w14:paraId="001F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1C358F5">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8FC0EE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1925B3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1DB5575">
            <w:pPr>
              <w:adjustRightInd w:val="0"/>
              <w:snapToGrid w:val="0"/>
              <w:jc w:val="center"/>
              <w:rPr>
                <w:rFonts w:hint="eastAsia" w:ascii="仿宋" w:hAnsi="仿宋" w:eastAsia="仿宋" w:cs="仿宋"/>
                <w:color w:val="auto"/>
                <w:sz w:val="24"/>
              </w:rPr>
            </w:pPr>
          </w:p>
        </w:tc>
      </w:tr>
      <w:tr w14:paraId="3B74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C1072F6">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BBF918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AE162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820120F">
            <w:pPr>
              <w:adjustRightInd w:val="0"/>
              <w:snapToGrid w:val="0"/>
              <w:jc w:val="center"/>
              <w:rPr>
                <w:rFonts w:hint="eastAsia" w:ascii="仿宋" w:hAnsi="仿宋" w:eastAsia="仿宋" w:cs="仿宋"/>
                <w:color w:val="auto"/>
                <w:sz w:val="24"/>
              </w:rPr>
            </w:pPr>
          </w:p>
        </w:tc>
      </w:tr>
      <w:tr w14:paraId="683B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920218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（三）</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A61145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FBE1C41">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C28A9FC">
            <w:pPr>
              <w:adjustRightInd w:val="0"/>
              <w:snapToGrid w:val="0"/>
              <w:jc w:val="center"/>
              <w:rPr>
                <w:rFonts w:hint="eastAsia" w:ascii="仿宋" w:hAnsi="仿宋" w:eastAsia="仿宋" w:cs="仿宋"/>
                <w:color w:val="auto"/>
                <w:sz w:val="24"/>
              </w:rPr>
            </w:pPr>
          </w:p>
        </w:tc>
      </w:tr>
      <w:tr w14:paraId="26B5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85E71B0">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C632D2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4649F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6DB576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7465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2090388">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411C89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31AA4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C99228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014F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1B98330">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E28FB2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9303B4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DEE50B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0160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365DA92">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0AB1BD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24638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035CA2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7E1D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CCA0743">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1A3E26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5F069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D19910B">
            <w:pPr>
              <w:adjustRightInd w:val="0"/>
              <w:snapToGrid w:val="0"/>
              <w:jc w:val="center"/>
              <w:rPr>
                <w:rFonts w:hint="eastAsia" w:ascii="仿宋" w:hAnsi="仿宋" w:eastAsia="仿宋" w:cs="仿宋"/>
                <w:color w:val="auto"/>
                <w:sz w:val="24"/>
              </w:rPr>
            </w:pPr>
          </w:p>
        </w:tc>
      </w:tr>
      <w:tr w14:paraId="6BE2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1F1636">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E746C8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8593F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3E6C4CB">
            <w:pPr>
              <w:adjustRightInd w:val="0"/>
              <w:snapToGrid w:val="0"/>
              <w:jc w:val="center"/>
              <w:rPr>
                <w:rFonts w:hint="eastAsia" w:ascii="仿宋" w:hAnsi="仿宋" w:eastAsia="仿宋" w:cs="仿宋"/>
                <w:color w:val="auto"/>
                <w:sz w:val="24"/>
              </w:rPr>
            </w:pPr>
          </w:p>
        </w:tc>
      </w:tr>
      <w:tr w14:paraId="2786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DCC64A">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BF743E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31A37C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7D19AA6">
            <w:pPr>
              <w:adjustRightInd w:val="0"/>
              <w:snapToGrid w:val="0"/>
              <w:jc w:val="center"/>
              <w:rPr>
                <w:rFonts w:hint="eastAsia" w:ascii="仿宋" w:hAnsi="仿宋" w:eastAsia="仿宋" w:cs="仿宋"/>
                <w:color w:val="auto"/>
                <w:sz w:val="24"/>
              </w:rPr>
            </w:pPr>
          </w:p>
        </w:tc>
      </w:tr>
      <w:tr w14:paraId="7B7B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E5BCC6E">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022F13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681A80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F27F3AE">
            <w:pPr>
              <w:adjustRightInd w:val="0"/>
              <w:snapToGrid w:val="0"/>
              <w:jc w:val="center"/>
              <w:rPr>
                <w:rFonts w:hint="eastAsia" w:ascii="仿宋" w:hAnsi="仿宋" w:eastAsia="仿宋" w:cs="仿宋"/>
                <w:color w:val="auto"/>
                <w:sz w:val="24"/>
              </w:rPr>
            </w:pPr>
          </w:p>
        </w:tc>
      </w:tr>
      <w:tr w14:paraId="40A2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AA2714">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EDA690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3079C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371FBB9">
            <w:pPr>
              <w:adjustRightInd w:val="0"/>
              <w:snapToGrid w:val="0"/>
              <w:jc w:val="center"/>
              <w:rPr>
                <w:rFonts w:hint="eastAsia" w:ascii="仿宋" w:hAnsi="仿宋" w:eastAsia="仿宋" w:cs="仿宋"/>
                <w:color w:val="auto"/>
                <w:sz w:val="24"/>
              </w:rPr>
            </w:pPr>
          </w:p>
        </w:tc>
      </w:tr>
      <w:tr w14:paraId="6A4A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CEEB32F">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11D372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05BE97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BC3240">
            <w:pPr>
              <w:adjustRightInd w:val="0"/>
              <w:snapToGrid w:val="0"/>
              <w:jc w:val="center"/>
              <w:rPr>
                <w:rFonts w:hint="eastAsia" w:ascii="仿宋" w:hAnsi="仿宋" w:eastAsia="仿宋" w:cs="仿宋"/>
                <w:color w:val="auto"/>
                <w:sz w:val="24"/>
              </w:rPr>
            </w:pPr>
          </w:p>
        </w:tc>
      </w:tr>
      <w:tr w14:paraId="1C63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4560AB5">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A28435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道德与法治学科知识与教学能力（初级中学）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70754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CBD5B57">
            <w:pPr>
              <w:adjustRightInd w:val="0"/>
              <w:snapToGrid w:val="0"/>
              <w:jc w:val="center"/>
              <w:rPr>
                <w:rFonts w:hint="eastAsia" w:ascii="仿宋" w:hAnsi="仿宋" w:eastAsia="仿宋" w:cs="仿宋"/>
                <w:color w:val="auto"/>
                <w:sz w:val="24"/>
              </w:rPr>
            </w:pPr>
          </w:p>
        </w:tc>
      </w:tr>
      <w:tr w14:paraId="3F34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18F04D2">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4A6C76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47DFEB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D5D081D">
            <w:pPr>
              <w:adjustRightInd w:val="0"/>
              <w:snapToGrid w:val="0"/>
              <w:jc w:val="center"/>
              <w:rPr>
                <w:rFonts w:hint="eastAsia" w:ascii="仿宋" w:hAnsi="仿宋" w:eastAsia="仿宋" w:cs="仿宋"/>
                <w:color w:val="auto"/>
                <w:sz w:val="24"/>
              </w:rPr>
            </w:pPr>
          </w:p>
        </w:tc>
      </w:tr>
      <w:tr w14:paraId="4C97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30A4B99">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645F50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1ED06F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DE121C7">
            <w:pPr>
              <w:adjustRightInd w:val="0"/>
              <w:snapToGrid w:val="0"/>
              <w:jc w:val="center"/>
              <w:rPr>
                <w:rFonts w:hint="eastAsia" w:ascii="仿宋" w:hAnsi="仿宋" w:eastAsia="仿宋" w:cs="仿宋"/>
                <w:color w:val="auto"/>
                <w:sz w:val="24"/>
              </w:rPr>
            </w:pPr>
          </w:p>
        </w:tc>
      </w:tr>
      <w:tr w14:paraId="27E1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01BE9C1">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C9BE46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8A50B9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54A56B">
            <w:pPr>
              <w:adjustRightInd w:val="0"/>
              <w:snapToGrid w:val="0"/>
              <w:jc w:val="center"/>
              <w:rPr>
                <w:rFonts w:hint="eastAsia" w:ascii="仿宋" w:hAnsi="仿宋" w:eastAsia="仿宋" w:cs="仿宋"/>
                <w:color w:val="auto"/>
                <w:sz w:val="24"/>
              </w:rPr>
            </w:pPr>
          </w:p>
        </w:tc>
      </w:tr>
      <w:tr w14:paraId="0C881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D4D07A7">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7FE382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BF02ED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D023CFD">
            <w:pPr>
              <w:adjustRightInd w:val="0"/>
              <w:snapToGrid w:val="0"/>
              <w:jc w:val="center"/>
              <w:rPr>
                <w:rFonts w:hint="eastAsia" w:ascii="仿宋" w:hAnsi="仿宋" w:eastAsia="仿宋" w:cs="仿宋"/>
                <w:color w:val="auto"/>
                <w:sz w:val="24"/>
              </w:rPr>
            </w:pPr>
          </w:p>
        </w:tc>
      </w:tr>
      <w:tr w14:paraId="64F1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3FAFDC7">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7FCFAC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BB6E46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0ED503D">
            <w:pPr>
              <w:adjustRightInd w:val="0"/>
              <w:snapToGrid w:val="0"/>
              <w:jc w:val="center"/>
              <w:rPr>
                <w:rFonts w:hint="eastAsia" w:ascii="仿宋" w:hAnsi="仿宋" w:eastAsia="仿宋" w:cs="仿宋"/>
                <w:color w:val="auto"/>
                <w:sz w:val="24"/>
              </w:rPr>
            </w:pPr>
          </w:p>
        </w:tc>
      </w:tr>
      <w:tr w14:paraId="1DC6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9D1771A">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159F8C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BA372A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90C630F">
            <w:pPr>
              <w:adjustRightInd w:val="0"/>
              <w:snapToGrid w:val="0"/>
              <w:jc w:val="center"/>
              <w:rPr>
                <w:rFonts w:hint="eastAsia" w:ascii="仿宋" w:hAnsi="仿宋" w:eastAsia="仿宋" w:cs="仿宋"/>
                <w:color w:val="auto"/>
                <w:sz w:val="24"/>
              </w:rPr>
            </w:pPr>
          </w:p>
        </w:tc>
      </w:tr>
      <w:tr w14:paraId="5A63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0393D3">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EBFF84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历史与社会学科知识与教学能力（初级中学）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3704BC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C2D6622">
            <w:pPr>
              <w:adjustRightInd w:val="0"/>
              <w:snapToGrid w:val="0"/>
              <w:jc w:val="center"/>
              <w:rPr>
                <w:rFonts w:hint="eastAsia" w:ascii="仿宋" w:hAnsi="仿宋" w:eastAsia="仿宋" w:cs="仿宋"/>
                <w:color w:val="auto"/>
                <w:sz w:val="24"/>
              </w:rPr>
            </w:pPr>
          </w:p>
        </w:tc>
      </w:tr>
      <w:tr w14:paraId="647B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65583D">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D47DB6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科学学科知识与教学能力（初级中学）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71AFC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60590AD">
            <w:pPr>
              <w:adjustRightInd w:val="0"/>
              <w:snapToGrid w:val="0"/>
              <w:jc w:val="center"/>
              <w:rPr>
                <w:rFonts w:hint="eastAsia" w:ascii="仿宋" w:hAnsi="仿宋" w:eastAsia="仿宋" w:cs="仿宋"/>
                <w:color w:val="auto"/>
                <w:sz w:val="24"/>
              </w:rPr>
            </w:pPr>
          </w:p>
        </w:tc>
      </w:tr>
      <w:tr w14:paraId="3815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FE334B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（四）</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310C51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高中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18BBBA">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275D6A8">
            <w:pPr>
              <w:adjustRightInd w:val="0"/>
              <w:snapToGrid w:val="0"/>
              <w:jc w:val="center"/>
              <w:rPr>
                <w:rFonts w:hint="eastAsia" w:ascii="仿宋" w:hAnsi="仿宋" w:eastAsia="仿宋" w:cs="仿宋"/>
                <w:color w:val="auto"/>
                <w:sz w:val="24"/>
              </w:rPr>
            </w:pPr>
          </w:p>
        </w:tc>
      </w:tr>
      <w:tr w14:paraId="236D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6858571">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F27981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DBD97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0A0FA7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443D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9E8CCF">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2D4070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DCE4E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8DE366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7D1CF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186D61">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15E22A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838DD1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3645D7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3B5C1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B9D1BC">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9A232C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49356C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0E71E0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6E7B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F05834">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C8F52C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B2876E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BAA9D9B">
            <w:pPr>
              <w:adjustRightInd w:val="0"/>
              <w:snapToGrid w:val="0"/>
              <w:jc w:val="center"/>
              <w:rPr>
                <w:rFonts w:hint="eastAsia" w:ascii="仿宋" w:hAnsi="仿宋" w:eastAsia="仿宋" w:cs="仿宋"/>
                <w:color w:val="auto"/>
                <w:sz w:val="24"/>
              </w:rPr>
            </w:pPr>
          </w:p>
        </w:tc>
      </w:tr>
      <w:tr w14:paraId="373EB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BEBAA78">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C59955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2BD3EC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3CFF940">
            <w:pPr>
              <w:adjustRightInd w:val="0"/>
              <w:snapToGrid w:val="0"/>
              <w:jc w:val="center"/>
              <w:rPr>
                <w:rFonts w:hint="eastAsia" w:ascii="仿宋" w:hAnsi="仿宋" w:eastAsia="仿宋" w:cs="仿宋"/>
                <w:color w:val="auto"/>
                <w:sz w:val="24"/>
              </w:rPr>
            </w:pPr>
          </w:p>
        </w:tc>
      </w:tr>
      <w:tr w14:paraId="0EE9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18A3E36">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062EE2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045B3D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05C97DC">
            <w:pPr>
              <w:adjustRightInd w:val="0"/>
              <w:snapToGrid w:val="0"/>
              <w:jc w:val="center"/>
              <w:rPr>
                <w:rFonts w:hint="eastAsia" w:ascii="仿宋" w:hAnsi="仿宋" w:eastAsia="仿宋" w:cs="仿宋"/>
                <w:color w:val="auto"/>
                <w:sz w:val="24"/>
              </w:rPr>
            </w:pPr>
          </w:p>
        </w:tc>
      </w:tr>
      <w:tr w14:paraId="23A0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F25590C">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A31EDE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58A682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0D59EDD">
            <w:pPr>
              <w:adjustRightInd w:val="0"/>
              <w:snapToGrid w:val="0"/>
              <w:jc w:val="center"/>
              <w:rPr>
                <w:rFonts w:hint="eastAsia" w:ascii="仿宋" w:hAnsi="仿宋" w:eastAsia="仿宋" w:cs="仿宋"/>
                <w:color w:val="auto"/>
                <w:sz w:val="24"/>
              </w:rPr>
            </w:pPr>
          </w:p>
        </w:tc>
      </w:tr>
      <w:tr w14:paraId="02DE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C3CCAC5">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4FB5CD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FF9A09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FDDDD58">
            <w:pPr>
              <w:adjustRightInd w:val="0"/>
              <w:snapToGrid w:val="0"/>
              <w:jc w:val="center"/>
              <w:rPr>
                <w:rFonts w:hint="eastAsia" w:ascii="仿宋" w:hAnsi="仿宋" w:eastAsia="仿宋" w:cs="仿宋"/>
                <w:color w:val="auto"/>
                <w:sz w:val="24"/>
              </w:rPr>
            </w:pPr>
          </w:p>
        </w:tc>
      </w:tr>
      <w:tr w14:paraId="52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67C9A0C">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B22CF0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CFC086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502B162">
            <w:pPr>
              <w:adjustRightInd w:val="0"/>
              <w:snapToGrid w:val="0"/>
              <w:jc w:val="center"/>
              <w:rPr>
                <w:rFonts w:hint="eastAsia" w:ascii="仿宋" w:hAnsi="仿宋" w:eastAsia="仿宋" w:cs="仿宋"/>
                <w:color w:val="auto"/>
                <w:sz w:val="24"/>
              </w:rPr>
            </w:pPr>
          </w:p>
        </w:tc>
      </w:tr>
      <w:tr w14:paraId="27D2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DCE3E2E">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FE839A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思想政治学科知识与教学能力（高级中学）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0EAC7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EBBE51A">
            <w:pPr>
              <w:adjustRightInd w:val="0"/>
              <w:snapToGrid w:val="0"/>
              <w:jc w:val="center"/>
              <w:rPr>
                <w:rFonts w:hint="eastAsia" w:ascii="仿宋" w:hAnsi="仿宋" w:eastAsia="仿宋" w:cs="仿宋"/>
                <w:color w:val="auto"/>
                <w:sz w:val="24"/>
              </w:rPr>
            </w:pPr>
          </w:p>
        </w:tc>
      </w:tr>
      <w:tr w14:paraId="6000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23B7389">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A00D5A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C33F4F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6F65A74">
            <w:pPr>
              <w:adjustRightInd w:val="0"/>
              <w:snapToGrid w:val="0"/>
              <w:jc w:val="center"/>
              <w:rPr>
                <w:rFonts w:hint="eastAsia" w:ascii="仿宋" w:hAnsi="仿宋" w:eastAsia="仿宋" w:cs="仿宋"/>
                <w:color w:val="auto"/>
                <w:sz w:val="24"/>
              </w:rPr>
            </w:pPr>
          </w:p>
        </w:tc>
      </w:tr>
      <w:tr w14:paraId="14A9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945503C">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61919C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C5422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1EB8AE0">
            <w:pPr>
              <w:adjustRightInd w:val="0"/>
              <w:snapToGrid w:val="0"/>
              <w:jc w:val="center"/>
              <w:rPr>
                <w:rFonts w:hint="eastAsia" w:ascii="仿宋" w:hAnsi="仿宋" w:eastAsia="仿宋" w:cs="仿宋"/>
                <w:color w:val="auto"/>
                <w:sz w:val="24"/>
              </w:rPr>
            </w:pPr>
          </w:p>
        </w:tc>
      </w:tr>
      <w:tr w14:paraId="6032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9A4E4FE">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EB06C2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356C5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90DFA20">
            <w:pPr>
              <w:adjustRightInd w:val="0"/>
              <w:snapToGrid w:val="0"/>
              <w:jc w:val="center"/>
              <w:rPr>
                <w:rFonts w:hint="eastAsia" w:ascii="仿宋" w:hAnsi="仿宋" w:eastAsia="仿宋" w:cs="仿宋"/>
                <w:color w:val="auto"/>
                <w:sz w:val="24"/>
              </w:rPr>
            </w:pPr>
          </w:p>
        </w:tc>
      </w:tr>
      <w:tr w14:paraId="72672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826A003">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59A7E2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B44D86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3EEC5A9">
            <w:pPr>
              <w:adjustRightInd w:val="0"/>
              <w:snapToGrid w:val="0"/>
              <w:jc w:val="center"/>
              <w:rPr>
                <w:rFonts w:hint="eastAsia" w:ascii="仿宋" w:hAnsi="仿宋" w:eastAsia="仿宋" w:cs="仿宋"/>
                <w:color w:val="auto"/>
                <w:sz w:val="24"/>
              </w:rPr>
            </w:pPr>
          </w:p>
        </w:tc>
      </w:tr>
      <w:tr w14:paraId="5F57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3EDC629">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27086A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E3606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0FE631A">
            <w:pPr>
              <w:adjustRightInd w:val="0"/>
              <w:snapToGrid w:val="0"/>
              <w:jc w:val="center"/>
              <w:rPr>
                <w:rFonts w:hint="eastAsia" w:ascii="仿宋" w:hAnsi="仿宋" w:eastAsia="仿宋" w:cs="仿宋"/>
                <w:color w:val="auto"/>
                <w:sz w:val="24"/>
              </w:rPr>
            </w:pPr>
          </w:p>
        </w:tc>
      </w:tr>
      <w:tr w14:paraId="310D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8A32B0">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4E9C72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3A6BCB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BCDEA67">
            <w:pPr>
              <w:adjustRightInd w:val="0"/>
              <w:snapToGrid w:val="0"/>
              <w:jc w:val="center"/>
              <w:rPr>
                <w:rFonts w:hint="eastAsia" w:ascii="仿宋" w:hAnsi="仿宋" w:eastAsia="仿宋" w:cs="仿宋"/>
                <w:color w:val="auto"/>
                <w:sz w:val="24"/>
              </w:rPr>
            </w:pPr>
          </w:p>
        </w:tc>
      </w:tr>
      <w:tr w14:paraId="6FBF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7F47554">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454CB5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通用技术学科知识与教学能力（高级中学）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81EB8D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D5F74E4">
            <w:pPr>
              <w:adjustRightInd w:val="0"/>
              <w:snapToGrid w:val="0"/>
              <w:jc w:val="center"/>
              <w:rPr>
                <w:rFonts w:hint="eastAsia" w:ascii="仿宋" w:hAnsi="仿宋" w:eastAsia="仿宋" w:cs="仿宋"/>
                <w:color w:val="auto"/>
                <w:sz w:val="24"/>
              </w:rPr>
            </w:pPr>
          </w:p>
        </w:tc>
      </w:tr>
    </w:tbl>
    <w:p w14:paraId="35494C34">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中小学教师资格考试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笔试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科目说明如下</w:t>
      </w:r>
      <w:r>
        <w:rPr>
          <w:rFonts w:hint="eastAsia" w:ascii="仿宋_GB2312" w:hAnsi="仿宋_GB2312" w:eastAsia="仿宋_GB2312" w:cs="仿宋_GB2312"/>
          <w:b/>
          <w:bCs/>
          <w:color w:val="auto"/>
          <w:sz w:val="30"/>
          <w:szCs w:val="30"/>
          <w:lang w:eastAsia="zh-CN"/>
        </w:rPr>
        <w:t>：</w:t>
      </w:r>
    </w:p>
    <w:p w14:paraId="45EB48F3">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1.幼儿园教师资格考试笔试科目共两科：科目一为《综合素质》，科目二为《保教知识与能力》。</w:t>
      </w:r>
    </w:p>
    <w:p w14:paraId="6F9E8D37">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2.小学教师资格考试笔试科目共两科：科目一为《综合素质》，科目二为《教育教学知识与能力》。</w:t>
      </w:r>
    </w:p>
    <w:p w14:paraId="25A5C0F6">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3.初级中学、高级中学教师资格考试笔试科目共三科：科目一为《综合素质》，科目二为《教育知识与能力》，科目三为《学科知识与教学能力》。</w:t>
      </w:r>
    </w:p>
    <w:p w14:paraId="3781068F">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4.申请中等职业学校文化课教师资格的人员参加高级中学教师资格考试。</w:t>
      </w:r>
    </w:p>
    <w:p w14:paraId="20C60319">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.中等职业学校专业课教师和中等职业学校实习指导教师资格考试科目共三科：科目一为《综合素质》，科目二为《教育知识与能力》，科目三为《专业知识与教学能力》，其中科目三的考查结合面试环节进行。</w:t>
      </w:r>
    </w:p>
    <w:p w14:paraId="6414F77E">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14:paraId="1A0142AA">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pP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.初中、高中、中职文化课类别“心理健康教育</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日语</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俄语”“特殊教育”学科的笔试科目一、科目二与已开考学科一致，笔试科目三《学科知识与教学能力》结合面试一并考核</w:t>
      </w:r>
      <w:r>
        <w:rPr>
          <w:rFonts w:hint="eastAsia" w:ascii="仿宋_GB2312" w:hAnsi="仿宋_GB2312" w:eastAsia="仿宋_GB2312" w:cs="仿宋_GB2312"/>
          <w:color w:val="auto"/>
          <w:sz w:val="30"/>
          <w:szCs w:val="30"/>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63D54-6855-46F9-A4B1-9CC986F30F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CEAC733-EBE6-4D15-B6D8-25176CE3AF36}"/>
  </w:font>
  <w:font w:name="方正仿宋_GBK">
    <w:panose1 w:val="02000000000000000000"/>
    <w:charset w:val="86"/>
    <w:family w:val="auto"/>
    <w:pitch w:val="default"/>
    <w:sig w:usb0="A00002BF" w:usb1="38CF7CFA" w:usb2="00082016" w:usb3="00000000" w:csb0="00040001" w:csb1="00000000"/>
    <w:embedRegular r:id="rId3" w:fontKey="{E818E86E-2167-4022-AE3A-0C5A71F500B4}"/>
  </w:font>
  <w:font w:name="仿宋">
    <w:panose1 w:val="02010609060101010101"/>
    <w:charset w:val="86"/>
    <w:family w:val="modern"/>
    <w:pitch w:val="default"/>
    <w:sig w:usb0="800002BF" w:usb1="38CF7CFA" w:usb2="00000016" w:usb3="00000000" w:csb0="00040001" w:csb1="00000000"/>
    <w:embedRegular r:id="rId4" w:fontKey="{B898D80D-7769-420D-B4D4-A9D21DFF0263}"/>
  </w:font>
  <w:font w:name="仿宋_GB2312">
    <w:altName w:val="仿宋"/>
    <w:panose1 w:val="00000000000000000000"/>
    <w:charset w:val="86"/>
    <w:family w:val="modern"/>
    <w:pitch w:val="default"/>
    <w:sig w:usb0="00000000" w:usb1="00000000" w:usb2="00000000" w:usb3="00000000" w:csb0="00040000" w:csb1="00000000"/>
    <w:embedRegular r:id="rId5" w:fontKey="{ADBF1887-32B0-41D4-9F21-7B25ABC532B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752F8C"/>
    <w:rsid w:val="000065D5"/>
    <w:rsid w:val="0048723D"/>
    <w:rsid w:val="004E1886"/>
    <w:rsid w:val="006B57D3"/>
    <w:rsid w:val="00752F8C"/>
    <w:rsid w:val="00A048DD"/>
    <w:rsid w:val="1455331A"/>
    <w:rsid w:val="40E15C5B"/>
    <w:rsid w:val="4E416CCC"/>
    <w:rsid w:val="56C16128"/>
    <w:rsid w:val="61BC3FDE"/>
    <w:rsid w:val="631D6B7A"/>
    <w:rsid w:val="6C2B7187"/>
    <w:rsid w:val="6E2A5FAB"/>
    <w:rsid w:val="7053206D"/>
    <w:rsid w:val="726E613C"/>
    <w:rsid w:val="76244731"/>
    <w:rsid w:val="78D9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360" w:lineRule="auto"/>
      <w:ind w:firstLine="570"/>
    </w:pPr>
    <w:rPr>
      <w:rFonts w:ascii="宋体" w:hAnsi="宋体"/>
      <w:sz w:val="28"/>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宋体" w:hAnsi="宋体" w:eastAsia="宋体"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1433</Words>
  <Characters>1604</Characters>
  <Lines>15</Lines>
  <Paragraphs>4</Paragraphs>
  <TotalTime>4</TotalTime>
  <ScaleCrop>false</ScaleCrop>
  <LinksUpToDate>false</LinksUpToDate>
  <CharactersWithSpaces>1604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2023-01-10T08:14:00Z</dcterms:created>
  <dc:creator>教育局人事科</dc:creator>
  <cp:lastModifiedBy>YUENKEI</cp:lastModifiedBy>
  <dcterms:modified xsi:type="dcterms:W3CDTF">2025-01-03T02:30:32Z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B5F523B5CAAD4C489798FEF4C1872FE5_12</vt:lpwstr>
  </property>
  <property fmtid="{D5CDD505-2E9C-101B-9397-08002B2CF9AE}" pid="4" name="KSOTemplateDocerSaveRecord">
    <vt:lpwstr>eyJoZGlkIjoiM2YwYjMwNDRkZGI1MmE0NDE3MDBlZTk2MTE0YzZhM2IiLCJ1c2VySWQiOiIxMTUxNjIyMTQ5In0=</vt:lpwstr>
  </property>
</Properties>
</file>