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1" w:rsidRPr="008A0711" w:rsidRDefault="008A0711" w:rsidP="00CC3995">
      <w:pPr>
        <w:rPr>
          <w:sz w:val="44"/>
          <w:szCs w:val="44"/>
        </w:rPr>
      </w:pPr>
    </w:p>
    <w:p w:rsidR="00E339C2" w:rsidRDefault="004D5C7C" w:rsidP="000A3AF1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hint="eastAsia"/>
          <w:sz w:val="44"/>
          <w:szCs w:val="44"/>
        </w:rPr>
        <w:t>南山区人民代表大会常务委员会工作报告</w:t>
      </w:r>
    </w:p>
    <w:p w:rsidR="00E339C2" w:rsidRDefault="00E339C2">
      <w:pPr>
        <w:spacing w:line="560" w:lineRule="exact"/>
        <w:jc w:val="center"/>
        <w:rPr>
          <w:sz w:val="44"/>
          <w:szCs w:val="44"/>
        </w:rPr>
      </w:pPr>
    </w:p>
    <w:p w:rsidR="00E339C2" w:rsidRPr="008A0711" w:rsidRDefault="004D5C7C" w:rsidP="008A0711">
      <w:pPr>
        <w:adjustRightInd w:val="0"/>
        <w:snapToGrid w:val="0"/>
        <w:spacing w:line="252" w:lineRule="auto"/>
        <w:jc w:val="center"/>
        <w:rPr>
          <w:rFonts w:ascii="楷体" w:eastAsia="楷体" w:hAnsi="楷体"/>
          <w:sz w:val="32"/>
          <w:szCs w:val="32"/>
        </w:rPr>
      </w:pPr>
      <w:r w:rsidRPr="008A0711">
        <w:rPr>
          <w:rFonts w:ascii="楷体" w:eastAsia="楷体" w:hAnsi="楷体" w:hint="eastAsia"/>
          <w:sz w:val="32"/>
          <w:szCs w:val="32"/>
        </w:rPr>
        <w:t>（</w:t>
      </w:r>
      <w:r w:rsidRPr="008A0711">
        <w:rPr>
          <w:rFonts w:ascii="楷体" w:eastAsia="楷体" w:hAnsi="楷体"/>
          <w:sz w:val="32"/>
          <w:szCs w:val="32"/>
        </w:rPr>
        <w:t>2017</w:t>
      </w:r>
      <w:r w:rsidRPr="008A0711">
        <w:rPr>
          <w:rFonts w:ascii="楷体" w:eastAsia="楷体" w:hAnsi="楷体" w:hint="eastAsia"/>
          <w:sz w:val="32"/>
          <w:szCs w:val="32"/>
        </w:rPr>
        <w:t>年</w:t>
      </w:r>
      <w:r w:rsidRPr="008A0711">
        <w:rPr>
          <w:rFonts w:ascii="楷体" w:eastAsia="楷体" w:hAnsi="楷体"/>
          <w:sz w:val="32"/>
          <w:szCs w:val="32"/>
        </w:rPr>
        <w:t>2</w:t>
      </w:r>
      <w:r w:rsidRPr="008A0711">
        <w:rPr>
          <w:rFonts w:ascii="楷体" w:eastAsia="楷体" w:hAnsi="楷体" w:hint="eastAsia"/>
          <w:sz w:val="32"/>
          <w:szCs w:val="32"/>
        </w:rPr>
        <w:t>月</w:t>
      </w:r>
      <w:r w:rsidRPr="008A0711">
        <w:rPr>
          <w:rFonts w:ascii="楷体" w:eastAsia="楷体" w:hAnsi="楷体"/>
          <w:sz w:val="32"/>
          <w:szCs w:val="32"/>
        </w:rPr>
        <w:t>15</w:t>
      </w:r>
      <w:r w:rsidRPr="008A0711">
        <w:rPr>
          <w:rFonts w:ascii="楷体" w:eastAsia="楷体" w:hAnsi="楷体" w:hint="eastAsia"/>
          <w:sz w:val="32"/>
          <w:szCs w:val="32"/>
        </w:rPr>
        <w:t>日在南山区第七届人民代表大会第二次会议上）</w:t>
      </w:r>
    </w:p>
    <w:p w:rsidR="00E339C2" w:rsidRPr="008A0711" w:rsidRDefault="004D5C7C" w:rsidP="00CC3995">
      <w:pPr>
        <w:adjustRightInd w:val="0"/>
        <w:snapToGrid w:val="0"/>
        <w:spacing w:beforeLines="50" w:line="252" w:lineRule="auto"/>
        <w:jc w:val="center"/>
        <w:rPr>
          <w:rFonts w:ascii="楷体" w:eastAsia="楷体" w:hAnsi="楷体"/>
          <w:sz w:val="32"/>
          <w:szCs w:val="32"/>
        </w:rPr>
      </w:pPr>
      <w:r w:rsidRPr="008A0711">
        <w:rPr>
          <w:rFonts w:ascii="楷体" w:eastAsia="楷体" w:hAnsi="楷体" w:hint="eastAsia"/>
          <w:sz w:val="32"/>
          <w:szCs w:val="32"/>
        </w:rPr>
        <w:t>南山区人大常委会主任</w:t>
      </w:r>
      <w:r w:rsidR="00E8157A" w:rsidRPr="008A0711">
        <w:rPr>
          <w:rFonts w:ascii="楷体" w:eastAsia="楷体" w:hAnsi="楷体" w:hint="eastAsia"/>
          <w:sz w:val="32"/>
          <w:szCs w:val="32"/>
        </w:rPr>
        <w:t xml:space="preserve">  </w:t>
      </w:r>
      <w:r w:rsidRPr="008A0711">
        <w:rPr>
          <w:rFonts w:ascii="楷体" w:eastAsia="楷体" w:hAnsi="楷体" w:hint="eastAsia"/>
          <w:sz w:val="32"/>
          <w:szCs w:val="32"/>
        </w:rPr>
        <w:t>麦林光</w:t>
      </w:r>
    </w:p>
    <w:p w:rsidR="00E339C2" w:rsidRPr="008A0711" w:rsidRDefault="00E339C2" w:rsidP="008A0711">
      <w:pPr>
        <w:adjustRightInd w:val="0"/>
        <w:snapToGrid w:val="0"/>
        <w:spacing w:line="324" w:lineRule="auto"/>
        <w:rPr>
          <w:rFonts w:ascii="仿宋_GB2312" w:eastAsia="仿宋_GB2312" w:hAnsi="仿宋"/>
          <w:sz w:val="32"/>
          <w:szCs w:val="32"/>
        </w:rPr>
      </w:pPr>
    </w:p>
    <w:p w:rsidR="00E339C2" w:rsidRPr="008A0711" w:rsidRDefault="004D5C7C" w:rsidP="008A0711">
      <w:pPr>
        <w:adjustRightInd w:val="0"/>
        <w:snapToGrid w:val="0"/>
        <w:spacing w:line="324" w:lineRule="auto"/>
        <w:rPr>
          <w:rFonts w:ascii="仿宋" w:eastAsia="仿宋" w:hAnsi="仿宋" w:cs="仿宋_GB2312"/>
          <w:sz w:val="32"/>
          <w:szCs w:val="32"/>
        </w:rPr>
      </w:pPr>
      <w:r w:rsidRPr="008A0711">
        <w:rPr>
          <w:rFonts w:ascii="仿宋" w:eastAsia="仿宋" w:hAnsi="仿宋" w:cs="仿宋_GB2312" w:hint="eastAsia"/>
          <w:sz w:val="32"/>
          <w:szCs w:val="32"/>
        </w:rPr>
        <w:t>各位代表：</w:t>
      </w:r>
    </w:p>
    <w:p w:rsidR="00E339C2" w:rsidRPr="008A0711" w:rsidRDefault="004D5C7C" w:rsidP="008A0711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0711">
        <w:rPr>
          <w:rFonts w:ascii="仿宋" w:eastAsia="仿宋" w:hAnsi="仿宋" w:cs="仿宋_GB2312" w:hint="eastAsia"/>
          <w:sz w:val="32"/>
          <w:szCs w:val="32"/>
        </w:rPr>
        <w:t>我受区人大常委会委托，向大会报告工作，请予审议</w:t>
      </w:r>
      <w:r w:rsidR="008410A7" w:rsidRPr="008A0711">
        <w:rPr>
          <w:rFonts w:ascii="仿宋" w:eastAsia="仿宋" w:hAnsi="仿宋" w:cs="仿宋_GB2312" w:hint="eastAsia"/>
          <w:sz w:val="32"/>
          <w:szCs w:val="32"/>
        </w:rPr>
        <w:t>，</w:t>
      </w:r>
      <w:r w:rsidRPr="008A0711">
        <w:rPr>
          <w:rFonts w:ascii="仿宋" w:eastAsia="仿宋" w:hAnsi="仿宋" w:cs="仿宋_GB2312" w:hint="eastAsia"/>
          <w:sz w:val="32"/>
          <w:szCs w:val="32"/>
        </w:rPr>
        <w:t>并请列席和旁听人员提出意见。</w:t>
      </w:r>
    </w:p>
    <w:p w:rsidR="00E339C2" w:rsidRPr="008A0711" w:rsidRDefault="00E339C2" w:rsidP="008A0711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E339C2" w:rsidRPr="008A0711" w:rsidRDefault="004D5C7C" w:rsidP="008A0711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/>
          <w:sz w:val="32"/>
          <w:szCs w:val="32"/>
        </w:rPr>
        <w:t>2016</w:t>
      </w:r>
      <w:r w:rsidRPr="008A0711">
        <w:rPr>
          <w:rFonts w:ascii="黑体" w:eastAsia="黑体" w:hAnsi="黑体" w:hint="eastAsia"/>
          <w:sz w:val="32"/>
          <w:szCs w:val="32"/>
        </w:rPr>
        <w:t>年主要工作</w:t>
      </w:r>
    </w:p>
    <w:p w:rsidR="00E339C2" w:rsidRPr="008A0711" w:rsidRDefault="00E339C2" w:rsidP="008A0711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E339C2" w:rsidRPr="008A0711" w:rsidRDefault="004D5C7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A0711">
        <w:rPr>
          <w:rFonts w:ascii="仿宋" w:eastAsia="仿宋" w:hAnsi="仿宋" w:cs="宋体"/>
          <w:kern w:val="0"/>
          <w:sz w:val="32"/>
          <w:szCs w:val="32"/>
        </w:rPr>
        <w:t>2016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年是“十三五”开局之年，是区人大换届选举之年。一年来，区人大常委会</w:t>
      </w:r>
      <w:r w:rsidR="000A3AF1" w:rsidRPr="008A0711">
        <w:rPr>
          <w:rFonts w:ascii="仿宋" w:eastAsia="仿宋" w:hAnsi="仿宋" w:cs="宋体" w:hint="eastAsia"/>
          <w:kern w:val="0"/>
          <w:sz w:val="32"/>
          <w:szCs w:val="32"/>
        </w:rPr>
        <w:t>认真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贯彻</w:t>
      </w:r>
      <w:r w:rsidR="00B81CD7" w:rsidRPr="008A0711">
        <w:rPr>
          <w:rFonts w:ascii="仿宋" w:eastAsia="仿宋" w:hAnsi="仿宋" w:cs="宋体" w:hint="eastAsia"/>
          <w:kern w:val="0"/>
          <w:sz w:val="32"/>
          <w:szCs w:val="32"/>
        </w:rPr>
        <w:t>落实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党的十八大和十八届历次全会</w:t>
      </w:r>
      <w:r w:rsidR="00B81CD7" w:rsidRPr="008A0711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945F9F" w:rsidRPr="008A0711">
        <w:rPr>
          <w:rFonts w:ascii="仿宋" w:eastAsia="仿宋" w:hAnsi="仿宋" w:cs="宋体" w:hint="eastAsia"/>
          <w:kern w:val="0"/>
          <w:sz w:val="32"/>
          <w:szCs w:val="32"/>
        </w:rPr>
        <w:t>习近平总书记系列重要讲话</w:t>
      </w:r>
      <w:r w:rsidR="00B81CD7" w:rsidRPr="008A0711">
        <w:rPr>
          <w:rFonts w:ascii="仿宋" w:eastAsia="仿宋" w:hAnsi="仿宋" w:cs="宋体" w:hint="eastAsia"/>
          <w:kern w:val="0"/>
          <w:sz w:val="32"/>
          <w:szCs w:val="32"/>
        </w:rPr>
        <w:t>以及</w:t>
      </w:r>
      <w:r w:rsidR="00945F9F" w:rsidRPr="008A0711">
        <w:rPr>
          <w:rFonts w:ascii="仿宋" w:eastAsia="仿宋" w:hAnsi="仿宋" w:cs="宋体" w:hint="eastAsia"/>
          <w:kern w:val="0"/>
          <w:sz w:val="32"/>
          <w:szCs w:val="32"/>
        </w:rPr>
        <w:t>对深圳工作的重要指示精神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，在区委</w:t>
      </w:r>
      <w:r w:rsidR="000A3AF1" w:rsidRPr="008A0711">
        <w:rPr>
          <w:rFonts w:ascii="仿宋" w:eastAsia="仿宋" w:hAnsi="仿宋" w:cs="宋体" w:hint="eastAsia"/>
          <w:kern w:val="0"/>
          <w:sz w:val="32"/>
          <w:szCs w:val="32"/>
        </w:rPr>
        <w:t>正确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领导和上级人大指导下，围绕中心，服务大局，依法履职，积极作为</w:t>
      </w:r>
      <w:r w:rsidR="005C19AA" w:rsidRPr="008A071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全年共</w:t>
      </w:r>
      <w:r w:rsidRPr="008A0711">
        <w:rPr>
          <w:rFonts w:ascii="仿宋" w:eastAsia="仿宋" w:hAnsi="仿宋" w:hint="eastAsia"/>
          <w:bCs/>
          <w:sz w:val="32"/>
          <w:szCs w:val="32"/>
        </w:rPr>
        <w:t>召开常委会</w:t>
      </w:r>
      <w:r w:rsidRPr="008A0711">
        <w:rPr>
          <w:rFonts w:ascii="仿宋" w:eastAsia="仿宋" w:hAnsi="仿宋"/>
          <w:bCs/>
          <w:sz w:val="32"/>
          <w:szCs w:val="32"/>
        </w:rPr>
        <w:t>10</w:t>
      </w:r>
      <w:r w:rsidRPr="008A0711">
        <w:rPr>
          <w:rFonts w:ascii="仿宋" w:eastAsia="仿宋" w:hAnsi="仿宋" w:hint="eastAsia"/>
          <w:bCs/>
          <w:sz w:val="32"/>
          <w:szCs w:val="32"/>
        </w:rPr>
        <w:t>次，听取审议各项工作报告</w:t>
      </w:r>
      <w:r w:rsidRPr="008A0711">
        <w:rPr>
          <w:rFonts w:ascii="仿宋" w:eastAsia="仿宋" w:hAnsi="仿宋"/>
          <w:bCs/>
          <w:sz w:val="32"/>
          <w:szCs w:val="32"/>
        </w:rPr>
        <w:t>13</w:t>
      </w:r>
      <w:r w:rsidRPr="008A0711">
        <w:rPr>
          <w:rFonts w:ascii="仿宋" w:eastAsia="仿宋" w:hAnsi="仿宋" w:hint="eastAsia"/>
          <w:bCs/>
          <w:sz w:val="32"/>
          <w:szCs w:val="32"/>
        </w:rPr>
        <w:t>项，开展执法检查</w:t>
      </w:r>
      <w:r w:rsidRPr="008A0711">
        <w:rPr>
          <w:rFonts w:ascii="仿宋" w:eastAsia="仿宋" w:hAnsi="仿宋"/>
          <w:bCs/>
          <w:sz w:val="32"/>
          <w:szCs w:val="32"/>
        </w:rPr>
        <w:t>4</w:t>
      </w:r>
      <w:r w:rsidRPr="008A0711">
        <w:rPr>
          <w:rFonts w:ascii="仿宋" w:eastAsia="仿宋" w:hAnsi="仿宋" w:hint="eastAsia"/>
          <w:bCs/>
          <w:sz w:val="32"/>
          <w:szCs w:val="32"/>
        </w:rPr>
        <w:t>项，作出决议决定</w:t>
      </w:r>
      <w:r w:rsidRPr="008A0711">
        <w:rPr>
          <w:rFonts w:ascii="仿宋" w:eastAsia="仿宋" w:hAnsi="仿宋"/>
          <w:bCs/>
          <w:sz w:val="32"/>
          <w:szCs w:val="32"/>
        </w:rPr>
        <w:t>16</w:t>
      </w:r>
      <w:r w:rsidRPr="008A0711">
        <w:rPr>
          <w:rFonts w:ascii="仿宋" w:eastAsia="仿宋" w:hAnsi="仿宋" w:hint="eastAsia"/>
          <w:bCs/>
          <w:sz w:val="32"/>
          <w:szCs w:val="32"/>
        </w:rPr>
        <w:t>项，依法任免国家</w:t>
      </w:r>
      <w:r w:rsidRPr="008A0711">
        <w:rPr>
          <w:rFonts w:ascii="仿宋" w:eastAsia="仿宋" w:hAnsi="仿宋" w:hint="eastAsia"/>
          <w:bCs/>
          <w:sz w:val="32"/>
          <w:szCs w:val="32"/>
        </w:rPr>
        <w:lastRenderedPageBreak/>
        <w:t>机关工作人员</w:t>
      </w:r>
      <w:r w:rsidRPr="008A0711">
        <w:rPr>
          <w:rFonts w:ascii="仿宋" w:eastAsia="仿宋" w:hAnsi="仿宋"/>
          <w:bCs/>
          <w:sz w:val="32"/>
          <w:szCs w:val="32"/>
        </w:rPr>
        <w:t>133</w:t>
      </w:r>
      <w:r w:rsidRPr="008A0711">
        <w:rPr>
          <w:rFonts w:ascii="仿宋" w:eastAsia="仿宋" w:hAnsi="仿宋" w:hint="eastAsia"/>
          <w:bCs/>
          <w:sz w:val="32"/>
          <w:szCs w:val="32"/>
        </w:rPr>
        <w:t>人次，</w:t>
      </w:r>
      <w:r w:rsidR="00945F9F" w:rsidRPr="008A0711">
        <w:rPr>
          <w:rFonts w:ascii="仿宋" w:eastAsia="仿宋" w:hAnsi="仿宋" w:cs="宋体" w:hint="eastAsia"/>
          <w:kern w:val="0"/>
          <w:sz w:val="32"/>
          <w:szCs w:val="32"/>
        </w:rPr>
        <w:t>顺利完成换届选举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和各项工作任务，实现了区七届人大常委会工作良好开局。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A0711">
        <w:rPr>
          <w:rFonts w:ascii="黑体" w:eastAsia="黑体" w:hAnsi="黑体" w:cs="宋体" w:hint="eastAsia"/>
          <w:kern w:val="0"/>
          <w:sz w:val="32"/>
          <w:szCs w:val="32"/>
        </w:rPr>
        <w:t>一、强化责任担当，依法完成换届选举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做好区人大换届选举工作，是保证人民当家作主、推进我区民主政治建设的重要实践。区委高度重视，对换届选举工作</w:t>
      </w:r>
      <w:r w:rsidR="000A3AF1" w:rsidRPr="008A0711">
        <w:rPr>
          <w:rFonts w:ascii="仿宋" w:eastAsia="仿宋" w:hAnsi="仿宋" w:cs="宋体" w:hint="eastAsia"/>
          <w:kern w:val="0"/>
          <w:sz w:val="32"/>
          <w:szCs w:val="32"/>
        </w:rPr>
        <w:t>作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了全面部署。常委会认真落实区委部署，把换届选举作为全年工作的重中之重，</w:t>
      </w:r>
      <w:r w:rsidR="005C19AA" w:rsidRPr="008A0711">
        <w:rPr>
          <w:rFonts w:ascii="仿宋" w:eastAsia="仿宋" w:hAnsi="仿宋" w:cs="宋体" w:hint="eastAsia"/>
          <w:kern w:val="0"/>
          <w:sz w:val="32"/>
          <w:szCs w:val="32"/>
        </w:rPr>
        <w:t>勇于担责，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精心组织，周密安排</w:t>
      </w:r>
      <w:r w:rsidR="0064226F" w:rsidRPr="00340E3A">
        <w:rPr>
          <w:rFonts w:ascii="仿宋" w:eastAsia="仿宋" w:hAnsi="仿宋" w:cs="宋体" w:hint="eastAsia"/>
          <w:kern w:val="0"/>
          <w:sz w:val="32"/>
          <w:szCs w:val="32"/>
        </w:rPr>
        <w:t>选举工作</w:t>
      </w:r>
      <w:r w:rsidR="000A3AF1" w:rsidRPr="00340E3A">
        <w:rPr>
          <w:rFonts w:ascii="仿宋" w:eastAsia="仿宋" w:hAnsi="仿宋" w:cs="宋体" w:hint="eastAsia"/>
          <w:kern w:val="0"/>
          <w:sz w:val="32"/>
          <w:szCs w:val="32"/>
        </w:rPr>
        <w:t>，制订工作方案，落实责任，明确要求，召开筹备会议具体部署</w:t>
      </w:r>
      <w:r w:rsidRPr="00340E3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在选举过程中，</w:t>
      </w:r>
      <w:r w:rsidR="000A3AF1" w:rsidRPr="008A0711">
        <w:rPr>
          <w:rFonts w:ascii="仿宋" w:eastAsia="仿宋" w:hAnsi="仿宋" w:cs="宋体" w:hint="eastAsia"/>
          <w:kern w:val="0"/>
          <w:sz w:val="32"/>
          <w:szCs w:val="32"/>
        </w:rPr>
        <w:t>及时向区委报告选举重要事项，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加强对区、街道、选区等选举工作机构的检查指导，</w:t>
      </w:r>
      <w:r w:rsidR="00945BA2" w:rsidRPr="008A0711">
        <w:rPr>
          <w:rFonts w:ascii="仿宋" w:eastAsia="仿宋" w:hAnsi="仿宋" w:cs="宋体" w:hint="eastAsia"/>
          <w:kern w:val="0"/>
          <w:sz w:val="32"/>
          <w:szCs w:val="32"/>
        </w:rPr>
        <w:t>协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同区纪委、组织、宣传、政法等部门，严把政治关、廉洁关、结构比例关，确保各个环节依法有序进行，实现了零投诉、零上访、零违纪，确保选举工作风清气正。这次换届选举，</w:t>
      </w:r>
      <w:r w:rsidRPr="008A0711">
        <w:rPr>
          <w:rFonts w:ascii="仿宋" w:eastAsia="仿宋" w:hAnsi="仿宋" w:cs="仿宋_GB2312" w:hint="eastAsia"/>
          <w:sz w:val="32"/>
          <w:szCs w:val="32"/>
        </w:rPr>
        <w:t>选民登记和投票</w:t>
      </w:r>
      <w:r w:rsidR="005C19AA" w:rsidRPr="008A0711">
        <w:rPr>
          <w:rFonts w:ascii="仿宋" w:eastAsia="仿宋" w:hAnsi="仿宋" w:cs="仿宋_GB2312" w:hint="eastAsia"/>
          <w:sz w:val="32"/>
          <w:szCs w:val="32"/>
        </w:rPr>
        <w:t>人数</w:t>
      </w:r>
      <w:r w:rsidRPr="008A0711">
        <w:rPr>
          <w:rFonts w:ascii="仿宋" w:eastAsia="仿宋" w:hAnsi="仿宋" w:cs="仿宋_GB2312" w:hint="eastAsia"/>
          <w:sz w:val="32"/>
          <w:szCs w:val="32"/>
        </w:rPr>
        <w:t>都创出</w:t>
      </w:r>
      <w:r w:rsidRPr="008A0711">
        <w:rPr>
          <w:rFonts w:ascii="仿宋" w:eastAsia="仿宋" w:hAnsi="仿宋" w:cs="楷体_GB2312" w:hint="eastAsia"/>
          <w:sz w:val="32"/>
          <w:szCs w:val="32"/>
        </w:rPr>
        <w:t>历史新高。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全区</w:t>
      </w:r>
      <w:r w:rsidRPr="008A0711">
        <w:rPr>
          <w:rFonts w:ascii="仿宋" w:eastAsia="仿宋" w:hAnsi="仿宋" w:cs="宋体"/>
          <w:kern w:val="0"/>
          <w:sz w:val="32"/>
          <w:szCs w:val="32"/>
        </w:rPr>
        <w:t>116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个选区共登记选民</w:t>
      </w:r>
      <w:r w:rsidRPr="008A0711">
        <w:rPr>
          <w:rFonts w:ascii="仿宋" w:eastAsia="仿宋" w:hAnsi="仿宋" w:cs="宋体"/>
          <w:kern w:val="0"/>
          <w:sz w:val="32"/>
          <w:szCs w:val="32"/>
        </w:rPr>
        <w:t>30.75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7328B5" w:rsidRPr="00F246B5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，参加投票选民</w:t>
      </w:r>
      <w:r w:rsidRPr="008A0711">
        <w:rPr>
          <w:rFonts w:ascii="仿宋" w:eastAsia="仿宋" w:hAnsi="仿宋" w:cs="宋体"/>
          <w:kern w:val="0"/>
          <w:sz w:val="32"/>
          <w:szCs w:val="32"/>
        </w:rPr>
        <w:t>25.8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7328B5" w:rsidRPr="00F246B5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，顺利选举</w:t>
      </w:r>
      <w:r w:rsidRPr="008A0711">
        <w:rPr>
          <w:rFonts w:ascii="仿宋" w:eastAsia="仿宋" w:hAnsi="仿宋" w:cs="宋体"/>
          <w:kern w:val="0"/>
          <w:sz w:val="32"/>
          <w:szCs w:val="32"/>
        </w:rPr>
        <w:t>236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名区七届人大代表，依法</w:t>
      </w:r>
      <w:r w:rsidRPr="008A0711">
        <w:rPr>
          <w:rFonts w:ascii="仿宋" w:eastAsia="仿宋" w:hAnsi="仿宋" w:cs="仿宋_GB2312" w:hint="eastAsia"/>
          <w:sz w:val="32"/>
          <w:szCs w:val="32"/>
        </w:rPr>
        <w:t>产生新一届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区人大常委会组成人员和“一府两院”领导人员，在全市最早完成换届工作</w:t>
      </w:r>
      <w:r w:rsidR="0064226F" w:rsidRPr="008A0711">
        <w:rPr>
          <w:rFonts w:ascii="仿宋" w:eastAsia="仿宋" w:hAnsi="仿宋" w:cs="宋体" w:hint="eastAsia"/>
          <w:kern w:val="0"/>
          <w:sz w:val="32"/>
          <w:szCs w:val="32"/>
        </w:rPr>
        <w:t>，圆满完成换届选举任务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A0711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二、强化大局意识，着力推动改革发展</w:t>
      </w:r>
    </w:p>
    <w:p w:rsidR="00E339C2" w:rsidRPr="008A0711" w:rsidRDefault="005C19AA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坚持</w:t>
      </w:r>
      <w:r w:rsidR="004D5C7C" w:rsidRPr="008A0711">
        <w:rPr>
          <w:rFonts w:ascii="仿宋" w:eastAsia="仿宋" w:hAnsi="仿宋" w:cs="宋体" w:hint="eastAsia"/>
          <w:kern w:val="0"/>
          <w:sz w:val="32"/>
          <w:szCs w:val="32"/>
        </w:rPr>
        <w:t>创新驱动发展战略，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围绕全区工作大局，</w:t>
      </w:r>
      <w:r w:rsidR="004D5C7C" w:rsidRPr="008A0711">
        <w:rPr>
          <w:rFonts w:ascii="仿宋" w:eastAsia="仿宋" w:hAnsi="仿宋" w:cs="仿宋_GB2312" w:hint="eastAsia"/>
          <w:sz w:val="32"/>
          <w:szCs w:val="32"/>
        </w:rPr>
        <w:t>积极发挥人大职能作用，全力推动</w:t>
      </w:r>
      <w:r w:rsidR="004D5C7C" w:rsidRPr="008A0711">
        <w:rPr>
          <w:rFonts w:ascii="仿宋" w:eastAsia="仿宋" w:hAnsi="仿宋" w:cs="宋体" w:hint="eastAsia"/>
          <w:kern w:val="0"/>
          <w:sz w:val="32"/>
          <w:szCs w:val="32"/>
        </w:rPr>
        <w:t>区委决策部署落实</w:t>
      </w:r>
      <w:r w:rsidR="004D5C7C" w:rsidRPr="008A0711">
        <w:rPr>
          <w:rFonts w:ascii="仿宋" w:eastAsia="仿宋" w:hAnsi="仿宋" w:cs="仿宋_GB2312" w:hint="eastAsia"/>
          <w:sz w:val="32"/>
          <w:szCs w:val="32"/>
        </w:rPr>
        <w:t>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A0711">
        <w:rPr>
          <w:rFonts w:ascii="楷体" w:eastAsia="楷体" w:hAnsi="楷体" w:cs="宋体" w:hint="eastAsia"/>
          <w:kern w:val="0"/>
          <w:sz w:val="32"/>
          <w:szCs w:val="32"/>
        </w:rPr>
        <w:t>（一）着力推进</w:t>
      </w:r>
      <w:r w:rsidR="00AE052A" w:rsidRPr="008A0711">
        <w:rPr>
          <w:rFonts w:ascii="楷体" w:eastAsia="楷体" w:hAnsi="楷体" w:cs="宋体" w:hint="eastAsia"/>
          <w:kern w:val="0"/>
          <w:sz w:val="32"/>
          <w:szCs w:val="32"/>
        </w:rPr>
        <w:t>打造</w:t>
      </w:r>
      <w:r w:rsidRPr="008A0711">
        <w:rPr>
          <w:rFonts w:ascii="楷体" w:eastAsia="楷体" w:hAnsi="楷体" w:cs="宋体" w:hint="eastAsia"/>
          <w:kern w:val="0"/>
          <w:sz w:val="32"/>
          <w:szCs w:val="32"/>
        </w:rPr>
        <w:t>深圳“双中心”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。抓住市“十三五”规划编制及市人大初审的契机，专题向市人大汇报南山发展构想，为南山成为深圳“双中心”之一发挥了积极作用。提前参与区“十三五”规划编制，选取建设中心城区、优化城区功能布局等六大专题，组织代表深入调研、专题审议，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充分凝聚共识，积极建言献策，丰富完善纲要内容。继续支持南山北部片区发展，</w:t>
      </w:r>
      <w:r w:rsidRPr="008A0711">
        <w:rPr>
          <w:rFonts w:ascii="仿宋" w:eastAsia="仿宋" w:hAnsi="仿宋" w:cs="仿宋_GB2312" w:hint="eastAsia"/>
          <w:color w:val="000000"/>
          <w:sz w:val="32"/>
          <w:szCs w:val="32"/>
        </w:rPr>
        <w:t>组织代表提出《关于加快水源三村规划发展的建议》，积极争取市级层面支持，大力推动北部片区协调发展三年行动计划实施。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A0711">
        <w:rPr>
          <w:rFonts w:ascii="楷体" w:eastAsia="楷体" w:hAnsi="楷体" w:cs="宋体" w:hint="eastAsia"/>
          <w:kern w:val="0"/>
          <w:sz w:val="32"/>
          <w:szCs w:val="32"/>
        </w:rPr>
        <w:t>（二）着力推进供给侧结构性改革。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围绕实施创新驱动发展战略，</w:t>
      </w:r>
      <w:r w:rsidR="000A3AF1" w:rsidRPr="008A0711">
        <w:rPr>
          <w:rFonts w:ascii="仿宋" w:eastAsia="仿宋" w:hAnsi="仿宋" w:cs="宋体" w:hint="eastAsia"/>
          <w:kern w:val="0"/>
          <w:sz w:val="32"/>
          <w:szCs w:val="32"/>
        </w:rPr>
        <w:t>组织代表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开展产业园区建设专题视察，着力推动六大重点片区加快建设</w:t>
      </w:r>
      <w:r w:rsidR="00342FAA" w:rsidRPr="008A0711">
        <w:rPr>
          <w:rFonts w:ascii="仿宋" w:eastAsia="仿宋" w:hAnsi="仿宋" w:cs="宋体" w:hint="eastAsia"/>
          <w:kern w:val="0"/>
          <w:sz w:val="32"/>
          <w:szCs w:val="32"/>
        </w:rPr>
        <w:t>。围绕推动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供给侧结构性改革三年总体方案，开展“营改增”、“代表企业多做贡献”等专题调研，协调市区政府职能部门走访</w:t>
      </w:r>
      <w:r w:rsidRPr="008A0711">
        <w:rPr>
          <w:rFonts w:ascii="仿宋" w:eastAsia="仿宋" w:hAnsi="仿宋" w:cs="宋体"/>
          <w:kern w:val="0"/>
          <w:sz w:val="32"/>
          <w:szCs w:val="32"/>
        </w:rPr>
        <w:t>63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家企业，宣政策、解难题、促发展。围绕创建全国“双创”示范基地，及时审查批准预算调整，支持政府加大盘活存量资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金力度，通过调慢补快、综合平衡等方式，加大保障性用房和“双创”基金的投入，推进大众创业、万众创新。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A0711">
        <w:rPr>
          <w:rFonts w:ascii="楷体" w:eastAsia="楷体" w:hAnsi="楷体" w:cs="宋体" w:hint="eastAsia"/>
          <w:kern w:val="0"/>
          <w:sz w:val="32"/>
          <w:szCs w:val="32"/>
        </w:rPr>
        <w:t>（三）着力推进全区重</w:t>
      </w:r>
      <w:r w:rsidR="000A3AF1" w:rsidRPr="008A0711">
        <w:rPr>
          <w:rFonts w:ascii="楷体" w:eastAsia="楷体" w:hAnsi="楷体" w:cs="宋体" w:hint="eastAsia"/>
          <w:kern w:val="0"/>
          <w:sz w:val="32"/>
          <w:szCs w:val="32"/>
        </w:rPr>
        <w:t>要</w:t>
      </w:r>
      <w:r w:rsidRPr="008A0711">
        <w:rPr>
          <w:rFonts w:ascii="楷体" w:eastAsia="楷体" w:hAnsi="楷体" w:cs="宋体" w:hint="eastAsia"/>
          <w:kern w:val="0"/>
          <w:sz w:val="32"/>
          <w:szCs w:val="32"/>
        </w:rPr>
        <w:t>工作落实。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聚焦轨道交通规划建设，通过代表建议、询问等方式，促成我市编制出台首个区级交通规划</w:t>
      </w:r>
      <w:r w:rsidRPr="008A0711">
        <w:rPr>
          <w:rFonts w:ascii="仿宋" w:eastAsia="仿宋" w:hAnsi="仿宋"/>
          <w:color w:val="000000"/>
          <w:spacing w:val="-16"/>
          <w:sz w:val="32"/>
          <w:szCs w:val="32"/>
          <w:shd w:val="clear" w:color="auto" w:fill="FFFFFF"/>
        </w:rPr>
        <w:t>——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南山交通综合规划方案</w:t>
      </w:r>
      <w:r w:rsidR="00664223"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聚焦治水提质行动，通过代表视察、约见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市区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政府职能部门等方式，推进后海河、深圳湾</w:t>
      </w:r>
      <w:r w:rsidR="001A0ACA"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海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水污染治理，深圳湾水质得到</w:t>
      </w:r>
      <w:r w:rsidR="001A0ACA"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</w:t>
      </w:r>
      <w:r w:rsidRPr="008A071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明显改善。</w:t>
      </w:r>
      <w:r w:rsidRPr="008A0711">
        <w:rPr>
          <w:rFonts w:ascii="仿宋" w:eastAsia="仿宋" w:hAnsi="仿宋" w:hint="eastAsia"/>
          <w:sz w:val="32"/>
          <w:szCs w:val="32"/>
        </w:rPr>
        <w:t>聚焦“城市管理治理年”，组织代表专题视察港口危险品储放情况，协助市人大开展特区道路安全管理条例、交通安全违法行为处罚条例</w:t>
      </w:r>
      <w:r w:rsidR="001A0ACA" w:rsidRPr="008A0711">
        <w:rPr>
          <w:rFonts w:ascii="仿宋" w:eastAsia="仿宋" w:hAnsi="仿宋" w:hint="eastAsia"/>
          <w:sz w:val="32"/>
          <w:szCs w:val="32"/>
        </w:rPr>
        <w:t>的</w:t>
      </w:r>
      <w:r w:rsidRPr="008A0711">
        <w:rPr>
          <w:rFonts w:ascii="仿宋" w:eastAsia="仿宋" w:hAnsi="仿宋" w:hint="eastAsia"/>
          <w:sz w:val="32"/>
          <w:szCs w:val="32"/>
        </w:rPr>
        <w:t>执法检查，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推进城市运行安全和生产安全，营造</w:t>
      </w:r>
      <w:r w:rsidRPr="008A0711">
        <w:rPr>
          <w:rFonts w:ascii="仿宋" w:eastAsia="仿宋" w:hAnsi="仿宋" w:hint="eastAsia"/>
          <w:sz w:val="32"/>
          <w:szCs w:val="32"/>
        </w:rPr>
        <w:t>平安和谐发展环境。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 w:rsidRPr="008A0711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三、强化监督工作，积极回应社会关切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8A0711">
        <w:rPr>
          <w:rFonts w:ascii="仿宋" w:eastAsia="仿宋" w:hAnsi="仿宋" w:cs="楷体_GB2312" w:hint="eastAsia"/>
          <w:sz w:val="32"/>
          <w:szCs w:val="32"/>
        </w:rPr>
        <w:t>综合运用多种监督形式，对</w:t>
      </w:r>
      <w:r w:rsidR="000A3AF1" w:rsidRPr="008A0711">
        <w:rPr>
          <w:rFonts w:ascii="仿宋" w:eastAsia="仿宋" w:hAnsi="仿宋" w:cs="楷体_GB2312" w:hint="eastAsia"/>
          <w:sz w:val="32"/>
          <w:szCs w:val="32"/>
        </w:rPr>
        <w:t>计划预算、</w:t>
      </w:r>
      <w:r w:rsidRPr="008A0711">
        <w:rPr>
          <w:rFonts w:ascii="仿宋" w:eastAsia="仿宋" w:hAnsi="仿宋" w:cs="楷体_GB2312" w:hint="eastAsia"/>
          <w:sz w:val="32"/>
          <w:szCs w:val="32"/>
        </w:rPr>
        <w:t>法律法规实施情况、民生热点问题开展监督。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Fonts w:ascii="楷体" w:eastAsia="楷体" w:hAnsi="楷体" w:cs="楷体_GB2312" w:hint="eastAsia"/>
          <w:sz w:val="32"/>
          <w:szCs w:val="32"/>
        </w:rPr>
        <w:t>（一）</w:t>
      </w:r>
      <w:r w:rsidR="00526D6E" w:rsidRPr="008A0711">
        <w:rPr>
          <w:rFonts w:ascii="楷体" w:eastAsia="楷体" w:hAnsi="楷体" w:cs="楷体_GB2312" w:hint="eastAsia"/>
          <w:sz w:val="32"/>
          <w:szCs w:val="32"/>
        </w:rPr>
        <w:t>加强</w:t>
      </w:r>
      <w:r w:rsidRPr="008A0711">
        <w:rPr>
          <w:rFonts w:ascii="楷体" w:eastAsia="楷体" w:hAnsi="楷体" w:cs="楷体_GB2312" w:hint="eastAsia"/>
          <w:sz w:val="32"/>
          <w:szCs w:val="32"/>
        </w:rPr>
        <w:t>计划预算审查监督。</w:t>
      </w:r>
      <w:r w:rsidRPr="008A0711">
        <w:rPr>
          <w:rFonts w:ascii="仿宋" w:eastAsia="仿宋" w:hAnsi="仿宋" w:cs="楷体_GB2312" w:hint="eastAsia"/>
          <w:sz w:val="32"/>
          <w:szCs w:val="32"/>
        </w:rPr>
        <w:t>深化全口径预决算审查监督，促进财政管理更加规范，资金使用更有效益。一是</w:t>
      </w:r>
      <w:r w:rsidRPr="008A0711">
        <w:rPr>
          <w:rFonts w:ascii="仿宋" w:eastAsia="仿宋" w:hAnsi="仿宋" w:cs="仿宋_GB2312" w:hint="eastAsia"/>
          <w:sz w:val="32"/>
          <w:szCs w:val="32"/>
        </w:rPr>
        <w:t>加强经常性审查监督，听取审议</w:t>
      </w:r>
      <w:r w:rsidRPr="008A0711">
        <w:rPr>
          <w:rFonts w:ascii="仿宋" w:eastAsia="仿宋" w:hAnsi="仿宋" w:cs="仿宋_GB2312"/>
          <w:sz w:val="32"/>
          <w:szCs w:val="32"/>
        </w:rPr>
        <w:t>2016</w:t>
      </w:r>
      <w:r w:rsidRPr="008A0711">
        <w:rPr>
          <w:rFonts w:ascii="仿宋" w:eastAsia="仿宋" w:hAnsi="仿宋" w:cs="仿宋_GB2312" w:hint="eastAsia"/>
          <w:sz w:val="32"/>
          <w:szCs w:val="32"/>
        </w:rPr>
        <w:t>年上半年计划和预算执行情况等报告，审查批准</w:t>
      </w:r>
      <w:r w:rsidRPr="008A0711">
        <w:rPr>
          <w:rFonts w:ascii="仿宋" w:eastAsia="仿宋" w:hAnsi="仿宋" w:cs="仿宋_GB2312"/>
          <w:sz w:val="32"/>
          <w:szCs w:val="32"/>
        </w:rPr>
        <w:t>3</w:t>
      </w:r>
      <w:r w:rsidRPr="008A0711">
        <w:rPr>
          <w:rFonts w:ascii="仿宋" w:eastAsia="仿宋" w:hAnsi="仿宋" w:cs="仿宋_GB2312" w:hint="eastAsia"/>
          <w:sz w:val="32"/>
          <w:szCs w:val="32"/>
        </w:rPr>
        <w:t>次预算调整和政府投资项目调整方案。二是加强计划</w:t>
      </w:r>
      <w:r w:rsidRPr="008A0711">
        <w:rPr>
          <w:rFonts w:ascii="仿宋" w:eastAsia="仿宋" w:hAnsi="仿宋" w:cs="仿宋_GB2312" w:hint="eastAsia"/>
          <w:sz w:val="32"/>
          <w:szCs w:val="32"/>
        </w:rPr>
        <w:lastRenderedPageBreak/>
        <w:t>预算初审工作，提前介入</w:t>
      </w:r>
      <w:r w:rsidRPr="008A0711">
        <w:rPr>
          <w:rFonts w:ascii="仿宋" w:eastAsia="仿宋" w:hAnsi="仿宋" w:cs="仿宋_GB2312"/>
          <w:sz w:val="32"/>
          <w:szCs w:val="32"/>
        </w:rPr>
        <w:t>2017</w:t>
      </w:r>
      <w:r w:rsidRPr="008A0711">
        <w:rPr>
          <w:rFonts w:ascii="仿宋" w:eastAsia="仿宋" w:hAnsi="仿宋" w:cs="仿宋_GB2312" w:hint="eastAsia"/>
          <w:sz w:val="32"/>
          <w:szCs w:val="32"/>
        </w:rPr>
        <w:t>年计划预算编制，选取若干部门预算和政府投资项目</w:t>
      </w:r>
      <w:r w:rsidR="00E8157A" w:rsidRPr="008A0711">
        <w:rPr>
          <w:rFonts w:ascii="仿宋" w:eastAsia="仿宋" w:hAnsi="仿宋" w:cs="仿宋_GB2312" w:hint="eastAsia"/>
          <w:sz w:val="32"/>
          <w:szCs w:val="32"/>
        </w:rPr>
        <w:t>进行</w:t>
      </w:r>
      <w:r w:rsidRPr="008A0711">
        <w:rPr>
          <w:rFonts w:ascii="仿宋" w:eastAsia="仿宋" w:hAnsi="仿宋" w:cs="仿宋_GB2312" w:hint="eastAsia"/>
          <w:sz w:val="32"/>
          <w:szCs w:val="32"/>
        </w:rPr>
        <w:t>重点审查，推动编制更加科学、更加细化。三是加强政府投资项目计划执行监督。针对年度计划执行总体偏慢的问题，对深圳湾滨海休闲带西段等</w:t>
      </w:r>
      <w:r w:rsidRPr="008A0711">
        <w:rPr>
          <w:rFonts w:ascii="仿宋" w:eastAsia="仿宋" w:hAnsi="仿宋" w:cs="仿宋_GB2312"/>
          <w:sz w:val="32"/>
          <w:szCs w:val="32"/>
        </w:rPr>
        <w:t>23</w:t>
      </w:r>
      <w:r w:rsidRPr="008A0711">
        <w:rPr>
          <w:rFonts w:ascii="仿宋" w:eastAsia="仿宋" w:hAnsi="仿宋" w:cs="仿宋_GB2312" w:hint="eastAsia"/>
          <w:sz w:val="32"/>
          <w:szCs w:val="32"/>
        </w:rPr>
        <w:t>个政府投资重大项目</w:t>
      </w:r>
      <w:r w:rsidR="00342FAA" w:rsidRPr="008A0711">
        <w:rPr>
          <w:rFonts w:ascii="仿宋" w:eastAsia="仿宋" w:hAnsi="仿宋" w:cs="仿宋_GB2312" w:hint="eastAsia"/>
          <w:sz w:val="32"/>
          <w:szCs w:val="32"/>
        </w:rPr>
        <w:t>进</w:t>
      </w:r>
      <w:r w:rsidRPr="008A0711">
        <w:rPr>
          <w:rFonts w:ascii="仿宋" w:eastAsia="仿宋" w:hAnsi="仿宋" w:cs="仿宋_GB2312" w:hint="eastAsia"/>
          <w:sz w:val="32"/>
          <w:szCs w:val="32"/>
        </w:rPr>
        <w:t>行跟踪监督，</w:t>
      </w:r>
      <w:r w:rsidR="006712CA" w:rsidRPr="008A0711">
        <w:rPr>
          <w:rFonts w:ascii="仿宋" w:eastAsia="仿宋" w:hAnsi="仿宋" w:cs="仿宋_GB2312" w:hint="eastAsia"/>
          <w:sz w:val="32"/>
          <w:szCs w:val="32"/>
        </w:rPr>
        <w:t>推进项目建设</w:t>
      </w:r>
      <w:r w:rsidRPr="008A0711">
        <w:rPr>
          <w:rFonts w:ascii="仿宋" w:eastAsia="仿宋" w:hAnsi="仿宋" w:cs="仿宋_GB2312" w:hint="eastAsia"/>
          <w:sz w:val="32"/>
          <w:szCs w:val="32"/>
        </w:rPr>
        <w:t>，提高财政资金使用效益和社会效益。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（二）</w:t>
      </w:r>
      <w:r w:rsidR="00342FAA"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加强法律法规实施情况</w:t>
      </w: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监督。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组织编制南山法治城区五年规划，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提出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“十三五”期间法治南山目标任务。开展社区服务工作调研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，组织对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深圳经济特区物业管理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条例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、居住证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条例的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执法检查，推动基层治理水平提升。组织代表调研法院经济审判工作</w:t>
      </w:r>
      <w:r w:rsidR="00342F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旁听案件庭审</w:t>
      </w:r>
      <w:r w:rsidR="00342F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Pr="008A0711">
        <w:rPr>
          <w:rFonts w:ascii="仿宋" w:eastAsia="仿宋" w:hAnsi="仿宋" w:hint="eastAsia"/>
          <w:color w:val="000000"/>
          <w:sz w:val="32"/>
          <w:szCs w:val="32"/>
        </w:rPr>
        <w:t>询问知识产权司法保护情况，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加强对</w:t>
      </w:r>
      <w:r w:rsidRPr="008A0711">
        <w:rPr>
          <w:rFonts w:ascii="仿宋" w:eastAsia="仿宋" w:hAnsi="仿宋" w:hint="eastAsia"/>
          <w:color w:val="000000"/>
          <w:sz w:val="32"/>
          <w:szCs w:val="32"/>
        </w:rPr>
        <w:t>司法改革的监督和支持，促进审判工作提质提效。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协助市人大开展人才工作条例制订、物业管理条例修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订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等立法调研，充分发挥全区</w:t>
      </w:r>
      <w:r w:rsidRPr="008A0711">
        <w:rPr>
          <w:rStyle w:val="a7"/>
          <w:rFonts w:ascii="仿宋" w:eastAsia="仿宋" w:hAnsi="仿宋"/>
          <w:b w:val="0"/>
          <w:color w:val="000000"/>
          <w:sz w:val="32"/>
          <w:szCs w:val="32"/>
        </w:rPr>
        <w:t>24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个基层立法联系点作用，扩大市民对立法工作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的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有序参与，努力营造全民学法、守法、用法的社会氛围。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（三）加强重要民生保障工作监督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。坚持民生导向，深入推进民生短板补优工程</w:t>
      </w:r>
      <w:r w:rsidR="00342F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实施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，促进民生持续改善。检查南山、西丽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lastRenderedPageBreak/>
        <w:t>医院等改扩建工程，听取审议《南山区医疗发展情况工作报告》，询问“三名工程”、分级诊疗体系推进工作，促进健康南山建设。视察检查南外大冲、育才二小等学校建设工程，支持政府深化教育供给侧结构性改革，推进多元合作办学，提高学位供给数量质量。开展区文体设施专项监督，组织代表视察区博物馆、街道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文体中心建设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项目，督促加快</w:t>
      </w:r>
      <w:r w:rsidR="000A3AF1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建设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进度。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（四）加强生态</w:t>
      </w:r>
      <w:r w:rsidR="00BC22FC"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环保工作</w:t>
      </w: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监督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。坚持绿色发展理念，督促有关部门落实中央环保督察要求，严格保护生态</w:t>
      </w:r>
      <w:r w:rsidR="000A3AF1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环境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。支持政府创建</w:t>
      </w:r>
      <w:r w:rsidR="008410A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“国家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生态</w:t>
      </w:r>
      <w:r w:rsidR="008410A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文明建设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示范区</w:t>
      </w:r>
      <w:r w:rsidR="008410A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”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，开展《南山区生态文明城区建设规划》初步审查并作出相关决定。开展</w:t>
      </w:r>
      <w:r w:rsidR="00BC22FC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《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环保法</w:t>
      </w:r>
      <w:r w:rsidR="00BC22FC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》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执法检查“回头看”，组织代表回访</w:t>
      </w:r>
      <w:r w:rsidR="000A3AF1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检查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居民小区餐饮油烟排放情况。参与市人大《经济特区环境噪声污染防治条例》实施情况调研，督促执法部门加大对扬尘、噪声</w:t>
      </w:r>
      <w:r w:rsidR="00566F22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等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污染防治力度，</w:t>
      </w:r>
      <w:r w:rsidRPr="008A0711">
        <w:rPr>
          <w:rStyle w:val="a7"/>
          <w:rFonts w:ascii="仿宋" w:eastAsia="仿宋" w:hAnsi="仿宋" w:hint="eastAsia"/>
          <w:b w:val="0"/>
          <w:sz w:val="32"/>
          <w:szCs w:val="32"/>
        </w:rPr>
        <w:t>推动</w:t>
      </w:r>
      <w:r w:rsidR="00566F22" w:rsidRPr="008A0711">
        <w:rPr>
          <w:rStyle w:val="a7"/>
          <w:rFonts w:ascii="仿宋" w:eastAsia="仿宋" w:hAnsi="仿宋" w:hint="eastAsia"/>
          <w:b w:val="0"/>
          <w:sz w:val="32"/>
          <w:szCs w:val="32"/>
        </w:rPr>
        <w:t>生态</w:t>
      </w:r>
      <w:r w:rsidRPr="008A0711">
        <w:rPr>
          <w:rStyle w:val="a7"/>
          <w:rFonts w:ascii="仿宋" w:eastAsia="仿宋" w:hAnsi="仿宋" w:hint="eastAsia"/>
          <w:b w:val="0"/>
          <w:sz w:val="32"/>
          <w:szCs w:val="32"/>
        </w:rPr>
        <w:t>环境不断改善。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黑体" w:eastAsia="黑体" w:hAnsi="黑体"/>
          <w:b w:val="0"/>
          <w:sz w:val="32"/>
          <w:szCs w:val="32"/>
        </w:rPr>
      </w:pPr>
      <w:r w:rsidRPr="008A0711">
        <w:rPr>
          <w:rStyle w:val="a7"/>
          <w:rFonts w:ascii="黑体" w:eastAsia="黑体" w:hAnsi="黑体" w:hint="eastAsia"/>
          <w:b w:val="0"/>
          <w:sz w:val="32"/>
          <w:szCs w:val="32"/>
        </w:rPr>
        <w:t>四、强化代表</w:t>
      </w:r>
      <w:r w:rsidR="00BA236F" w:rsidRPr="008A0711">
        <w:rPr>
          <w:rStyle w:val="a7"/>
          <w:rFonts w:ascii="黑体" w:eastAsia="黑体" w:hAnsi="黑体" w:hint="eastAsia"/>
          <w:b w:val="0"/>
          <w:sz w:val="32"/>
          <w:szCs w:val="32"/>
        </w:rPr>
        <w:t>工作</w:t>
      </w:r>
      <w:r w:rsidRPr="008A0711">
        <w:rPr>
          <w:rStyle w:val="a7"/>
          <w:rFonts w:ascii="黑体" w:eastAsia="黑体" w:hAnsi="黑体" w:hint="eastAsia"/>
          <w:b w:val="0"/>
          <w:sz w:val="32"/>
          <w:szCs w:val="32"/>
        </w:rPr>
        <w:t>，</w:t>
      </w:r>
      <w:r w:rsidR="00BA236F" w:rsidRPr="008A0711">
        <w:rPr>
          <w:rStyle w:val="a7"/>
          <w:rFonts w:ascii="黑体" w:eastAsia="黑体" w:hAnsi="黑体" w:hint="eastAsia"/>
          <w:b w:val="0"/>
          <w:sz w:val="32"/>
          <w:szCs w:val="32"/>
        </w:rPr>
        <w:t>发挥代表主体作用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Style w:val="a7"/>
          <w:rFonts w:ascii="仿宋" w:eastAsia="仿宋" w:hAnsi="仿宋" w:hint="eastAsia"/>
          <w:b w:val="0"/>
          <w:sz w:val="32"/>
          <w:szCs w:val="32"/>
        </w:rPr>
        <w:t>坚持代表主体地位，</w:t>
      </w:r>
      <w:r w:rsidR="00E34BE7">
        <w:rPr>
          <w:rStyle w:val="a7"/>
          <w:rFonts w:ascii="仿宋" w:eastAsia="仿宋" w:hAnsi="仿宋" w:hint="eastAsia"/>
          <w:b w:val="0"/>
          <w:sz w:val="32"/>
          <w:szCs w:val="32"/>
        </w:rPr>
        <w:t>支持代表依法</w:t>
      </w:r>
      <w:r w:rsidR="00921A72" w:rsidRPr="008A0711">
        <w:rPr>
          <w:rStyle w:val="a7"/>
          <w:rFonts w:ascii="仿宋" w:eastAsia="仿宋" w:hAnsi="仿宋" w:hint="eastAsia"/>
          <w:b w:val="0"/>
          <w:sz w:val="32"/>
          <w:szCs w:val="32"/>
        </w:rPr>
        <w:t>履职</w:t>
      </w:r>
      <w:r w:rsidR="00E34BE7">
        <w:rPr>
          <w:rStyle w:val="a7"/>
          <w:rFonts w:ascii="仿宋" w:eastAsia="仿宋" w:hAnsi="仿宋" w:hint="eastAsia"/>
          <w:b w:val="0"/>
          <w:sz w:val="32"/>
          <w:szCs w:val="32"/>
        </w:rPr>
        <w:t>,</w:t>
      </w:r>
      <w:r w:rsidR="00E34BE7" w:rsidRPr="008A0711">
        <w:rPr>
          <w:rStyle w:val="a7"/>
          <w:rFonts w:ascii="仿宋" w:eastAsia="仿宋" w:hAnsi="仿宋" w:hint="eastAsia"/>
          <w:b w:val="0"/>
          <w:sz w:val="32"/>
          <w:szCs w:val="32"/>
        </w:rPr>
        <w:t>保障代表</w:t>
      </w:r>
      <w:r w:rsidR="00E34BE7">
        <w:rPr>
          <w:rStyle w:val="a7"/>
          <w:rFonts w:ascii="仿宋" w:eastAsia="仿宋" w:hAnsi="仿宋" w:hint="eastAsia"/>
          <w:b w:val="0"/>
          <w:sz w:val="32"/>
          <w:szCs w:val="32"/>
        </w:rPr>
        <w:t>权利，发挥代表作用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lastRenderedPageBreak/>
        <w:t>（一）抓好代表建议办理工作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。一是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积极组织代表向市人代会提出议案和建议。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我区市人大代表提出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的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《关于深圳经济特区物业管理条例》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修订议案、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《</w:t>
      </w:r>
      <w:r w:rsidR="00F4216B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关于深圳经济特区建筑节能条例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》</w:t>
      </w:r>
      <w:r w:rsidR="00F4216B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修订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议</w:t>
      </w:r>
      <w:r w:rsidR="00F4216B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案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被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立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为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1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号案和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5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号案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全市共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有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5个</w:t>
      </w:r>
      <w:r w:rsidR="001A0AC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代表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议案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被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立案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，我区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占了</w:t>
      </w:r>
      <w:r w:rsidR="00340E3A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40%</w:t>
      </w:r>
      <w:r w:rsidR="00F4216B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；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《</w:t>
      </w:r>
      <w:r w:rsidR="00F4216B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关于统筹推进南山医疗卫生水平协调发展的建议</w:t>
      </w:r>
      <w:r w:rsidR="00664223" w:rsidRP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》</w:t>
      </w:r>
      <w:r w:rsidR="001A0ACA" w:rsidRP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被</w:t>
      </w:r>
      <w:r w:rsidR="00664223" w:rsidRP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采纳为大会</w:t>
      </w:r>
      <w:r w:rsidR="00AD1D24" w:rsidRP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 w:rsidR="00664223" w:rsidRP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号建议</w:t>
      </w:r>
      <w:r w:rsid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案</w:t>
      </w:r>
      <w:r w:rsidR="001A0ACA" w:rsidRPr="008A071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二是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开展经常性走访督查，及时掌握建议办理进度，对代表评价为基本满意或不满意的，督促承办部门再次办理。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三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是根据代表建议分类情况，组建相关代表专题监督小组，跟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踪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代表建议办理，确保代表建议落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到实处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</w:t>
      </w:r>
      <w:r w:rsidR="006642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四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是首次对政府办理工作报告进行满意度测评，促进代表建议办理质量</w:t>
      </w:r>
      <w:r w:rsidR="00AD1D2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提高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。在各方面的共同努力下，区六届人大七次会议代表提出的</w:t>
      </w:r>
      <w:r w:rsidRPr="008A0711">
        <w:rPr>
          <w:rStyle w:val="a7"/>
          <w:rFonts w:ascii="仿宋" w:eastAsia="仿宋" w:hAnsi="仿宋"/>
          <w:b w:val="0"/>
          <w:color w:val="000000"/>
          <w:sz w:val="32"/>
          <w:szCs w:val="32"/>
        </w:rPr>
        <w:t>132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件建议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全部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办结并答复代表，“加强人才保障房建设”和“实施‘短平快’项目改善交通”等</w:t>
      </w:r>
      <w:r w:rsidRPr="008A0711">
        <w:rPr>
          <w:rStyle w:val="a7"/>
          <w:rFonts w:ascii="仿宋" w:eastAsia="仿宋" w:hAnsi="仿宋"/>
          <w:b w:val="0"/>
          <w:color w:val="000000"/>
          <w:sz w:val="32"/>
          <w:szCs w:val="32"/>
        </w:rPr>
        <w:t>2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个重点建议办理工作取得预期效果，推动解决了一批事关人民群众切身利益的民生问题。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（二）抓好代表履职和完善履职平台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。从制度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上规范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代表工作，制订代表守则，健全代表履职公示等制度，</w:t>
      </w:r>
      <w:r w:rsidR="00EC38C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规范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代表履职</w:t>
      </w:r>
      <w:r w:rsidR="00EC38C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行为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。认真制定代表履职培训计划，组织区七届</w:t>
      </w:r>
      <w:r w:rsidR="00EC38C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人大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初任代表赴湖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lastRenderedPageBreak/>
        <w:t>南大学培训学习，增强代表履职意识，提升代表履职能力</w:t>
      </w:r>
      <w:r w:rsidR="00EC38C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和水平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</w:t>
      </w:r>
      <w:r w:rsidR="00E8157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加强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人大代表社区联络站工作，总结推广代表联系群众的“月亮湾模式”，加快深南片区等样板站建设。发挥人大网站、微信公众号等平台作用，建立人大电子会议信息系统，定期推送人大工作情况、区情资料，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使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代表更好</w:t>
      </w:r>
      <w:r w:rsidR="008075F4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掌握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区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情</w:t>
      </w:r>
      <w:r w:rsidR="005C19AA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民意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（三）抓好</w:t>
      </w:r>
      <w:r w:rsidR="00BC22FC"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代表履职活动</w:t>
      </w: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t>工作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。按照省人大有关代表约见国家机关负责人的暂行办法，组织代表就电信诈骗、深圳湾</w:t>
      </w:r>
      <w:r w:rsidR="008410A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海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水污染治理等热点问题约见市区政府职能部门负责人，并加强对代表约见反映问题的跟</w:t>
      </w:r>
      <w:r w:rsidR="00EC38C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踪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处理。首次组建民生微实事专题监督小组，督促有关部门和街道落实辖区“民生微实事”，</w:t>
      </w:r>
      <w:r w:rsidRPr="008A0711">
        <w:rPr>
          <w:rFonts w:ascii="仿宋" w:eastAsia="仿宋" w:hAnsi="仿宋" w:hint="eastAsia"/>
          <w:color w:val="000000"/>
          <w:sz w:val="32"/>
          <w:szCs w:val="32"/>
        </w:rPr>
        <w:t>推动群众关心问题</w:t>
      </w:r>
      <w:r w:rsidR="00BC22FC" w:rsidRPr="008A0711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8A0711">
        <w:rPr>
          <w:rFonts w:ascii="仿宋" w:eastAsia="仿宋" w:hAnsi="仿宋" w:hint="eastAsia"/>
          <w:color w:val="000000"/>
          <w:sz w:val="32"/>
          <w:szCs w:val="32"/>
        </w:rPr>
        <w:t>解决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。在去年市人大代表工作会上，我区专题介绍民生微实事代表小组工作经验，得到市人大高度评价。与市电视台推出</w:t>
      </w:r>
      <w:r w:rsidRPr="008A0711">
        <w:rPr>
          <w:rStyle w:val="a7"/>
          <w:rFonts w:ascii="仿宋" w:eastAsia="仿宋" w:hAnsi="仿宋"/>
          <w:b w:val="0"/>
          <w:color w:val="000000"/>
          <w:sz w:val="32"/>
          <w:szCs w:val="32"/>
        </w:rPr>
        <w:t>7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期《履职中的人大代表》节目，与蛇口消息报推出</w:t>
      </w:r>
      <w:r w:rsidRPr="008A0711">
        <w:rPr>
          <w:rStyle w:val="a7"/>
          <w:rFonts w:ascii="仿宋" w:eastAsia="仿宋" w:hAnsi="仿宋"/>
          <w:b w:val="0"/>
          <w:color w:val="000000"/>
          <w:sz w:val="32"/>
          <w:szCs w:val="32"/>
        </w:rPr>
        <w:t>24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期代表活动专题，加强代表履职宣传。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A0711">
        <w:rPr>
          <w:rFonts w:ascii="黑体" w:eastAsia="黑体" w:hAnsi="黑体" w:cs="宋体" w:hint="eastAsia"/>
          <w:kern w:val="0"/>
          <w:sz w:val="32"/>
          <w:szCs w:val="32"/>
        </w:rPr>
        <w:t>五、强化自身建设，</w:t>
      </w:r>
      <w:r w:rsidR="005C19AA" w:rsidRPr="008A0711">
        <w:rPr>
          <w:rFonts w:ascii="黑体" w:eastAsia="黑体" w:hAnsi="黑体" w:cs="宋体" w:hint="eastAsia"/>
          <w:kern w:val="0"/>
          <w:sz w:val="32"/>
          <w:szCs w:val="32"/>
        </w:rPr>
        <w:t>提高工作规范化</w:t>
      </w:r>
      <w:r w:rsidRPr="008A0711">
        <w:rPr>
          <w:rFonts w:ascii="黑体" w:eastAsia="黑体" w:hAnsi="黑体" w:cs="宋体" w:hint="eastAsia"/>
          <w:kern w:val="0"/>
          <w:sz w:val="32"/>
          <w:szCs w:val="32"/>
        </w:rPr>
        <w:t>水平</w:t>
      </w:r>
    </w:p>
    <w:p w:rsidR="00E339C2" w:rsidRPr="008A0711" w:rsidRDefault="005C19AA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坚持从严治党，</w:t>
      </w:r>
      <w:r w:rsidR="004D5C7C" w:rsidRPr="008A0711">
        <w:rPr>
          <w:rFonts w:ascii="仿宋" w:eastAsia="仿宋" w:hAnsi="仿宋" w:cs="宋体" w:hint="eastAsia"/>
          <w:kern w:val="0"/>
          <w:sz w:val="32"/>
          <w:szCs w:val="32"/>
        </w:rPr>
        <w:t>着力加强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党建和</w:t>
      </w:r>
      <w:r w:rsidR="008075F4" w:rsidRPr="008A0711">
        <w:rPr>
          <w:rFonts w:ascii="仿宋" w:eastAsia="仿宋" w:hAnsi="仿宋" w:cs="宋体" w:hint="eastAsia"/>
          <w:kern w:val="0"/>
          <w:sz w:val="32"/>
          <w:szCs w:val="32"/>
        </w:rPr>
        <w:t>制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度</w:t>
      </w:r>
      <w:r w:rsidR="004D5C7C" w:rsidRPr="008A0711">
        <w:rPr>
          <w:rFonts w:ascii="仿宋" w:eastAsia="仿宋" w:hAnsi="仿宋" w:cs="宋体" w:hint="eastAsia"/>
          <w:kern w:val="0"/>
          <w:sz w:val="32"/>
          <w:szCs w:val="32"/>
        </w:rPr>
        <w:t>建设。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楷体" w:eastAsia="楷体" w:hAnsi="楷体" w:cs="宋体" w:hint="eastAsia"/>
          <w:kern w:val="0"/>
          <w:sz w:val="32"/>
          <w:szCs w:val="32"/>
        </w:rPr>
        <w:lastRenderedPageBreak/>
        <w:t>（一）加强</w:t>
      </w:r>
      <w:r w:rsidR="005C19AA" w:rsidRPr="008A0711">
        <w:rPr>
          <w:rFonts w:ascii="楷体" w:eastAsia="楷体" w:hAnsi="楷体" w:cs="宋体" w:hint="eastAsia"/>
          <w:kern w:val="0"/>
          <w:sz w:val="32"/>
          <w:szCs w:val="32"/>
        </w:rPr>
        <w:t>党建</w:t>
      </w:r>
      <w:r w:rsidR="001C632C" w:rsidRPr="008A0711">
        <w:rPr>
          <w:rFonts w:ascii="楷体" w:eastAsia="楷体" w:hAnsi="楷体" w:cs="宋体" w:hint="eastAsia"/>
          <w:kern w:val="0"/>
          <w:sz w:val="32"/>
          <w:szCs w:val="32"/>
        </w:rPr>
        <w:t>工作</w:t>
      </w:r>
      <w:r w:rsidRPr="008A0711">
        <w:rPr>
          <w:rFonts w:ascii="楷体" w:eastAsia="楷体" w:hAnsi="楷体" w:cs="宋体" w:hint="eastAsia"/>
          <w:kern w:val="0"/>
          <w:sz w:val="32"/>
          <w:szCs w:val="32"/>
        </w:rPr>
        <w:t>。</w:t>
      </w:r>
      <w:r w:rsidRPr="00037375">
        <w:rPr>
          <w:rFonts w:ascii="仿宋" w:eastAsia="仿宋" w:hAnsi="仿宋" w:cs="宋体" w:hint="eastAsia"/>
          <w:kern w:val="0"/>
          <w:sz w:val="32"/>
          <w:szCs w:val="32"/>
        </w:rPr>
        <w:t>深入开展“两学一做”学习教育，</w:t>
      </w:r>
      <w:r w:rsidRPr="008A0711">
        <w:rPr>
          <w:rFonts w:ascii="仿宋" w:eastAsia="仿宋" w:hAnsi="仿宋" w:cs="宋体" w:hint="eastAsia"/>
          <w:kern w:val="0"/>
          <w:sz w:val="32"/>
          <w:szCs w:val="32"/>
        </w:rPr>
        <w:t>认真学习《关于新形势下党内政治生活的若干准则》和《中国共产党党内监督条例》，把</w:t>
      </w:r>
      <w:r w:rsidRPr="008A0711">
        <w:rPr>
          <w:rFonts w:ascii="仿宋" w:eastAsia="仿宋" w:hAnsi="仿宋" w:hint="eastAsia"/>
          <w:sz w:val="32"/>
          <w:szCs w:val="32"/>
        </w:rPr>
        <w:t>集中学习与自学相结合、批评与自我批评相结合，通过</w:t>
      </w:r>
      <w:r w:rsidR="00BC22FC" w:rsidRPr="008A0711">
        <w:rPr>
          <w:rFonts w:ascii="仿宋" w:eastAsia="仿宋" w:hAnsi="仿宋" w:hint="eastAsia"/>
          <w:sz w:val="32"/>
          <w:szCs w:val="32"/>
        </w:rPr>
        <w:t>民主评议</w:t>
      </w:r>
      <w:r w:rsidRPr="008A0711">
        <w:rPr>
          <w:rFonts w:ascii="仿宋" w:eastAsia="仿宋" w:hAnsi="仿宋" w:hint="eastAsia"/>
          <w:sz w:val="32"/>
          <w:szCs w:val="32"/>
        </w:rPr>
        <w:t>等多种形式加强思想建设，</w:t>
      </w:r>
      <w:r w:rsidR="00EC38C7" w:rsidRPr="008A0711">
        <w:rPr>
          <w:rFonts w:ascii="仿宋" w:eastAsia="仿宋" w:hAnsi="仿宋" w:hint="eastAsia"/>
          <w:sz w:val="32"/>
          <w:szCs w:val="32"/>
        </w:rPr>
        <w:t>牢固树立“四个意识”</w:t>
      </w:r>
      <w:r w:rsidRPr="008A0711">
        <w:rPr>
          <w:rFonts w:ascii="仿宋" w:eastAsia="仿宋" w:hAnsi="仿宋" w:hint="eastAsia"/>
          <w:sz w:val="32"/>
          <w:szCs w:val="32"/>
        </w:rPr>
        <w:t>。</w:t>
      </w:r>
      <w:r w:rsidR="00E8157A" w:rsidRPr="008A0711">
        <w:rPr>
          <w:rFonts w:ascii="仿宋" w:eastAsia="仿宋" w:hAnsi="仿宋" w:hint="eastAsia"/>
          <w:sz w:val="32"/>
          <w:szCs w:val="32"/>
        </w:rPr>
        <w:t>认真开好党组民主生活会，联系班子和个</w:t>
      </w:r>
      <w:r w:rsidR="00B81CD7" w:rsidRPr="008A0711">
        <w:rPr>
          <w:rFonts w:ascii="仿宋" w:eastAsia="仿宋" w:hAnsi="仿宋" w:hint="eastAsia"/>
          <w:sz w:val="32"/>
          <w:szCs w:val="32"/>
        </w:rPr>
        <w:t>人</w:t>
      </w:r>
      <w:r w:rsidR="00E8157A" w:rsidRPr="008A0711">
        <w:rPr>
          <w:rFonts w:ascii="仿宋" w:eastAsia="仿宋" w:hAnsi="仿宋" w:hint="eastAsia"/>
          <w:sz w:val="32"/>
          <w:szCs w:val="32"/>
        </w:rPr>
        <w:t>实际</w:t>
      </w:r>
      <w:r w:rsidR="001A0ACA" w:rsidRPr="008A0711">
        <w:rPr>
          <w:rFonts w:ascii="仿宋" w:eastAsia="仿宋" w:hAnsi="仿宋" w:hint="eastAsia"/>
          <w:sz w:val="32"/>
          <w:szCs w:val="32"/>
        </w:rPr>
        <w:t>，</w:t>
      </w:r>
      <w:r w:rsidR="00E8157A" w:rsidRPr="008A0711">
        <w:rPr>
          <w:rFonts w:ascii="仿宋" w:eastAsia="仿宋" w:hAnsi="仿宋" w:hint="eastAsia"/>
          <w:sz w:val="32"/>
          <w:szCs w:val="32"/>
        </w:rPr>
        <w:t>深入查摆问</w:t>
      </w:r>
      <w:r w:rsidR="00E8157A" w:rsidRPr="008A0711">
        <w:rPr>
          <w:rFonts w:ascii="仿宋" w:eastAsia="仿宋" w:hAnsi="仿宋" w:cs="宋体" w:hint="eastAsia"/>
          <w:kern w:val="0"/>
          <w:sz w:val="32"/>
          <w:szCs w:val="32"/>
        </w:rPr>
        <w:t>题，有针对性地解决问题。</w:t>
      </w:r>
      <w:r w:rsidR="003A0AAC" w:rsidRPr="008A0711">
        <w:rPr>
          <w:rFonts w:ascii="仿宋" w:eastAsia="仿宋" w:hAnsi="仿宋" w:hint="eastAsia"/>
          <w:sz w:val="32"/>
          <w:szCs w:val="32"/>
        </w:rPr>
        <w:t>建立健全</w:t>
      </w:r>
      <w:r w:rsidRPr="008A0711">
        <w:rPr>
          <w:rFonts w:ascii="仿宋" w:eastAsia="仿宋" w:hAnsi="仿宋" w:hint="eastAsia"/>
          <w:sz w:val="32"/>
          <w:szCs w:val="32"/>
        </w:rPr>
        <w:t>党建工作责任制，制定年度党建工作计划，</w:t>
      </w:r>
      <w:r w:rsidR="003A0AAC" w:rsidRPr="008A0711">
        <w:rPr>
          <w:rFonts w:ascii="仿宋" w:eastAsia="仿宋" w:hAnsi="仿宋" w:hint="eastAsia"/>
          <w:sz w:val="32"/>
          <w:szCs w:val="32"/>
        </w:rPr>
        <w:t>修订党组议事规则，</w:t>
      </w:r>
      <w:r w:rsidRPr="008A0711">
        <w:rPr>
          <w:rFonts w:ascii="仿宋" w:eastAsia="仿宋" w:hAnsi="仿宋" w:hint="eastAsia"/>
          <w:sz w:val="32"/>
          <w:szCs w:val="32"/>
        </w:rPr>
        <w:t>以党建促进工作</w:t>
      </w:r>
      <w:r w:rsidR="003A0AAC" w:rsidRPr="008A0711">
        <w:rPr>
          <w:rFonts w:ascii="仿宋" w:eastAsia="仿宋" w:hAnsi="仿宋" w:hint="eastAsia"/>
          <w:sz w:val="32"/>
          <w:szCs w:val="32"/>
        </w:rPr>
        <w:t>，以工作成效检验党建效果</w:t>
      </w:r>
      <w:r w:rsidRPr="008A0711">
        <w:rPr>
          <w:rFonts w:ascii="仿宋" w:eastAsia="仿宋" w:hAnsi="仿宋" w:hint="eastAsia"/>
          <w:sz w:val="32"/>
          <w:szCs w:val="32"/>
        </w:rPr>
        <w:t>。</w:t>
      </w:r>
    </w:p>
    <w:p w:rsidR="006C199B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楷体" w:eastAsia="楷体" w:hAnsi="楷体" w:hint="eastAsia"/>
          <w:sz w:val="32"/>
          <w:szCs w:val="32"/>
        </w:rPr>
        <w:t>（二）加强</w:t>
      </w:r>
      <w:r w:rsidR="003A0AAC" w:rsidRPr="008A0711">
        <w:rPr>
          <w:rFonts w:ascii="楷体" w:eastAsia="楷体" w:hAnsi="楷体" w:hint="eastAsia"/>
          <w:sz w:val="32"/>
          <w:szCs w:val="32"/>
        </w:rPr>
        <w:t>制度建设</w:t>
      </w:r>
      <w:r w:rsidR="006C199B" w:rsidRPr="008A0711">
        <w:rPr>
          <w:rFonts w:ascii="楷体" w:eastAsia="楷体" w:hAnsi="楷体" w:hint="eastAsia"/>
          <w:sz w:val="32"/>
          <w:szCs w:val="32"/>
        </w:rPr>
        <w:t>和规范工作流程</w:t>
      </w:r>
      <w:r w:rsidRPr="008A0711">
        <w:rPr>
          <w:rFonts w:ascii="楷体" w:eastAsia="楷体" w:hAnsi="楷体" w:hint="eastAsia"/>
          <w:sz w:val="32"/>
          <w:szCs w:val="32"/>
        </w:rPr>
        <w:t>。</w:t>
      </w:r>
      <w:r w:rsidR="00E8157A" w:rsidRPr="008A0711">
        <w:rPr>
          <w:rFonts w:ascii="仿宋" w:eastAsia="仿宋" w:hAnsi="仿宋" w:hint="eastAsia"/>
          <w:sz w:val="32"/>
          <w:szCs w:val="32"/>
        </w:rPr>
        <w:t>健全完善人大工作制度，修订</w:t>
      </w:r>
      <w:r w:rsidR="003A0AAC" w:rsidRPr="008A0711">
        <w:rPr>
          <w:rFonts w:ascii="仿宋" w:eastAsia="仿宋" w:hAnsi="仿宋" w:hint="eastAsia"/>
          <w:sz w:val="32"/>
          <w:szCs w:val="32"/>
        </w:rPr>
        <w:t>常委会议事规则和各</w:t>
      </w:r>
      <w:r w:rsidR="00E8157A" w:rsidRPr="008A0711">
        <w:rPr>
          <w:rFonts w:ascii="仿宋" w:eastAsia="仿宋" w:hAnsi="仿宋" w:hint="eastAsia"/>
          <w:sz w:val="32"/>
          <w:szCs w:val="32"/>
        </w:rPr>
        <w:t>工委工作规则，</w:t>
      </w:r>
      <w:r w:rsidR="003A0AAC" w:rsidRPr="008A0711">
        <w:rPr>
          <w:rFonts w:ascii="仿宋" w:eastAsia="仿宋" w:hAnsi="仿宋" w:hint="eastAsia"/>
          <w:sz w:val="32"/>
          <w:szCs w:val="32"/>
        </w:rPr>
        <w:t>使常委会运作规范化</w:t>
      </w:r>
      <w:r w:rsidR="00E8157A" w:rsidRPr="008A0711">
        <w:rPr>
          <w:rFonts w:ascii="仿宋" w:eastAsia="仿宋" w:hAnsi="仿宋" w:hint="eastAsia"/>
          <w:sz w:val="32"/>
          <w:szCs w:val="32"/>
        </w:rPr>
        <w:t>。</w:t>
      </w:r>
      <w:r w:rsidR="006C199B" w:rsidRPr="008A0711">
        <w:rPr>
          <w:rFonts w:ascii="仿宋" w:eastAsia="仿宋" w:hAnsi="仿宋" w:hint="eastAsia"/>
          <w:sz w:val="32"/>
          <w:szCs w:val="32"/>
        </w:rPr>
        <w:t>建立专家顾问制度，聘请法律、财经专家对有关专题进行调研评估。加强信息化建设，建立人代会、常委会会议文件电子化系统，升级完善代表建议网上办理系统，规范流程，提高效率。</w:t>
      </w:r>
    </w:p>
    <w:p w:rsidR="00F44EBE" w:rsidRPr="008A0711" w:rsidRDefault="007328B5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此</w:t>
      </w:r>
      <w:r w:rsidR="00EC38C7" w:rsidRPr="008A0711">
        <w:rPr>
          <w:rFonts w:ascii="仿宋" w:eastAsia="仿宋" w:hAnsi="仿宋" w:cs="宋体" w:hint="eastAsia"/>
          <w:kern w:val="0"/>
          <w:sz w:val="32"/>
          <w:szCs w:val="32"/>
        </w:rPr>
        <w:t>外，</w:t>
      </w:r>
      <w:r w:rsidR="00EC38C7" w:rsidRPr="007328B5">
        <w:rPr>
          <w:rFonts w:ascii="黑体" w:eastAsia="黑体" w:hAnsi="黑体" w:cs="宋体" w:hint="eastAsia"/>
          <w:kern w:val="0"/>
          <w:sz w:val="32"/>
          <w:szCs w:val="32"/>
        </w:rPr>
        <w:t>常委会还积极</w:t>
      </w:r>
      <w:r w:rsidR="001C632C" w:rsidRPr="007328B5">
        <w:rPr>
          <w:rFonts w:ascii="黑体" w:eastAsia="黑体" w:hAnsi="黑体" w:cs="宋体" w:hint="eastAsia"/>
          <w:kern w:val="0"/>
          <w:sz w:val="32"/>
          <w:szCs w:val="32"/>
        </w:rPr>
        <w:t>抓好</w:t>
      </w:r>
      <w:r w:rsidR="005C19AA" w:rsidRPr="007328B5">
        <w:rPr>
          <w:rFonts w:ascii="黑体" w:eastAsia="黑体" w:hAnsi="黑体" w:cs="宋体" w:hint="eastAsia"/>
          <w:kern w:val="0"/>
          <w:sz w:val="32"/>
          <w:szCs w:val="32"/>
        </w:rPr>
        <w:t>人大</w:t>
      </w:r>
      <w:r w:rsidR="004D5C7C" w:rsidRPr="007328B5">
        <w:rPr>
          <w:rFonts w:ascii="黑体" w:eastAsia="黑体" w:hAnsi="黑体" w:cs="宋体" w:hint="eastAsia"/>
          <w:kern w:val="0"/>
          <w:sz w:val="32"/>
          <w:szCs w:val="32"/>
        </w:rPr>
        <w:t>信访</w:t>
      </w:r>
      <w:r w:rsidR="005C19AA" w:rsidRPr="007328B5">
        <w:rPr>
          <w:rFonts w:ascii="黑体" w:eastAsia="黑体" w:hAnsi="黑体" w:cs="宋体" w:hint="eastAsia"/>
          <w:kern w:val="0"/>
          <w:sz w:val="32"/>
          <w:szCs w:val="32"/>
        </w:rPr>
        <w:t>和</w:t>
      </w:r>
      <w:r w:rsidR="004D5C7C" w:rsidRPr="007328B5">
        <w:rPr>
          <w:rFonts w:ascii="黑体" w:eastAsia="黑体" w:hAnsi="黑体" w:cs="宋体" w:hint="eastAsia"/>
          <w:kern w:val="0"/>
          <w:sz w:val="32"/>
          <w:szCs w:val="32"/>
        </w:rPr>
        <w:t>扶贫工作</w:t>
      </w:r>
      <w:r w:rsidR="004D5C7C" w:rsidRPr="008A0711">
        <w:rPr>
          <w:rFonts w:ascii="楷体" w:eastAsia="楷体" w:hAnsi="楷体" w:cs="宋体" w:hint="eastAsia"/>
          <w:kern w:val="0"/>
          <w:sz w:val="32"/>
          <w:szCs w:val="32"/>
        </w:rPr>
        <w:t>。</w:t>
      </w:r>
      <w:r w:rsidR="004D5C7C" w:rsidRPr="008A0711">
        <w:rPr>
          <w:rFonts w:ascii="仿宋" w:eastAsia="仿宋" w:hAnsi="仿宋" w:hint="eastAsia"/>
          <w:sz w:val="32"/>
          <w:szCs w:val="32"/>
        </w:rPr>
        <w:t>信访</w:t>
      </w:r>
      <w:r w:rsidR="00F44EBE" w:rsidRPr="008A0711">
        <w:rPr>
          <w:rFonts w:ascii="仿宋" w:eastAsia="仿宋" w:hAnsi="仿宋" w:hint="eastAsia"/>
          <w:sz w:val="32"/>
          <w:szCs w:val="32"/>
        </w:rPr>
        <w:t>是人民群众合理反映诉求的重要渠道，信访工作是党的群众工作的重要组成部分。常委会不断加强信</w:t>
      </w:r>
      <w:r w:rsidR="001A0ACA" w:rsidRPr="008A0711">
        <w:rPr>
          <w:rFonts w:ascii="仿宋" w:eastAsia="仿宋" w:hAnsi="仿宋" w:hint="eastAsia"/>
          <w:sz w:val="32"/>
          <w:szCs w:val="32"/>
        </w:rPr>
        <w:t>访</w:t>
      </w:r>
      <w:r w:rsidR="00F44EBE" w:rsidRPr="008A0711">
        <w:rPr>
          <w:rFonts w:ascii="仿宋" w:eastAsia="仿宋" w:hAnsi="仿宋" w:hint="eastAsia"/>
          <w:sz w:val="32"/>
          <w:szCs w:val="32"/>
        </w:rPr>
        <w:t>制度建设，制定信访规定，规范信访办理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46991">
        <w:rPr>
          <w:rFonts w:ascii="仿宋" w:eastAsia="仿宋" w:hAnsi="仿宋" w:hint="eastAsia"/>
          <w:sz w:val="32"/>
          <w:szCs w:val="32"/>
        </w:rPr>
        <w:t>开展公检法信访专项调研</w:t>
      </w:r>
      <w:r w:rsidR="00F44EBE" w:rsidRPr="008A0711">
        <w:rPr>
          <w:rFonts w:ascii="仿宋" w:eastAsia="仿宋" w:hAnsi="仿宋" w:hint="eastAsia"/>
          <w:sz w:val="32"/>
          <w:szCs w:val="32"/>
        </w:rPr>
        <w:t>。对信访突出问题重点交办、</w:t>
      </w:r>
      <w:r w:rsidR="00F44EBE" w:rsidRPr="008A0711">
        <w:rPr>
          <w:rFonts w:ascii="仿宋" w:eastAsia="仿宋" w:hAnsi="仿宋" w:hint="eastAsia"/>
          <w:sz w:val="32"/>
          <w:szCs w:val="32"/>
        </w:rPr>
        <w:lastRenderedPageBreak/>
        <w:t>持续跟办、严格督办，全年共办理来信来访</w:t>
      </w:r>
      <w:r w:rsidR="00F44EBE" w:rsidRPr="008A0711">
        <w:rPr>
          <w:rFonts w:ascii="仿宋" w:eastAsia="仿宋" w:hAnsi="仿宋"/>
          <w:sz w:val="32"/>
          <w:szCs w:val="32"/>
        </w:rPr>
        <w:t>106</w:t>
      </w:r>
      <w:r w:rsidR="00F44EBE" w:rsidRPr="008A0711">
        <w:rPr>
          <w:rFonts w:ascii="仿宋" w:eastAsia="仿宋" w:hAnsi="仿宋" w:hint="eastAsia"/>
          <w:sz w:val="32"/>
          <w:szCs w:val="32"/>
        </w:rPr>
        <w:t>件。扶贫工作是政治任务，常委会高度重视，多次研究部署，常委会领导多次到扶贫点研究解决实际问题，积极帮助扶贫对象脱贫，落实帮扶项目，初步完成阶段性工作任务。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仿宋" w:eastAsia="仿宋" w:hAnsi="仿宋" w:hint="eastAsia"/>
          <w:sz w:val="32"/>
          <w:szCs w:val="32"/>
        </w:rPr>
        <w:t>各位代表，常委会工作取得的成绩，是区委坚强领导和市人大有力指导的结果，是“一府两院”积极支持和配合的结果，是全体人大代表、常委会组成人员共同努力的结果。在此，我谨代表区人大常委会向大家表示衷心的感谢！</w:t>
      </w:r>
    </w:p>
    <w:p w:rsidR="00E339C2" w:rsidRPr="008A0711" w:rsidRDefault="004D5C7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仿宋" w:eastAsia="仿宋" w:hAnsi="仿宋" w:hint="eastAsia"/>
          <w:sz w:val="32"/>
          <w:szCs w:val="32"/>
        </w:rPr>
        <w:t>在总结成绩的同时，我们也清醒认识到，常委会工作与区委要求</w:t>
      </w:r>
      <w:r w:rsidR="005C19AA" w:rsidRPr="008A0711">
        <w:rPr>
          <w:rFonts w:ascii="仿宋" w:eastAsia="仿宋" w:hAnsi="仿宋" w:hint="eastAsia"/>
          <w:sz w:val="32"/>
          <w:szCs w:val="32"/>
        </w:rPr>
        <w:t>、</w:t>
      </w:r>
      <w:r w:rsidRPr="008A0711">
        <w:rPr>
          <w:rFonts w:ascii="仿宋" w:eastAsia="仿宋" w:hAnsi="仿宋" w:hint="eastAsia"/>
          <w:sz w:val="32"/>
          <w:szCs w:val="32"/>
        </w:rPr>
        <w:t>与代表和人民群众的新期待还有一定差距</w:t>
      </w:r>
      <w:r w:rsidR="005C19AA" w:rsidRPr="008A0711">
        <w:rPr>
          <w:rFonts w:ascii="仿宋" w:eastAsia="仿宋" w:hAnsi="仿宋" w:hint="eastAsia"/>
          <w:sz w:val="32"/>
          <w:szCs w:val="32"/>
        </w:rPr>
        <w:t>。</w:t>
      </w:r>
      <w:r w:rsidRPr="008A0711">
        <w:rPr>
          <w:rFonts w:ascii="仿宋" w:eastAsia="仿宋" w:hAnsi="仿宋" w:hint="eastAsia"/>
          <w:sz w:val="32"/>
          <w:szCs w:val="32"/>
        </w:rPr>
        <w:t>主要表现在：人大工作围绕区委工作部署抓落实的力度还有待加强，服务全区改革发展的能力还有待提升；监督工作针对性和实效</w:t>
      </w:r>
      <w:r w:rsidR="00884F3F" w:rsidRPr="008A0711">
        <w:rPr>
          <w:rFonts w:ascii="仿宋" w:eastAsia="仿宋" w:hAnsi="仿宋" w:hint="eastAsia"/>
          <w:sz w:val="32"/>
          <w:szCs w:val="32"/>
        </w:rPr>
        <w:t>性</w:t>
      </w:r>
      <w:r w:rsidRPr="008A0711">
        <w:rPr>
          <w:rFonts w:ascii="仿宋" w:eastAsia="仿宋" w:hAnsi="仿宋" w:hint="eastAsia"/>
          <w:sz w:val="32"/>
          <w:szCs w:val="32"/>
        </w:rPr>
        <w:t>还有待增强；代表履职的能力、综合素质还有待提高。这些问题，我们将在今后工作中认真加以改进。</w:t>
      </w:r>
    </w:p>
    <w:p w:rsidR="00A914D7" w:rsidRPr="008A0711" w:rsidRDefault="00A914D7" w:rsidP="008A0711">
      <w:pPr>
        <w:widowControl/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914D7" w:rsidRPr="008A0711" w:rsidRDefault="00A914D7" w:rsidP="008A0711">
      <w:pPr>
        <w:widowControl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/>
          <w:sz w:val="32"/>
          <w:szCs w:val="32"/>
        </w:rPr>
        <w:t>2017</w:t>
      </w:r>
      <w:r w:rsidRPr="008A0711">
        <w:rPr>
          <w:rFonts w:ascii="黑体" w:eastAsia="黑体" w:hAnsi="黑体" w:hint="eastAsia"/>
          <w:sz w:val="32"/>
          <w:szCs w:val="32"/>
        </w:rPr>
        <w:t>年工作任务</w:t>
      </w:r>
    </w:p>
    <w:p w:rsidR="00A914D7" w:rsidRPr="008A0711" w:rsidRDefault="00A914D7" w:rsidP="008A0711">
      <w:pPr>
        <w:widowControl/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A0711">
        <w:rPr>
          <w:rFonts w:ascii="仿宋" w:eastAsia="仿宋" w:hAnsi="仿宋"/>
          <w:sz w:val="32"/>
          <w:szCs w:val="32"/>
        </w:rPr>
        <w:lastRenderedPageBreak/>
        <w:t>2017</w:t>
      </w:r>
      <w:r w:rsidRPr="008A0711">
        <w:rPr>
          <w:rFonts w:ascii="仿宋" w:eastAsia="仿宋" w:hAnsi="仿宋" w:hint="eastAsia"/>
          <w:sz w:val="32"/>
          <w:szCs w:val="32"/>
        </w:rPr>
        <w:t>年是市“城市质量提升年”,是我区“攻坚落实年”，是本届人大常委会工作开局之年。常委会总体工作思路是：</w:t>
      </w:r>
      <w:r w:rsidRPr="008A0711">
        <w:rPr>
          <w:rFonts w:ascii="仿宋" w:eastAsia="仿宋" w:hAnsi="仿宋" w:hint="eastAsia"/>
          <w:b/>
          <w:sz w:val="32"/>
          <w:szCs w:val="32"/>
        </w:rPr>
        <w:t>认真</w:t>
      </w:r>
      <w:r w:rsidR="00EC38C7" w:rsidRPr="008A0711">
        <w:rPr>
          <w:rFonts w:ascii="仿宋" w:eastAsia="仿宋" w:hAnsi="仿宋" w:hint="eastAsia"/>
          <w:b/>
          <w:sz w:val="32"/>
          <w:szCs w:val="32"/>
        </w:rPr>
        <w:t>贯彻</w:t>
      </w:r>
      <w:r w:rsidRPr="008A0711">
        <w:rPr>
          <w:rFonts w:ascii="仿宋" w:eastAsia="仿宋" w:hAnsi="仿宋" w:hint="eastAsia"/>
          <w:b/>
          <w:sz w:val="32"/>
          <w:szCs w:val="32"/>
        </w:rPr>
        <w:t>落实中央、省委、市委、区委决策部署，</w:t>
      </w:r>
      <w:r w:rsidRPr="008A0711">
        <w:rPr>
          <w:rFonts w:ascii="仿宋" w:eastAsia="仿宋" w:hAnsi="仿宋" w:hint="eastAsia"/>
          <w:b/>
          <w:bCs/>
          <w:sz w:val="32"/>
          <w:szCs w:val="32"/>
        </w:rPr>
        <w:t>紧密团结在以习近平同志为核心的党中央周围，围绕“五位一体”总体布局、“四个全面”战略布局和我区改革发展大局，在区委的正确领导下，坚持党的领导、人民当家作主和依法治国有机统一，突出真抓实干、突出狠抓落实，认真履行宪法和法律赋予的职责，努力做好人大各项工作，为我区迈进世界级创新型滨海中心城区和建设深圳国际科技、产业创新中心</w:t>
      </w:r>
      <w:r w:rsidR="007328B5" w:rsidRPr="00037375">
        <w:rPr>
          <w:rFonts w:ascii="仿宋" w:eastAsia="仿宋" w:hAnsi="仿宋" w:hint="eastAsia"/>
          <w:b/>
          <w:bCs/>
          <w:sz w:val="32"/>
          <w:szCs w:val="32"/>
        </w:rPr>
        <w:t>核心区</w:t>
      </w:r>
      <w:r w:rsidR="005C19AA" w:rsidRPr="008A0711">
        <w:rPr>
          <w:rFonts w:ascii="仿宋" w:eastAsia="仿宋" w:hAnsi="仿宋" w:hint="eastAsia"/>
          <w:b/>
          <w:bCs/>
          <w:sz w:val="32"/>
          <w:szCs w:val="32"/>
        </w:rPr>
        <w:t>贡献人大力量</w:t>
      </w:r>
      <w:r w:rsidRPr="008A0711">
        <w:rPr>
          <w:rFonts w:ascii="仿宋" w:eastAsia="仿宋" w:hAnsi="仿宋" w:hint="eastAsia"/>
          <w:bCs/>
          <w:sz w:val="32"/>
          <w:szCs w:val="32"/>
        </w:rPr>
        <w:t>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A0711">
        <w:rPr>
          <w:rFonts w:ascii="仿宋" w:eastAsia="仿宋" w:hAnsi="仿宋" w:hint="eastAsia"/>
          <w:bCs/>
          <w:sz w:val="32"/>
          <w:szCs w:val="32"/>
        </w:rPr>
        <w:t>重点抓好</w:t>
      </w:r>
      <w:r w:rsidR="007328B5" w:rsidRPr="00037375">
        <w:rPr>
          <w:rFonts w:ascii="仿宋" w:eastAsia="仿宋" w:hAnsi="仿宋" w:hint="eastAsia"/>
          <w:bCs/>
          <w:sz w:val="32"/>
          <w:szCs w:val="32"/>
        </w:rPr>
        <w:t>四个</w:t>
      </w:r>
      <w:r w:rsidRPr="008A0711">
        <w:rPr>
          <w:rFonts w:ascii="仿宋" w:eastAsia="仿宋" w:hAnsi="仿宋" w:hint="eastAsia"/>
          <w:bCs/>
          <w:sz w:val="32"/>
          <w:szCs w:val="32"/>
        </w:rPr>
        <w:t>“更加注重”工作：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一、更加注重把握人大</w:t>
      </w:r>
      <w:r w:rsidR="00BA27B6" w:rsidRPr="008A0711">
        <w:rPr>
          <w:rFonts w:ascii="黑体" w:eastAsia="黑体" w:hAnsi="黑体" w:hint="eastAsia"/>
          <w:sz w:val="32"/>
          <w:szCs w:val="32"/>
        </w:rPr>
        <w:t>工作</w:t>
      </w:r>
      <w:r w:rsidRPr="008A0711">
        <w:rPr>
          <w:rFonts w:ascii="黑体" w:eastAsia="黑体" w:hAnsi="黑体" w:hint="eastAsia"/>
          <w:sz w:val="32"/>
          <w:szCs w:val="32"/>
        </w:rPr>
        <w:t>正确方向</w:t>
      </w:r>
    </w:p>
    <w:p w:rsidR="005C19AA" w:rsidRPr="008A0711" w:rsidRDefault="00E41CA0" w:rsidP="008A0711">
      <w:pPr>
        <w:adjustRightInd w:val="0"/>
        <w:snapToGrid w:val="0"/>
        <w:spacing w:line="336" w:lineRule="auto"/>
        <w:ind w:firstLine="645"/>
        <w:rPr>
          <w:rFonts w:ascii="仿宋" w:eastAsia="仿宋" w:hAnsi="仿宋" w:cs="仿宋_GB2312"/>
          <w:sz w:val="32"/>
          <w:szCs w:val="32"/>
        </w:rPr>
      </w:pPr>
      <w:r w:rsidRPr="008A0711">
        <w:rPr>
          <w:rFonts w:ascii="仿宋" w:eastAsia="仿宋" w:hAnsi="仿宋" w:cs="仿宋_GB2312" w:hint="eastAsia"/>
          <w:sz w:val="32"/>
          <w:szCs w:val="32"/>
        </w:rPr>
        <w:t>始终</w:t>
      </w:r>
      <w:r w:rsidR="00A914D7" w:rsidRPr="008A0711">
        <w:rPr>
          <w:rFonts w:ascii="仿宋" w:eastAsia="仿宋" w:hAnsi="仿宋" w:cs="仿宋_GB2312" w:hint="eastAsia"/>
          <w:sz w:val="32"/>
          <w:szCs w:val="32"/>
        </w:rPr>
        <w:t>坚持党的领导、坚持正确方向</w:t>
      </w:r>
      <w:r w:rsidRPr="008A0711">
        <w:rPr>
          <w:rFonts w:ascii="仿宋" w:eastAsia="仿宋" w:hAnsi="仿宋" w:cs="仿宋_GB2312" w:hint="eastAsia"/>
          <w:sz w:val="32"/>
          <w:szCs w:val="32"/>
        </w:rPr>
        <w:t>，</w:t>
      </w:r>
      <w:r w:rsidR="00A914D7" w:rsidRPr="008A0711">
        <w:rPr>
          <w:rFonts w:ascii="仿宋" w:eastAsia="仿宋" w:hAnsi="仿宋" w:cs="仿宋_GB2312" w:hint="eastAsia"/>
          <w:sz w:val="32"/>
          <w:szCs w:val="32"/>
        </w:rPr>
        <w:t>是做好人大工作的根本保障</w:t>
      </w:r>
      <w:r w:rsidRPr="008A0711">
        <w:rPr>
          <w:rFonts w:ascii="仿宋" w:eastAsia="仿宋" w:hAnsi="仿宋" w:cs="仿宋_GB2312" w:hint="eastAsia"/>
          <w:sz w:val="32"/>
          <w:szCs w:val="32"/>
        </w:rPr>
        <w:t>。把党的领</w:t>
      </w:r>
      <w:r w:rsidR="00552A6D" w:rsidRPr="008A0711">
        <w:rPr>
          <w:rFonts w:ascii="仿宋" w:eastAsia="仿宋" w:hAnsi="仿宋" w:cs="仿宋_GB2312" w:hint="eastAsia"/>
          <w:sz w:val="32"/>
          <w:szCs w:val="32"/>
        </w:rPr>
        <w:t>导</w:t>
      </w:r>
      <w:r w:rsidRPr="008A0711">
        <w:rPr>
          <w:rFonts w:ascii="仿宋" w:eastAsia="仿宋" w:hAnsi="仿宋" w:cs="仿宋_GB2312" w:hint="eastAsia"/>
          <w:sz w:val="32"/>
          <w:szCs w:val="32"/>
        </w:rPr>
        <w:t>贯穿人大工作全过程</w:t>
      </w:r>
      <w:r w:rsidR="00AC1EB9" w:rsidRPr="008A0711">
        <w:rPr>
          <w:rFonts w:ascii="仿宋" w:eastAsia="仿宋" w:hAnsi="仿宋" w:cs="仿宋_GB2312" w:hint="eastAsia"/>
          <w:sz w:val="32"/>
          <w:szCs w:val="32"/>
        </w:rPr>
        <w:t>：</w:t>
      </w:r>
      <w:r w:rsidR="00552A6D" w:rsidRPr="008A0711">
        <w:rPr>
          <w:rFonts w:ascii="仿宋" w:eastAsia="仿宋" w:hAnsi="仿宋" w:cs="仿宋_GB2312" w:hint="eastAsia"/>
          <w:b/>
          <w:sz w:val="32"/>
          <w:szCs w:val="32"/>
        </w:rPr>
        <w:t>一是</w:t>
      </w:r>
      <w:r w:rsidR="005C19AA" w:rsidRPr="008A0711">
        <w:rPr>
          <w:rFonts w:ascii="仿宋" w:eastAsia="仿宋" w:hAnsi="仿宋" w:cs="仿宋_GB2312" w:hint="eastAsia"/>
          <w:b/>
          <w:sz w:val="32"/>
          <w:szCs w:val="32"/>
        </w:rPr>
        <w:t>认真落实区委决策部署，依法行使职权。</w:t>
      </w:r>
      <w:r w:rsidR="005C19AA" w:rsidRPr="008A0711">
        <w:rPr>
          <w:rFonts w:ascii="仿宋" w:eastAsia="仿宋" w:hAnsi="仿宋" w:cs="仿宋_GB2312" w:hint="eastAsia"/>
          <w:sz w:val="32"/>
          <w:szCs w:val="32"/>
        </w:rPr>
        <w:t>无论是监督工作，还是决定重大事项、进行人事任免，都要不折不扣落实区委意图，</w:t>
      </w:r>
      <w:r w:rsidR="005C19AA" w:rsidRPr="008A0711">
        <w:rPr>
          <w:rFonts w:ascii="仿宋" w:eastAsia="仿宋" w:hAnsi="仿宋" w:cs="宋体" w:hint="eastAsia"/>
          <w:kern w:val="0"/>
          <w:sz w:val="32"/>
          <w:szCs w:val="32"/>
        </w:rPr>
        <w:t>确保区</w:t>
      </w:r>
      <w:r w:rsidR="005C19AA" w:rsidRPr="008A0711">
        <w:rPr>
          <w:rFonts w:ascii="仿宋" w:eastAsia="仿宋" w:hAnsi="仿宋" w:hint="eastAsia"/>
          <w:sz w:val="32"/>
          <w:szCs w:val="32"/>
        </w:rPr>
        <w:t>委的决策主张通过法定程序成为全区人民的共同意志，</w:t>
      </w:r>
      <w:r w:rsidR="005C19AA" w:rsidRPr="008A0711">
        <w:rPr>
          <w:rFonts w:ascii="仿宋" w:eastAsia="仿宋" w:hAnsi="仿宋" w:cs="仿宋_GB2312" w:hint="eastAsia"/>
          <w:sz w:val="32"/>
          <w:szCs w:val="32"/>
        </w:rPr>
        <w:t>切实发挥好区人大及其常委会作为地方国家权力机关的作用。</w:t>
      </w:r>
      <w:r w:rsidR="005C19AA" w:rsidRPr="008A0711">
        <w:rPr>
          <w:rFonts w:ascii="仿宋" w:eastAsia="仿宋" w:hAnsi="仿宋" w:cs="仿宋_GB2312" w:hint="eastAsia"/>
          <w:b/>
          <w:sz w:val="32"/>
          <w:szCs w:val="32"/>
        </w:rPr>
        <w:t>二是围绕区委重点工作谋</w:t>
      </w:r>
      <w:r w:rsidR="005C19AA" w:rsidRPr="008A0711">
        <w:rPr>
          <w:rFonts w:ascii="仿宋" w:eastAsia="仿宋" w:hAnsi="仿宋" w:cs="仿宋_GB2312" w:hint="eastAsia"/>
          <w:b/>
          <w:sz w:val="32"/>
          <w:szCs w:val="32"/>
        </w:rPr>
        <w:lastRenderedPageBreak/>
        <w:t>划安排人大工作</w:t>
      </w:r>
      <w:r w:rsidR="005C19AA" w:rsidRPr="008A0711">
        <w:rPr>
          <w:rFonts w:ascii="仿宋" w:eastAsia="仿宋" w:hAnsi="仿宋" w:cs="仿宋_GB2312" w:hint="eastAsia"/>
          <w:sz w:val="32"/>
          <w:szCs w:val="32"/>
        </w:rPr>
        <w:t>，特别是对区委交办</w:t>
      </w:r>
      <w:r w:rsidR="00CB0ACB" w:rsidRPr="008A0711">
        <w:rPr>
          <w:rFonts w:ascii="仿宋" w:eastAsia="仿宋" w:hAnsi="仿宋" w:cs="仿宋_GB2312" w:hint="eastAsia"/>
          <w:sz w:val="32"/>
          <w:szCs w:val="32"/>
        </w:rPr>
        <w:t>的</w:t>
      </w:r>
      <w:r w:rsidR="005C19AA" w:rsidRPr="008A0711">
        <w:rPr>
          <w:rFonts w:ascii="仿宋" w:eastAsia="仿宋" w:hAnsi="仿宋" w:cs="仿宋_GB2312" w:hint="eastAsia"/>
          <w:sz w:val="32"/>
          <w:szCs w:val="32"/>
        </w:rPr>
        <w:t>工作，要狠抓落实，抓出成效。</w:t>
      </w:r>
      <w:r w:rsidR="005C19AA" w:rsidRPr="008A0711">
        <w:rPr>
          <w:rFonts w:ascii="仿宋" w:eastAsia="仿宋" w:hAnsi="仿宋" w:cs="仿宋_GB2312" w:hint="eastAsia"/>
          <w:b/>
          <w:sz w:val="32"/>
          <w:szCs w:val="32"/>
        </w:rPr>
        <w:t>三是</w:t>
      </w:r>
      <w:r w:rsidR="00552A6D" w:rsidRPr="008A0711">
        <w:rPr>
          <w:rFonts w:ascii="仿宋" w:eastAsia="仿宋" w:hAnsi="仿宋" w:cs="仿宋_GB2312" w:hint="eastAsia"/>
          <w:b/>
          <w:sz w:val="32"/>
          <w:szCs w:val="32"/>
        </w:rPr>
        <w:t>落实请示报告制度</w:t>
      </w:r>
      <w:r w:rsidR="00552A6D" w:rsidRPr="008A0711">
        <w:rPr>
          <w:rFonts w:ascii="仿宋" w:eastAsia="仿宋" w:hAnsi="仿宋" w:cs="仿宋_GB2312" w:hint="eastAsia"/>
          <w:sz w:val="32"/>
          <w:szCs w:val="32"/>
        </w:rPr>
        <w:t>，坚持</w:t>
      </w:r>
      <w:r w:rsidRPr="008A0711">
        <w:rPr>
          <w:rFonts w:ascii="仿宋" w:eastAsia="仿宋" w:hAnsi="仿宋" w:cs="仿宋_GB2312" w:hint="eastAsia"/>
          <w:sz w:val="32"/>
          <w:szCs w:val="32"/>
        </w:rPr>
        <w:t>重大事项向区委</w:t>
      </w:r>
      <w:r w:rsidR="00552A6D" w:rsidRPr="008A0711">
        <w:rPr>
          <w:rFonts w:ascii="仿宋" w:eastAsia="仿宋" w:hAnsi="仿宋" w:cs="仿宋_GB2312" w:hint="eastAsia"/>
          <w:sz w:val="32"/>
          <w:szCs w:val="32"/>
        </w:rPr>
        <w:t>请示报告。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二、更加注重服务全区工作大局</w:t>
      </w:r>
    </w:p>
    <w:p w:rsidR="00A914D7" w:rsidRPr="008A0711" w:rsidRDefault="005C19AA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仿宋" w:eastAsia="仿宋" w:hAnsi="仿宋" w:hint="eastAsia"/>
          <w:bCs/>
          <w:sz w:val="32"/>
          <w:szCs w:val="32"/>
        </w:rPr>
        <w:t>紧扣</w:t>
      </w:r>
      <w:r w:rsidR="00A914D7" w:rsidRPr="008A0711">
        <w:rPr>
          <w:rFonts w:ascii="仿宋" w:eastAsia="仿宋" w:hAnsi="仿宋" w:hint="eastAsia"/>
          <w:bCs/>
          <w:sz w:val="32"/>
          <w:szCs w:val="32"/>
        </w:rPr>
        <w:t>区委</w:t>
      </w:r>
      <w:r w:rsidR="00EC38C7" w:rsidRPr="008A0711">
        <w:rPr>
          <w:rFonts w:ascii="仿宋" w:eastAsia="仿宋" w:hAnsi="仿宋" w:hint="eastAsia"/>
          <w:bCs/>
          <w:sz w:val="32"/>
          <w:szCs w:val="32"/>
        </w:rPr>
        <w:t>今年</w:t>
      </w:r>
      <w:r w:rsidR="00A914D7" w:rsidRPr="008A0711">
        <w:rPr>
          <w:rFonts w:ascii="仿宋" w:eastAsia="仿宋" w:hAnsi="仿宋" w:hint="eastAsia"/>
          <w:sz w:val="32"/>
          <w:szCs w:val="32"/>
        </w:rPr>
        <w:t>“十大攻坚战”</w:t>
      </w:r>
      <w:r w:rsidR="00EC38C7" w:rsidRPr="008A0711">
        <w:rPr>
          <w:rFonts w:ascii="仿宋" w:eastAsia="仿宋" w:hAnsi="仿宋" w:hint="eastAsia"/>
          <w:sz w:val="32"/>
          <w:szCs w:val="32"/>
        </w:rPr>
        <w:t>工作</w:t>
      </w:r>
      <w:r w:rsidR="00552A6D" w:rsidRPr="008A0711">
        <w:rPr>
          <w:rFonts w:ascii="仿宋" w:eastAsia="仿宋" w:hAnsi="仿宋" w:hint="eastAsia"/>
          <w:bCs/>
          <w:sz w:val="32"/>
          <w:szCs w:val="32"/>
        </w:rPr>
        <w:t>部署</w:t>
      </w:r>
      <w:r w:rsidR="00A914D7" w:rsidRPr="008A0711">
        <w:rPr>
          <w:rFonts w:ascii="仿宋" w:eastAsia="仿宋" w:hAnsi="仿宋" w:hint="eastAsia"/>
          <w:sz w:val="32"/>
          <w:szCs w:val="32"/>
        </w:rPr>
        <w:t>，坚持问题导向，制</w:t>
      </w:r>
      <w:r w:rsidR="00B81CD7" w:rsidRPr="008A0711">
        <w:rPr>
          <w:rFonts w:ascii="仿宋" w:eastAsia="仿宋" w:hAnsi="仿宋" w:hint="eastAsia"/>
          <w:sz w:val="32"/>
          <w:szCs w:val="32"/>
        </w:rPr>
        <w:t>定</w:t>
      </w:r>
      <w:r w:rsidR="00A914D7" w:rsidRPr="008A0711">
        <w:rPr>
          <w:rFonts w:ascii="仿宋" w:eastAsia="仿宋" w:hAnsi="仿宋" w:hint="eastAsia"/>
          <w:sz w:val="32"/>
          <w:szCs w:val="32"/>
        </w:rPr>
        <w:t>好年度监督工作计划，把事关我区改革发展稳定、事关民生改善和社会普遍关注的重大问题作为</w:t>
      </w:r>
      <w:r w:rsidR="00552A6D" w:rsidRPr="008A0711">
        <w:rPr>
          <w:rFonts w:ascii="仿宋" w:eastAsia="仿宋" w:hAnsi="仿宋" w:hint="eastAsia"/>
          <w:sz w:val="32"/>
          <w:szCs w:val="32"/>
        </w:rPr>
        <w:t>监督</w:t>
      </w:r>
      <w:r w:rsidR="00A914D7" w:rsidRPr="008A0711">
        <w:rPr>
          <w:rFonts w:ascii="仿宋" w:eastAsia="仿宋" w:hAnsi="仿宋" w:hint="eastAsia"/>
          <w:sz w:val="32"/>
          <w:szCs w:val="32"/>
        </w:rPr>
        <w:t>重点，把</w:t>
      </w:r>
      <w:r w:rsidR="00552A6D" w:rsidRPr="008A0711">
        <w:rPr>
          <w:rFonts w:ascii="仿宋" w:eastAsia="仿宋" w:hAnsi="仿宋" w:hint="eastAsia"/>
          <w:sz w:val="32"/>
          <w:szCs w:val="32"/>
        </w:rPr>
        <w:t>区</w:t>
      </w:r>
      <w:r w:rsidR="00A914D7" w:rsidRPr="008A0711">
        <w:rPr>
          <w:rFonts w:ascii="仿宋" w:eastAsia="仿宋" w:hAnsi="仿宋" w:hint="eastAsia"/>
          <w:sz w:val="32"/>
          <w:szCs w:val="32"/>
        </w:rPr>
        <w:t>政府部署的重点工作任务落实情况列为重点监督内容</w:t>
      </w:r>
      <w:r w:rsidR="00552A6D" w:rsidRPr="008A0711">
        <w:rPr>
          <w:rFonts w:ascii="仿宋" w:eastAsia="仿宋" w:hAnsi="仿宋" w:hint="eastAsia"/>
          <w:sz w:val="32"/>
          <w:szCs w:val="32"/>
        </w:rPr>
        <w:t>，主动服务全区工作大局</w:t>
      </w:r>
      <w:r w:rsidR="00A914D7" w:rsidRPr="008A0711">
        <w:rPr>
          <w:rFonts w:ascii="仿宋" w:eastAsia="仿宋" w:hAnsi="仿宋" w:hint="eastAsia"/>
          <w:sz w:val="32"/>
          <w:szCs w:val="32"/>
        </w:rPr>
        <w:t>。</w:t>
      </w:r>
      <w:r w:rsidR="00E57118" w:rsidRPr="008A0711">
        <w:rPr>
          <w:rFonts w:ascii="仿宋" w:eastAsia="仿宋" w:hAnsi="仿宋" w:hint="eastAsia"/>
          <w:sz w:val="32"/>
          <w:szCs w:val="32"/>
        </w:rPr>
        <w:t>着力</w:t>
      </w:r>
      <w:r w:rsidR="00A914D7" w:rsidRPr="008A0711">
        <w:rPr>
          <w:rFonts w:ascii="仿宋" w:eastAsia="仿宋" w:hAnsi="仿宋" w:hint="eastAsia"/>
          <w:sz w:val="32"/>
          <w:szCs w:val="32"/>
        </w:rPr>
        <w:t>抓好五方面的监督</w:t>
      </w:r>
      <w:r w:rsidR="00552A6D" w:rsidRPr="008A0711">
        <w:rPr>
          <w:rFonts w:ascii="仿宋" w:eastAsia="仿宋" w:hAnsi="仿宋" w:hint="eastAsia"/>
          <w:sz w:val="32"/>
          <w:szCs w:val="32"/>
        </w:rPr>
        <w:t>工作</w:t>
      </w:r>
      <w:r w:rsidR="00A914D7" w:rsidRPr="008A0711">
        <w:rPr>
          <w:rFonts w:ascii="仿宋" w:eastAsia="仿宋" w:hAnsi="仿宋" w:hint="eastAsia"/>
          <w:sz w:val="32"/>
          <w:szCs w:val="32"/>
        </w:rPr>
        <w:t>：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楷体" w:eastAsia="楷体" w:hAnsi="楷体" w:hint="eastAsia"/>
          <w:sz w:val="32"/>
          <w:szCs w:val="32"/>
        </w:rPr>
        <w:t>一是</w:t>
      </w:r>
      <w:r w:rsidRPr="008A0711">
        <w:rPr>
          <w:rFonts w:ascii="楷体" w:eastAsia="楷体" w:hAnsi="楷体" w:hint="eastAsia"/>
          <w:bCs/>
          <w:sz w:val="32"/>
          <w:szCs w:val="32"/>
        </w:rPr>
        <w:t>加强计划预算审查监督</w:t>
      </w:r>
      <w:r w:rsidRPr="008A0711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8A0711">
        <w:rPr>
          <w:rFonts w:ascii="仿宋" w:eastAsia="仿宋" w:hAnsi="仿宋" w:hint="eastAsia"/>
          <w:sz w:val="32"/>
          <w:szCs w:val="32"/>
        </w:rPr>
        <w:t>做好审查国民经济和社会发展计划草案、本级预算草案、本级决算草案等法定工作。继续加强政府重大投资项目计划执行监督，推动政府投资项目规范管理。听取和审议审计工作报告，对审计发现的突出问题加强整改监督，提高财政资金使用效益。开展产业引导基金使用情况专项监督，发挥财政资金的积极效应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A0711">
        <w:rPr>
          <w:rFonts w:ascii="楷体" w:eastAsia="楷体" w:hAnsi="楷体" w:hint="eastAsia"/>
          <w:bCs/>
          <w:sz w:val="32"/>
          <w:szCs w:val="32"/>
        </w:rPr>
        <w:t>二是加强执法检查监督。</w:t>
      </w:r>
      <w:r w:rsidR="009C580B" w:rsidRPr="008A0711">
        <w:rPr>
          <w:rFonts w:ascii="仿宋" w:eastAsia="仿宋" w:hAnsi="仿宋" w:hint="eastAsia"/>
          <w:bCs/>
          <w:sz w:val="32"/>
          <w:szCs w:val="32"/>
        </w:rPr>
        <w:t>针对</w:t>
      </w:r>
      <w:r w:rsidRPr="008A0711">
        <w:rPr>
          <w:rFonts w:ascii="仿宋" w:eastAsia="仿宋" w:hAnsi="仿宋" w:hint="eastAsia"/>
          <w:bCs/>
          <w:sz w:val="32"/>
          <w:szCs w:val="32"/>
        </w:rPr>
        <w:t>法律法规实施</w:t>
      </w:r>
      <w:r w:rsidR="009C580B" w:rsidRPr="008A0711">
        <w:rPr>
          <w:rFonts w:ascii="仿宋" w:eastAsia="仿宋" w:hAnsi="仿宋" w:hint="eastAsia"/>
          <w:bCs/>
          <w:sz w:val="32"/>
          <w:szCs w:val="32"/>
        </w:rPr>
        <w:t>存在</w:t>
      </w:r>
      <w:r w:rsidRPr="008A0711">
        <w:rPr>
          <w:rFonts w:ascii="仿宋" w:eastAsia="仿宋" w:hAnsi="仿宋" w:hint="eastAsia"/>
          <w:bCs/>
          <w:sz w:val="32"/>
          <w:szCs w:val="32"/>
        </w:rPr>
        <w:t>的</w:t>
      </w:r>
      <w:r w:rsidR="009C580B" w:rsidRPr="008A0711">
        <w:rPr>
          <w:rFonts w:ascii="仿宋" w:eastAsia="仿宋" w:hAnsi="仿宋" w:hint="eastAsia"/>
          <w:bCs/>
          <w:sz w:val="32"/>
          <w:szCs w:val="32"/>
        </w:rPr>
        <w:t>突出</w:t>
      </w:r>
      <w:r w:rsidRPr="008A0711">
        <w:rPr>
          <w:rFonts w:ascii="仿宋" w:eastAsia="仿宋" w:hAnsi="仿宋" w:hint="eastAsia"/>
          <w:bCs/>
          <w:sz w:val="32"/>
          <w:szCs w:val="32"/>
        </w:rPr>
        <w:t>问题和薄弱环节</w:t>
      </w:r>
      <w:r w:rsidR="009C580B" w:rsidRPr="008A0711">
        <w:rPr>
          <w:rFonts w:ascii="仿宋" w:eastAsia="仿宋" w:hAnsi="仿宋" w:hint="eastAsia"/>
          <w:bCs/>
          <w:sz w:val="32"/>
          <w:szCs w:val="32"/>
        </w:rPr>
        <w:t>，</w:t>
      </w:r>
      <w:r w:rsidRPr="008A0711">
        <w:rPr>
          <w:rFonts w:ascii="仿宋" w:eastAsia="仿宋" w:hAnsi="仿宋" w:hint="eastAsia"/>
          <w:bCs/>
          <w:sz w:val="32"/>
          <w:szCs w:val="32"/>
        </w:rPr>
        <w:t>开展执法检查。</w:t>
      </w:r>
      <w:r w:rsidRPr="008A0711">
        <w:rPr>
          <w:rFonts w:ascii="仿宋" w:eastAsia="仿宋" w:hAnsi="仿宋" w:hint="eastAsia"/>
          <w:sz w:val="32"/>
          <w:szCs w:val="32"/>
        </w:rPr>
        <w:t>检查《中华人民共和国招标投标法》实施情况，促进招投标管理工作规范化、法制化。检查《深圳经</w:t>
      </w:r>
      <w:r w:rsidRPr="008A0711">
        <w:rPr>
          <w:rFonts w:ascii="仿宋" w:eastAsia="仿宋" w:hAnsi="仿宋" w:hint="eastAsia"/>
          <w:sz w:val="32"/>
          <w:szCs w:val="32"/>
        </w:rPr>
        <w:lastRenderedPageBreak/>
        <w:t>济特区城市管理综合执法条例》执行情况，</w:t>
      </w:r>
      <w:r w:rsidR="009C580B" w:rsidRPr="008A0711">
        <w:rPr>
          <w:rFonts w:ascii="仿宋" w:eastAsia="仿宋" w:hAnsi="仿宋" w:hint="eastAsia"/>
          <w:sz w:val="32"/>
          <w:szCs w:val="32"/>
        </w:rPr>
        <w:t>推动依法行政，提高法治</w:t>
      </w:r>
      <w:r w:rsidRPr="008A0711">
        <w:rPr>
          <w:rFonts w:ascii="仿宋" w:eastAsia="仿宋" w:hAnsi="仿宋" w:hint="eastAsia"/>
          <w:sz w:val="32"/>
          <w:szCs w:val="32"/>
        </w:rPr>
        <w:t>水平。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楷体" w:eastAsia="楷体" w:hAnsi="楷体" w:hint="eastAsia"/>
          <w:bCs/>
          <w:sz w:val="32"/>
          <w:szCs w:val="32"/>
        </w:rPr>
        <w:t>三是加强司法工作监督。</w:t>
      </w:r>
      <w:r w:rsidRPr="008A0711">
        <w:rPr>
          <w:rFonts w:ascii="仿宋" w:eastAsia="仿宋" w:hAnsi="仿宋" w:hint="eastAsia"/>
          <w:sz w:val="32"/>
          <w:szCs w:val="32"/>
        </w:rPr>
        <w:t>听取审议法院关于落实司法责任制情况的报告、检察院关于加强侦查监督维护司法公正情况的报告，推动“两院”完善审判、检察运行机制改革，保障法院、检察院依法独立行使审判权、检察权，促进司法公正，提高司法公信力。视察调研监外执行和公安执法工作，促进执法规范化，维护社会公平正义。认真做好</w:t>
      </w:r>
      <w:r w:rsidR="009C580B" w:rsidRPr="008A0711">
        <w:rPr>
          <w:rFonts w:ascii="仿宋" w:eastAsia="仿宋" w:hAnsi="仿宋" w:hint="eastAsia"/>
          <w:sz w:val="32"/>
          <w:szCs w:val="32"/>
        </w:rPr>
        <w:t>涉法涉诉信访工作，加强</w:t>
      </w:r>
      <w:r w:rsidRPr="008A0711">
        <w:rPr>
          <w:rFonts w:ascii="仿宋" w:eastAsia="仿宋" w:hAnsi="仿宋" w:hint="eastAsia"/>
          <w:sz w:val="32"/>
          <w:szCs w:val="32"/>
        </w:rPr>
        <w:t>督查督办，推动有序分流，维护</w:t>
      </w:r>
      <w:r w:rsidR="009C580B" w:rsidRPr="008A0711">
        <w:rPr>
          <w:rFonts w:ascii="仿宋" w:eastAsia="仿宋" w:hAnsi="仿宋" w:hint="eastAsia"/>
          <w:sz w:val="32"/>
          <w:szCs w:val="32"/>
        </w:rPr>
        <w:t>信访群众的合法权益</w:t>
      </w:r>
      <w:r w:rsidRPr="008A0711">
        <w:rPr>
          <w:rFonts w:ascii="仿宋" w:eastAsia="仿宋" w:hAnsi="仿宋" w:hint="eastAsia"/>
          <w:sz w:val="32"/>
          <w:szCs w:val="32"/>
        </w:rPr>
        <w:t>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Style w:val="a7"/>
          <w:rFonts w:ascii="仿宋" w:eastAsia="仿宋" w:hAnsi="仿宋"/>
          <w:b w:val="0"/>
          <w:color w:val="000000"/>
          <w:sz w:val="32"/>
          <w:szCs w:val="32"/>
        </w:rPr>
      </w:pPr>
      <w:r w:rsidRPr="008A0711">
        <w:rPr>
          <w:rFonts w:ascii="楷体" w:eastAsia="楷体" w:hAnsi="楷体" w:hint="eastAsia"/>
          <w:bCs/>
          <w:sz w:val="32"/>
          <w:szCs w:val="32"/>
        </w:rPr>
        <w:t>四是加强民生工作监督。</w:t>
      </w:r>
      <w:r w:rsidRPr="008A0711">
        <w:rPr>
          <w:rFonts w:ascii="仿宋" w:eastAsia="仿宋" w:hAnsi="仿宋" w:hint="eastAsia"/>
          <w:bCs/>
          <w:sz w:val="32"/>
          <w:szCs w:val="32"/>
        </w:rPr>
        <w:t>加强对</w:t>
      </w:r>
      <w:r w:rsidR="00600EF2" w:rsidRPr="008A0711">
        <w:rPr>
          <w:rFonts w:ascii="仿宋" w:eastAsia="仿宋" w:hAnsi="仿宋" w:hint="eastAsia"/>
          <w:sz w:val="32"/>
          <w:szCs w:val="32"/>
        </w:rPr>
        <w:t>教育、医疗</w:t>
      </w:r>
      <w:r w:rsidRPr="008A0711">
        <w:rPr>
          <w:rFonts w:ascii="仿宋" w:eastAsia="仿宋" w:hAnsi="仿宋" w:hint="eastAsia"/>
          <w:sz w:val="32"/>
          <w:szCs w:val="32"/>
        </w:rPr>
        <w:t>卫生、文化、交通、社会保障等民生问题的监督，补</w:t>
      </w:r>
      <w:r w:rsidR="00E24823" w:rsidRPr="008A0711">
        <w:rPr>
          <w:rFonts w:ascii="仿宋" w:eastAsia="仿宋" w:hAnsi="仿宋" w:hint="eastAsia"/>
          <w:sz w:val="32"/>
          <w:szCs w:val="32"/>
        </w:rPr>
        <w:t>齐</w:t>
      </w:r>
      <w:r w:rsidRPr="008A0711">
        <w:rPr>
          <w:rFonts w:ascii="仿宋" w:eastAsia="仿宋" w:hAnsi="仿宋" w:hint="eastAsia"/>
          <w:sz w:val="32"/>
          <w:szCs w:val="32"/>
        </w:rPr>
        <w:t>民生短板，持续增进民生福祉。听取审议南山区普惠性幼儿园发展情况专项报告，推进学前教育质量提升。听取审议南头古城保护与利用</w:t>
      </w:r>
      <w:r w:rsidR="00E24823" w:rsidRPr="008A0711">
        <w:rPr>
          <w:rFonts w:ascii="仿宋" w:eastAsia="仿宋" w:hAnsi="仿宋" w:hint="eastAsia"/>
          <w:sz w:val="32"/>
          <w:szCs w:val="32"/>
        </w:rPr>
        <w:t>情况</w:t>
      </w:r>
      <w:r w:rsidRPr="008A0711">
        <w:rPr>
          <w:rFonts w:ascii="仿宋" w:eastAsia="仿宋" w:hAnsi="仿宋" w:hint="eastAsia"/>
          <w:sz w:val="32"/>
          <w:szCs w:val="32"/>
        </w:rPr>
        <w:t>报告，</w:t>
      </w:r>
      <w:r w:rsidR="00E24823" w:rsidRPr="008A0711">
        <w:rPr>
          <w:rFonts w:ascii="仿宋" w:eastAsia="仿宋" w:hAnsi="仿宋" w:hint="eastAsia"/>
          <w:sz w:val="32"/>
          <w:szCs w:val="32"/>
        </w:rPr>
        <w:t>加快推进南头古城保护利用。</w:t>
      </w:r>
      <w:r w:rsidRPr="008A0711">
        <w:rPr>
          <w:rFonts w:ascii="仿宋" w:eastAsia="仿宋" w:hAnsi="仿宋" w:hint="eastAsia"/>
          <w:sz w:val="32"/>
          <w:szCs w:val="32"/>
        </w:rPr>
        <w:t>视察区社康中心和区分级诊疗体系建设情况，持续跟进医院和学校新建、改扩建工程，促进我区教育卫生事业发展，让更多改革发展成果更好惠及民生。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Style w:val="a7"/>
          <w:rFonts w:ascii="楷体" w:eastAsia="楷体" w:hAnsi="楷体" w:hint="eastAsia"/>
          <w:b w:val="0"/>
          <w:color w:val="000000"/>
          <w:sz w:val="32"/>
          <w:szCs w:val="32"/>
        </w:rPr>
        <w:lastRenderedPageBreak/>
        <w:t>五是</w:t>
      </w:r>
      <w:r w:rsidRPr="008A0711">
        <w:rPr>
          <w:rFonts w:ascii="楷体" w:eastAsia="楷体" w:hAnsi="楷体" w:hint="eastAsia"/>
          <w:sz w:val="32"/>
          <w:szCs w:val="32"/>
        </w:rPr>
        <w:t>加强环境领域监督</w:t>
      </w:r>
      <w:r w:rsidRPr="008A0711">
        <w:rPr>
          <w:rFonts w:ascii="仿宋" w:eastAsia="仿宋" w:hAnsi="仿宋" w:hint="eastAsia"/>
          <w:sz w:val="32"/>
          <w:szCs w:val="32"/>
        </w:rPr>
        <w:t>。</w:t>
      </w:r>
      <w:r w:rsidR="00E24823" w:rsidRPr="008A0711">
        <w:rPr>
          <w:rFonts w:ascii="仿宋" w:eastAsia="仿宋" w:hAnsi="仿宋" w:hint="eastAsia"/>
          <w:sz w:val="32"/>
          <w:szCs w:val="32"/>
        </w:rPr>
        <w:t>监督《南山区生态文明建设规划》的实施，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着力推进</w:t>
      </w:r>
      <w:r w:rsidR="008410A7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“国家生态文明建设示范区”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创建</w:t>
      </w:r>
      <w:r w:rsidR="00E24823"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。跟踪监督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深圳湾海水污染治理、妈湾城市能源生态园建设、垃圾减量分类等</w:t>
      </w:r>
      <w:r w:rsidRPr="008A0711">
        <w:rPr>
          <w:rStyle w:val="a7"/>
          <w:rFonts w:ascii="仿宋" w:eastAsia="仿宋" w:hAnsi="仿宋" w:hint="eastAsia"/>
          <w:color w:val="000000"/>
          <w:sz w:val="32"/>
          <w:szCs w:val="32"/>
        </w:rPr>
        <w:t>，</w:t>
      </w:r>
      <w:r w:rsidRPr="008A0711">
        <w:rPr>
          <w:rStyle w:val="a7"/>
          <w:rFonts w:ascii="仿宋" w:eastAsia="仿宋" w:hAnsi="仿宋" w:hint="eastAsia"/>
          <w:b w:val="0"/>
          <w:color w:val="000000"/>
          <w:sz w:val="32"/>
          <w:szCs w:val="32"/>
        </w:rPr>
        <w:t>听取审议环境状况和环境保护目标完成情况报告，不断推动生态南山建设。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 w:hint="eastAsia"/>
          <w:bCs/>
          <w:sz w:val="32"/>
          <w:szCs w:val="32"/>
        </w:rPr>
        <w:t>三、</w:t>
      </w:r>
      <w:r w:rsidRPr="008A0711">
        <w:rPr>
          <w:rFonts w:ascii="黑体" w:eastAsia="黑体" w:hAnsi="黑体" w:hint="eastAsia"/>
          <w:sz w:val="32"/>
          <w:szCs w:val="32"/>
        </w:rPr>
        <w:t>更加注重发挥代表主体作用</w:t>
      </w:r>
    </w:p>
    <w:p w:rsidR="00A914D7" w:rsidRP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A0711">
        <w:rPr>
          <w:rFonts w:ascii="仿宋" w:eastAsia="仿宋" w:hAnsi="仿宋" w:hint="eastAsia"/>
          <w:sz w:val="32"/>
          <w:szCs w:val="32"/>
        </w:rPr>
        <w:t>代表工作是人大工作的关键所在。支持和保障代表依法履职，发挥代表主体作用。</w:t>
      </w:r>
      <w:r w:rsidRPr="008A0711">
        <w:rPr>
          <w:rFonts w:ascii="仿宋" w:eastAsia="仿宋" w:hAnsi="仿宋" w:hint="eastAsia"/>
          <w:b/>
          <w:sz w:val="32"/>
          <w:szCs w:val="32"/>
        </w:rPr>
        <w:t>一是</w:t>
      </w:r>
      <w:r w:rsidR="00E24823" w:rsidRPr="008A0711">
        <w:rPr>
          <w:rFonts w:ascii="仿宋" w:eastAsia="仿宋" w:hAnsi="仿宋" w:hint="eastAsia"/>
          <w:b/>
          <w:sz w:val="32"/>
          <w:szCs w:val="32"/>
        </w:rPr>
        <w:t>组织</w:t>
      </w:r>
      <w:r w:rsidRPr="008A0711">
        <w:rPr>
          <w:rFonts w:ascii="仿宋" w:eastAsia="仿宋" w:hAnsi="仿宋" w:hint="eastAsia"/>
          <w:b/>
          <w:sz w:val="32"/>
          <w:szCs w:val="32"/>
        </w:rPr>
        <w:t>代表培训</w:t>
      </w:r>
      <w:r w:rsidRPr="008A0711">
        <w:rPr>
          <w:rFonts w:ascii="仿宋" w:eastAsia="仿宋" w:hAnsi="仿宋" w:hint="eastAsia"/>
          <w:sz w:val="32"/>
          <w:szCs w:val="32"/>
        </w:rPr>
        <w:t>，规范代表履职行为，提高</w:t>
      </w:r>
      <w:r w:rsidR="00E24823" w:rsidRPr="008A0711">
        <w:rPr>
          <w:rFonts w:ascii="仿宋" w:eastAsia="仿宋" w:hAnsi="仿宋" w:hint="eastAsia"/>
          <w:sz w:val="32"/>
          <w:szCs w:val="32"/>
        </w:rPr>
        <w:t>代表</w:t>
      </w:r>
      <w:r w:rsidRPr="008A0711">
        <w:rPr>
          <w:rFonts w:ascii="仿宋" w:eastAsia="仿宋" w:hAnsi="仿宋" w:hint="eastAsia"/>
          <w:sz w:val="32"/>
          <w:szCs w:val="32"/>
        </w:rPr>
        <w:t>履职能力和水平。</w:t>
      </w:r>
      <w:r w:rsidRPr="008A0711">
        <w:rPr>
          <w:rFonts w:ascii="仿宋" w:eastAsia="仿宋" w:hAnsi="仿宋" w:hint="eastAsia"/>
          <w:b/>
          <w:sz w:val="32"/>
          <w:szCs w:val="32"/>
        </w:rPr>
        <w:t>二是建立代表列席常委会会议制度</w:t>
      </w:r>
      <w:r w:rsidRPr="008A0711">
        <w:rPr>
          <w:rFonts w:ascii="仿宋" w:eastAsia="仿宋" w:hAnsi="仿宋" w:hint="eastAsia"/>
          <w:sz w:val="32"/>
          <w:szCs w:val="32"/>
        </w:rPr>
        <w:t>，保障代表知情权。</w:t>
      </w:r>
      <w:r w:rsidRPr="008A0711">
        <w:rPr>
          <w:rFonts w:ascii="仿宋" w:eastAsia="仿宋" w:hAnsi="仿宋" w:hint="eastAsia"/>
          <w:b/>
          <w:sz w:val="32"/>
          <w:szCs w:val="32"/>
        </w:rPr>
        <w:t>三是健全代表履职监督机制</w:t>
      </w:r>
      <w:r w:rsidRPr="008A0711">
        <w:rPr>
          <w:rFonts w:ascii="仿宋" w:eastAsia="仿宋" w:hAnsi="仿宋" w:hint="eastAsia"/>
          <w:sz w:val="32"/>
          <w:szCs w:val="32"/>
        </w:rPr>
        <w:t>，推进代表述职，</w:t>
      </w:r>
      <w:r w:rsidR="00E24823" w:rsidRPr="008A0711">
        <w:rPr>
          <w:rFonts w:ascii="仿宋" w:eastAsia="仿宋" w:hAnsi="仿宋" w:hint="eastAsia"/>
          <w:sz w:val="32"/>
          <w:szCs w:val="32"/>
        </w:rPr>
        <w:t>建立代表履职档案，推进</w:t>
      </w:r>
      <w:r w:rsidRPr="008A0711">
        <w:rPr>
          <w:rFonts w:ascii="仿宋" w:eastAsia="仿宋" w:hAnsi="仿宋" w:hint="eastAsia"/>
          <w:sz w:val="32"/>
          <w:szCs w:val="32"/>
        </w:rPr>
        <w:t>代表接受选举单位和选民监督。</w:t>
      </w:r>
      <w:r w:rsidRPr="008A0711">
        <w:rPr>
          <w:rFonts w:ascii="仿宋" w:eastAsia="仿宋" w:hAnsi="仿宋" w:hint="eastAsia"/>
          <w:b/>
          <w:sz w:val="32"/>
          <w:szCs w:val="32"/>
        </w:rPr>
        <w:t>四是组织好代表活动</w:t>
      </w:r>
      <w:r w:rsidRPr="008A0711">
        <w:rPr>
          <w:rFonts w:ascii="仿宋" w:eastAsia="仿宋" w:hAnsi="仿宋" w:hint="eastAsia"/>
          <w:sz w:val="32"/>
          <w:szCs w:val="32"/>
        </w:rPr>
        <w:t>，</w:t>
      </w:r>
      <w:r w:rsidR="002B13A0" w:rsidRPr="008A0711">
        <w:rPr>
          <w:rFonts w:ascii="仿宋" w:eastAsia="仿宋" w:hAnsi="仿宋" w:hint="eastAsia"/>
          <w:sz w:val="32"/>
          <w:szCs w:val="32"/>
        </w:rPr>
        <w:t>精心组织代表开展专题调研和集中视察</w:t>
      </w:r>
      <w:r w:rsidRPr="008A0711">
        <w:rPr>
          <w:rFonts w:ascii="仿宋" w:eastAsia="仿宋" w:hAnsi="仿宋" w:hint="eastAsia"/>
          <w:sz w:val="32"/>
          <w:szCs w:val="32"/>
        </w:rPr>
        <w:t>，开展“行走南山”等系列活动。</w:t>
      </w:r>
      <w:r w:rsidRPr="008A0711">
        <w:rPr>
          <w:rFonts w:ascii="仿宋" w:eastAsia="仿宋" w:hAnsi="仿宋" w:hint="eastAsia"/>
          <w:b/>
          <w:sz w:val="32"/>
          <w:szCs w:val="32"/>
        </w:rPr>
        <w:t>五是继续抓好代表社区联络站</w:t>
      </w:r>
      <w:r w:rsidR="00E24823" w:rsidRPr="008A0711">
        <w:rPr>
          <w:rFonts w:ascii="仿宋" w:eastAsia="仿宋" w:hAnsi="仿宋" w:hint="eastAsia"/>
          <w:b/>
          <w:sz w:val="32"/>
          <w:szCs w:val="32"/>
        </w:rPr>
        <w:t>工作</w:t>
      </w:r>
      <w:r w:rsidRPr="008A0711">
        <w:rPr>
          <w:rFonts w:ascii="仿宋" w:eastAsia="仿宋" w:hAnsi="仿宋" w:hint="eastAsia"/>
          <w:sz w:val="32"/>
          <w:szCs w:val="32"/>
        </w:rPr>
        <w:t>，</w:t>
      </w:r>
      <w:r w:rsidR="00E24823" w:rsidRPr="008A0711">
        <w:rPr>
          <w:rFonts w:ascii="仿宋" w:eastAsia="仿宋" w:hAnsi="仿宋" w:hint="eastAsia"/>
          <w:sz w:val="32"/>
          <w:szCs w:val="32"/>
        </w:rPr>
        <w:t>以点带面、全面推进代表</w:t>
      </w:r>
      <w:r w:rsidRPr="008A0711">
        <w:rPr>
          <w:rFonts w:ascii="仿宋" w:eastAsia="仿宋" w:hAnsi="仿宋" w:hint="eastAsia"/>
          <w:sz w:val="32"/>
          <w:szCs w:val="32"/>
        </w:rPr>
        <w:t>联络样板站</w:t>
      </w:r>
      <w:r w:rsidR="00E24823" w:rsidRPr="008A0711">
        <w:rPr>
          <w:rFonts w:ascii="仿宋" w:eastAsia="仿宋" w:hAnsi="仿宋" w:hint="eastAsia"/>
          <w:sz w:val="32"/>
          <w:szCs w:val="32"/>
        </w:rPr>
        <w:t>建设</w:t>
      </w:r>
      <w:r w:rsidRPr="008A0711">
        <w:rPr>
          <w:rFonts w:ascii="仿宋" w:eastAsia="仿宋" w:hAnsi="仿宋" w:hint="eastAsia"/>
          <w:sz w:val="32"/>
          <w:szCs w:val="32"/>
        </w:rPr>
        <w:t>。</w:t>
      </w:r>
      <w:r w:rsidRPr="008A0711">
        <w:rPr>
          <w:rFonts w:ascii="仿宋" w:eastAsia="仿宋" w:hAnsi="仿宋" w:hint="eastAsia"/>
          <w:b/>
          <w:sz w:val="32"/>
          <w:szCs w:val="32"/>
        </w:rPr>
        <w:t>六是认真</w:t>
      </w:r>
      <w:r w:rsidR="00E24823" w:rsidRPr="008A0711">
        <w:rPr>
          <w:rFonts w:ascii="仿宋" w:eastAsia="仿宋" w:hAnsi="仿宋" w:hint="eastAsia"/>
          <w:b/>
          <w:sz w:val="32"/>
          <w:szCs w:val="32"/>
        </w:rPr>
        <w:t>做好</w:t>
      </w:r>
      <w:r w:rsidRPr="008A0711">
        <w:rPr>
          <w:rFonts w:ascii="仿宋" w:eastAsia="仿宋" w:hAnsi="仿宋" w:hint="eastAsia"/>
          <w:b/>
          <w:sz w:val="32"/>
          <w:szCs w:val="32"/>
        </w:rPr>
        <w:t>代表建议</w:t>
      </w:r>
      <w:r w:rsidR="005C19AA" w:rsidRPr="008A0711">
        <w:rPr>
          <w:rFonts w:ascii="仿宋" w:eastAsia="仿宋" w:hAnsi="仿宋" w:hint="eastAsia"/>
          <w:b/>
          <w:sz w:val="32"/>
          <w:szCs w:val="32"/>
        </w:rPr>
        <w:t>督办工作</w:t>
      </w:r>
      <w:r w:rsidRPr="008A0711">
        <w:rPr>
          <w:rFonts w:ascii="仿宋" w:eastAsia="仿宋" w:hAnsi="仿宋" w:hint="eastAsia"/>
          <w:sz w:val="32"/>
          <w:szCs w:val="32"/>
        </w:rPr>
        <w:t>，</w:t>
      </w:r>
      <w:r w:rsidR="00E24823" w:rsidRPr="008A0711">
        <w:rPr>
          <w:rFonts w:ascii="仿宋" w:eastAsia="仿宋" w:hAnsi="仿宋" w:hint="eastAsia"/>
          <w:sz w:val="32"/>
          <w:szCs w:val="32"/>
        </w:rPr>
        <w:t>重点落实代表</w:t>
      </w:r>
      <w:r w:rsidRPr="008A0711">
        <w:rPr>
          <w:rFonts w:ascii="仿宋" w:eastAsia="仿宋" w:hAnsi="仿宋" w:hint="eastAsia"/>
          <w:sz w:val="32"/>
          <w:szCs w:val="32"/>
        </w:rPr>
        <w:t>建议办理和反馈，增强办理工作实效。</w:t>
      </w:r>
    </w:p>
    <w:p w:rsidR="00A914D7" w:rsidRPr="008A0711" w:rsidRDefault="003A0AAC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四</w:t>
      </w:r>
      <w:r w:rsidR="00A914D7" w:rsidRPr="008A0711">
        <w:rPr>
          <w:rFonts w:ascii="黑体" w:eastAsia="黑体" w:hAnsi="黑体" w:hint="eastAsia"/>
          <w:sz w:val="32"/>
          <w:szCs w:val="32"/>
        </w:rPr>
        <w:t>、更加注重自身建设</w:t>
      </w:r>
    </w:p>
    <w:p w:rsidR="002B13A0" w:rsidRPr="008A0711" w:rsidRDefault="00A914D7" w:rsidP="008A0711">
      <w:pPr>
        <w:shd w:val="clear" w:color="auto" w:fill="FFFFFF"/>
        <w:adjustRightInd w:val="0"/>
        <w:snapToGrid w:val="0"/>
        <w:spacing w:line="336" w:lineRule="auto"/>
        <w:ind w:firstLine="630"/>
        <w:rPr>
          <w:rFonts w:ascii="仿宋" w:eastAsia="仿宋" w:hAnsi="仿宋" w:cs="仿宋_GB2312"/>
          <w:color w:val="2B2B2B"/>
          <w:sz w:val="32"/>
          <w:szCs w:val="32"/>
          <w:shd w:val="clear" w:color="auto" w:fill="FFFFFF"/>
        </w:rPr>
      </w:pPr>
      <w:r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认真抓好人大常委会班子和队伍建设</w:t>
      </w:r>
      <w:r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，切实改进工作作风。</w:t>
      </w:r>
      <w:r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lastRenderedPageBreak/>
        <w:t>一是</w:t>
      </w:r>
      <w:r w:rsidR="002B13A0"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抓好班子建设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。严格执行党组工作条例，遵守党组议事规则，坚持民主集中制原则，坚持重大事项集体决策。坚持理论中心组学习制度，定期组织班子成员学习，不断提高班子成员领导水平和工作</w:t>
      </w:r>
      <w:r w:rsidR="00EC38C7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能力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。</w:t>
      </w:r>
      <w:r w:rsidR="002B13A0"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二是</w:t>
      </w:r>
      <w:r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抓好党建工作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。落实党建工作责任制，</w:t>
      </w:r>
      <w:r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打牢抓党建是最大政绩的思想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基础</w:t>
      </w:r>
      <w:r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，坚持把党建工作和人大工作一起谋划、一起部署、一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起</w:t>
      </w:r>
      <w:r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考核，制定并组织实施好年度党建工作计划。</w:t>
      </w:r>
      <w:r w:rsidR="002B13A0"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三</w:t>
      </w:r>
      <w:r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是抓好作风建设</w:t>
      </w:r>
      <w:r w:rsidR="00EC38C7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。树立主动作为思想，坚持真抓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实干、狠抓落实的工作作风。</w:t>
      </w:r>
      <w:r w:rsidRPr="008A0711">
        <w:rPr>
          <w:rFonts w:ascii="仿宋" w:eastAsia="仿宋" w:hAnsi="仿宋" w:hint="eastAsia"/>
          <w:sz w:val="32"/>
          <w:szCs w:val="32"/>
        </w:rPr>
        <w:t>按党中央和全国人大关于“</w:t>
      </w:r>
      <w:r w:rsidR="005C19AA" w:rsidRPr="008A0711">
        <w:rPr>
          <w:rFonts w:ascii="仿宋" w:eastAsia="仿宋" w:hAnsi="仿宋" w:hint="eastAsia"/>
          <w:sz w:val="32"/>
          <w:szCs w:val="32"/>
        </w:rPr>
        <w:t>两联系</w:t>
      </w:r>
      <w:r w:rsidRPr="008A0711">
        <w:rPr>
          <w:rFonts w:ascii="仿宋" w:eastAsia="仿宋" w:hAnsi="仿宋" w:hint="eastAsia"/>
          <w:sz w:val="32"/>
          <w:szCs w:val="32"/>
        </w:rPr>
        <w:t>”</w:t>
      </w:r>
      <w:r w:rsidR="005C19AA" w:rsidRPr="008A0711">
        <w:rPr>
          <w:rFonts w:ascii="仿宋" w:eastAsia="仿宋" w:hAnsi="仿宋" w:hint="eastAsia"/>
          <w:sz w:val="32"/>
          <w:szCs w:val="32"/>
        </w:rPr>
        <w:t>工作</w:t>
      </w:r>
      <w:r w:rsidRPr="008A0711">
        <w:rPr>
          <w:rFonts w:ascii="仿宋" w:eastAsia="仿宋" w:hAnsi="仿宋" w:hint="eastAsia"/>
          <w:sz w:val="32"/>
          <w:szCs w:val="32"/>
        </w:rPr>
        <w:t>要求，建立常委会领导联系工作制度</w:t>
      </w:r>
      <w:r w:rsidR="005956F1" w:rsidRPr="008A0711">
        <w:rPr>
          <w:rFonts w:ascii="仿宋" w:eastAsia="仿宋" w:hAnsi="仿宋" w:hint="eastAsia"/>
          <w:sz w:val="32"/>
          <w:szCs w:val="32"/>
        </w:rPr>
        <w:t>，</w:t>
      </w:r>
      <w:r w:rsidRPr="008A0711">
        <w:rPr>
          <w:rFonts w:ascii="仿宋" w:eastAsia="仿宋" w:hAnsi="仿宋" w:hint="eastAsia"/>
          <w:sz w:val="32"/>
          <w:szCs w:val="32"/>
        </w:rPr>
        <w:t>定期联系</w:t>
      </w:r>
      <w:r w:rsidR="002B13A0" w:rsidRPr="008A0711">
        <w:rPr>
          <w:rFonts w:ascii="仿宋" w:eastAsia="仿宋" w:hAnsi="仿宋" w:hint="eastAsia"/>
          <w:sz w:val="32"/>
          <w:szCs w:val="32"/>
        </w:rPr>
        <w:t>人大代表，虚心听取人大代表意见建议，定期联系</w:t>
      </w:r>
      <w:r w:rsidRPr="008A0711">
        <w:rPr>
          <w:rFonts w:ascii="仿宋" w:eastAsia="仿宋" w:hAnsi="仿宋" w:hint="eastAsia"/>
          <w:sz w:val="32"/>
          <w:szCs w:val="32"/>
        </w:rPr>
        <w:t>选区选民</w:t>
      </w:r>
      <w:r w:rsidR="002B13A0" w:rsidRPr="008A0711">
        <w:rPr>
          <w:rFonts w:ascii="仿宋" w:eastAsia="仿宋" w:hAnsi="仿宋" w:hint="eastAsia"/>
          <w:sz w:val="32"/>
          <w:szCs w:val="32"/>
        </w:rPr>
        <w:t>，了解社情民意，密切与代表、群众的</w:t>
      </w:r>
      <w:r w:rsidR="005956F1" w:rsidRPr="008A0711">
        <w:rPr>
          <w:rFonts w:ascii="仿宋" w:eastAsia="仿宋" w:hAnsi="仿宋" w:hint="eastAsia"/>
          <w:sz w:val="32"/>
          <w:szCs w:val="32"/>
        </w:rPr>
        <w:t>关</w:t>
      </w:r>
      <w:r w:rsidR="002B13A0" w:rsidRPr="008A0711">
        <w:rPr>
          <w:rFonts w:ascii="仿宋" w:eastAsia="仿宋" w:hAnsi="仿宋" w:hint="eastAsia"/>
          <w:sz w:val="32"/>
          <w:szCs w:val="32"/>
        </w:rPr>
        <w:t>系</w:t>
      </w:r>
      <w:r w:rsidRPr="008A0711">
        <w:rPr>
          <w:rFonts w:ascii="仿宋" w:eastAsia="仿宋" w:hAnsi="仿宋" w:hint="eastAsia"/>
          <w:sz w:val="32"/>
          <w:szCs w:val="32"/>
        </w:rPr>
        <w:t>。</w:t>
      </w:r>
      <w:r w:rsidR="002B13A0" w:rsidRPr="008A0711">
        <w:rPr>
          <w:rFonts w:ascii="仿宋" w:eastAsia="仿宋" w:hAnsi="仿宋" w:hint="eastAsia"/>
          <w:b/>
          <w:sz w:val="32"/>
          <w:szCs w:val="32"/>
        </w:rPr>
        <w:t>四</w:t>
      </w:r>
      <w:r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是抓好</w:t>
      </w:r>
      <w:r w:rsidR="005C19AA"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党风</w:t>
      </w:r>
      <w:r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廉政</w:t>
      </w:r>
      <w:r w:rsidR="002B13A0" w:rsidRPr="008A0711">
        <w:rPr>
          <w:rFonts w:ascii="仿宋" w:eastAsia="仿宋" w:hAnsi="仿宋" w:cs="仿宋_GB2312" w:hint="eastAsia"/>
          <w:b/>
          <w:color w:val="2B2B2B"/>
          <w:sz w:val="32"/>
          <w:szCs w:val="32"/>
          <w:shd w:val="clear" w:color="auto" w:fill="FFFFFF"/>
        </w:rPr>
        <w:t>建设</w:t>
      </w:r>
      <w:r w:rsidR="007328B5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。</w:t>
      </w:r>
      <w:r w:rsidR="005A0EA9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落实党风廉洁责任制，</w:t>
      </w:r>
      <w:r w:rsidR="005956F1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努力</w:t>
      </w:r>
      <w:r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打造一支“硬朗、实干、担当、干净”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的</w:t>
      </w:r>
      <w:r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人大干部队伍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，为人大工作再上新台阶</w:t>
      </w:r>
      <w:r w:rsidR="005956F1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提供思想和组织保证</w:t>
      </w:r>
      <w:r w:rsidR="002B13A0" w:rsidRPr="008A0711">
        <w:rPr>
          <w:rFonts w:ascii="仿宋" w:eastAsia="仿宋" w:hAnsi="仿宋" w:cs="仿宋_GB2312" w:hint="eastAsia"/>
          <w:color w:val="2B2B2B"/>
          <w:sz w:val="32"/>
          <w:szCs w:val="32"/>
          <w:shd w:val="clear" w:color="auto" w:fill="FFFFFF"/>
        </w:rPr>
        <w:t>。</w:t>
      </w:r>
    </w:p>
    <w:p w:rsidR="008A0711" w:rsidRDefault="00A914D7" w:rsidP="008A0711">
      <w:pPr>
        <w:widowControl/>
        <w:adjustRightInd w:val="0"/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仿宋" w:eastAsia="仿宋" w:hAnsi="仿宋" w:hint="eastAsia"/>
          <w:sz w:val="32"/>
          <w:szCs w:val="32"/>
        </w:rPr>
        <w:t>各位代表，</w:t>
      </w:r>
      <w:r w:rsidR="005956F1" w:rsidRPr="008A0711">
        <w:rPr>
          <w:rFonts w:ascii="仿宋" w:eastAsia="仿宋" w:hAnsi="仿宋" w:hint="eastAsia"/>
          <w:sz w:val="32"/>
          <w:szCs w:val="32"/>
        </w:rPr>
        <w:t>今年工作任务已经明确</w:t>
      </w:r>
      <w:r w:rsidRPr="008A0711">
        <w:rPr>
          <w:rFonts w:ascii="仿宋" w:eastAsia="仿宋" w:hAnsi="仿宋" w:hint="eastAsia"/>
          <w:sz w:val="32"/>
          <w:szCs w:val="32"/>
        </w:rPr>
        <w:t>。让我们在区委领导下，</w:t>
      </w:r>
      <w:r w:rsidR="005956F1" w:rsidRPr="008A0711">
        <w:rPr>
          <w:rFonts w:ascii="仿宋" w:eastAsia="仿宋" w:hAnsi="仿宋" w:hint="eastAsia"/>
          <w:sz w:val="32"/>
          <w:szCs w:val="32"/>
        </w:rPr>
        <w:t>切实履行宪法和法律赋予的职责，</w:t>
      </w:r>
      <w:r w:rsidR="002B13A0" w:rsidRPr="008A0711">
        <w:rPr>
          <w:rFonts w:ascii="仿宋" w:eastAsia="仿宋" w:hAnsi="仿宋" w:hint="eastAsia"/>
          <w:sz w:val="32"/>
          <w:szCs w:val="32"/>
        </w:rPr>
        <w:t>主动作为</w:t>
      </w:r>
      <w:r w:rsidRPr="008A0711">
        <w:rPr>
          <w:rFonts w:ascii="仿宋" w:eastAsia="仿宋" w:hAnsi="仿宋" w:hint="eastAsia"/>
          <w:sz w:val="32"/>
          <w:szCs w:val="32"/>
        </w:rPr>
        <w:t>，</w:t>
      </w:r>
      <w:r w:rsidR="00617256" w:rsidRPr="008A0711">
        <w:rPr>
          <w:rFonts w:ascii="仿宋" w:eastAsia="仿宋" w:hAnsi="仿宋" w:hint="eastAsia"/>
          <w:sz w:val="32"/>
          <w:szCs w:val="32"/>
        </w:rPr>
        <w:t>撸起袖子加油干，</w:t>
      </w:r>
      <w:r w:rsidR="005956F1" w:rsidRPr="008A0711">
        <w:rPr>
          <w:rFonts w:ascii="仿宋" w:eastAsia="仿宋" w:hAnsi="仿宋" w:hint="eastAsia"/>
          <w:sz w:val="32"/>
          <w:szCs w:val="32"/>
        </w:rPr>
        <w:t>努力完成今年各项工作任务，</w:t>
      </w:r>
      <w:r w:rsidRPr="008A0711">
        <w:rPr>
          <w:rFonts w:ascii="仿宋" w:eastAsia="仿宋" w:hAnsi="仿宋" w:hint="eastAsia"/>
          <w:sz w:val="32"/>
          <w:szCs w:val="32"/>
        </w:rPr>
        <w:t>为我区</w:t>
      </w:r>
      <w:r w:rsidR="00AC1EB9" w:rsidRPr="00037375">
        <w:rPr>
          <w:rFonts w:ascii="仿宋" w:eastAsia="仿宋" w:hAnsi="仿宋" w:hint="eastAsia"/>
          <w:sz w:val="32"/>
          <w:szCs w:val="32"/>
        </w:rPr>
        <w:t>实现</w:t>
      </w:r>
      <w:r w:rsidRPr="008A0711">
        <w:rPr>
          <w:rFonts w:ascii="仿宋" w:eastAsia="仿宋" w:hAnsi="仿宋" w:hint="eastAsia"/>
          <w:sz w:val="32"/>
          <w:szCs w:val="32"/>
        </w:rPr>
        <w:t>深圳国际科技、产业创新中心核心区</w:t>
      </w:r>
      <w:r w:rsidR="00AC1EB9" w:rsidRPr="00037375">
        <w:rPr>
          <w:rFonts w:ascii="仿宋" w:eastAsia="仿宋" w:hAnsi="仿宋" w:hint="eastAsia"/>
          <w:sz w:val="32"/>
          <w:szCs w:val="32"/>
        </w:rPr>
        <w:t>新</w:t>
      </w:r>
      <w:r w:rsidR="007328B5" w:rsidRPr="00037375">
        <w:rPr>
          <w:rFonts w:ascii="仿宋" w:eastAsia="仿宋" w:hAnsi="仿宋" w:hint="eastAsia"/>
          <w:sz w:val="32"/>
          <w:szCs w:val="32"/>
        </w:rPr>
        <w:t>目标</w:t>
      </w:r>
      <w:r w:rsidR="00AC1EB9" w:rsidRPr="008A0711">
        <w:rPr>
          <w:rFonts w:ascii="仿宋" w:eastAsia="仿宋" w:hAnsi="仿宋" w:hint="eastAsia"/>
          <w:sz w:val="32"/>
          <w:szCs w:val="32"/>
        </w:rPr>
        <w:t>和</w:t>
      </w:r>
      <w:r w:rsidRPr="008A0711">
        <w:rPr>
          <w:rFonts w:ascii="仿宋" w:eastAsia="仿宋" w:hAnsi="仿宋" w:hint="eastAsia"/>
          <w:sz w:val="32"/>
          <w:szCs w:val="32"/>
        </w:rPr>
        <w:t>开创世界级创新型滨海中心城区建设新局</w:t>
      </w:r>
      <w:r w:rsidRPr="008A0711">
        <w:rPr>
          <w:rFonts w:ascii="仿宋" w:eastAsia="仿宋" w:hAnsi="仿宋" w:hint="eastAsia"/>
          <w:sz w:val="32"/>
          <w:szCs w:val="32"/>
        </w:rPr>
        <w:lastRenderedPageBreak/>
        <w:t>面作出</w:t>
      </w:r>
      <w:r w:rsidR="00AC1EB9" w:rsidRPr="008A0711">
        <w:rPr>
          <w:rFonts w:ascii="仿宋" w:eastAsia="仿宋" w:hAnsi="仿宋" w:hint="eastAsia"/>
          <w:sz w:val="32"/>
          <w:szCs w:val="32"/>
        </w:rPr>
        <w:t>应有</w:t>
      </w:r>
      <w:r w:rsidR="00617256" w:rsidRPr="008A0711">
        <w:rPr>
          <w:rFonts w:ascii="仿宋" w:eastAsia="仿宋" w:hAnsi="仿宋" w:hint="eastAsia"/>
          <w:sz w:val="32"/>
          <w:szCs w:val="32"/>
        </w:rPr>
        <w:t>的</w:t>
      </w:r>
      <w:r w:rsidRPr="008A0711">
        <w:rPr>
          <w:rFonts w:ascii="仿宋" w:eastAsia="仿宋" w:hAnsi="仿宋" w:hint="eastAsia"/>
          <w:sz w:val="32"/>
          <w:szCs w:val="32"/>
        </w:rPr>
        <w:t>贡献，以优异成绩迎接党的十九大和省第十二次党代会胜利召开！</w:t>
      </w:r>
    </w:p>
    <w:p w:rsidR="008A0711" w:rsidRDefault="008A071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05852" w:rsidRPr="008A0711" w:rsidRDefault="00105852" w:rsidP="008A0711">
      <w:pPr>
        <w:widowControl/>
        <w:adjustRightInd w:val="0"/>
        <w:snapToGrid w:val="0"/>
        <w:spacing w:line="336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 w:rsidRPr="008A0711">
        <w:rPr>
          <w:rFonts w:asciiTheme="minorEastAsia" w:eastAsiaTheme="minorEastAsia" w:hAnsiTheme="minorEastAsia" w:hint="eastAsia"/>
          <w:sz w:val="44"/>
          <w:szCs w:val="44"/>
        </w:rPr>
        <w:lastRenderedPageBreak/>
        <w:t>人大常委会工作报告有关名词解释</w:t>
      </w:r>
    </w:p>
    <w:p w:rsidR="00105852" w:rsidRPr="008A0711" w:rsidRDefault="00105852" w:rsidP="008A0711">
      <w:pPr>
        <w:widowControl/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105852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1.</w:t>
      </w:r>
      <w:r w:rsidR="00105852" w:rsidRPr="008A0711">
        <w:rPr>
          <w:rFonts w:ascii="黑体" w:eastAsia="黑体" w:hAnsi="黑体" w:hint="eastAsia"/>
          <w:sz w:val="32"/>
          <w:szCs w:val="32"/>
        </w:rPr>
        <w:t>双创：</w:t>
      </w:r>
      <w:r w:rsidR="00105852" w:rsidRPr="008A0711">
        <w:rPr>
          <w:rFonts w:ascii="仿宋" w:eastAsia="仿宋" w:hAnsi="仿宋" w:hint="eastAsia"/>
          <w:sz w:val="32"/>
          <w:szCs w:val="32"/>
        </w:rPr>
        <w:t>大众</w:t>
      </w:r>
      <w:r w:rsidRPr="008A0711">
        <w:rPr>
          <w:rFonts w:ascii="仿宋" w:eastAsia="仿宋" w:hAnsi="仿宋" w:hint="eastAsia"/>
          <w:sz w:val="32"/>
          <w:szCs w:val="32"/>
        </w:rPr>
        <w:t>创业</w:t>
      </w:r>
      <w:r w:rsidR="00105852" w:rsidRPr="008A0711">
        <w:rPr>
          <w:rFonts w:ascii="仿宋" w:eastAsia="仿宋" w:hAnsi="仿宋" w:hint="eastAsia"/>
          <w:sz w:val="32"/>
          <w:szCs w:val="32"/>
        </w:rPr>
        <w:t>、万众</w:t>
      </w:r>
      <w:r w:rsidRPr="008A0711">
        <w:rPr>
          <w:rFonts w:ascii="仿宋" w:eastAsia="仿宋" w:hAnsi="仿宋" w:hint="eastAsia"/>
          <w:sz w:val="32"/>
          <w:szCs w:val="32"/>
        </w:rPr>
        <w:t>创新</w:t>
      </w:r>
      <w:r w:rsidR="00105852" w:rsidRPr="008A0711">
        <w:rPr>
          <w:rFonts w:ascii="仿宋" w:eastAsia="仿宋" w:hAnsi="仿宋" w:hint="eastAsia"/>
          <w:sz w:val="32"/>
          <w:szCs w:val="32"/>
        </w:rPr>
        <w:t>。</w:t>
      </w:r>
    </w:p>
    <w:p w:rsidR="00105852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2.</w:t>
      </w:r>
      <w:r w:rsidR="00105852" w:rsidRPr="008A0711">
        <w:rPr>
          <w:rFonts w:ascii="黑体" w:eastAsia="黑体" w:hAnsi="黑体" w:hint="eastAsia"/>
          <w:sz w:val="32"/>
          <w:szCs w:val="32"/>
        </w:rPr>
        <w:t>“三名”工程：</w:t>
      </w:r>
      <w:r w:rsidR="00105852" w:rsidRPr="008A0711">
        <w:rPr>
          <w:rFonts w:ascii="仿宋" w:eastAsia="仿宋" w:hAnsi="仿宋" w:hint="eastAsia"/>
          <w:sz w:val="32"/>
          <w:szCs w:val="32"/>
        </w:rPr>
        <w:t>引进和培育名医（名科）、名医院、名诊所。</w:t>
      </w:r>
    </w:p>
    <w:p w:rsidR="00105852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3.</w:t>
      </w:r>
      <w:r w:rsidR="00105852" w:rsidRPr="008A0711">
        <w:rPr>
          <w:rFonts w:ascii="黑体" w:eastAsia="黑体" w:hAnsi="黑体" w:hint="eastAsia"/>
          <w:sz w:val="32"/>
          <w:szCs w:val="32"/>
        </w:rPr>
        <w:t>“短平快”</w:t>
      </w:r>
      <w:r w:rsidR="00AC1EB9" w:rsidRPr="008A0711">
        <w:rPr>
          <w:rFonts w:ascii="黑体" w:eastAsia="黑体" w:hAnsi="黑体" w:hint="eastAsia"/>
          <w:sz w:val="32"/>
          <w:szCs w:val="32"/>
        </w:rPr>
        <w:t>交通疏解</w:t>
      </w:r>
      <w:r w:rsidR="00105852" w:rsidRPr="008A0711">
        <w:rPr>
          <w:rFonts w:ascii="黑体" w:eastAsia="黑体" w:hAnsi="黑体" w:hint="eastAsia"/>
          <w:sz w:val="32"/>
          <w:szCs w:val="32"/>
        </w:rPr>
        <w:t>项目</w:t>
      </w:r>
      <w:r w:rsidR="00105852" w:rsidRPr="008A0711">
        <w:rPr>
          <w:rFonts w:ascii="仿宋" w:eastAsia="仿宋" w:hAnsi="仿宋" w:hint="eastAsia"/>
          <w:sz w:val="32"/>
          <w:szCs w:val="32"/>
        </w:rPr>
        <w:t>：</w:t>
      </w:r>
      <w:r w:rsidR="008A0711" w:rsidRPr="008A0711">
        <w:rPr>
          <w:rFonts w:ascii="仿宋" w:eastAsia="仿宋" w:hAnsi="仿宋" w:hint="eastAsia"/>
          <w:sz w:val="32"/>
          <w:szCs w:val="32"/>
        </w:rPr>
        <w:t>南山区政府落实区交通建设会战工程</w:t>
      </w:r>
      <w:r w:rsidR="008A0711">
        <w:rPr>
          <w:rFonts w:ascii="仿宋" w:eastAsia="仿宋" w:hAnsi="仿宋" w:hint="eastAsia"/>
          <w:sz w:val="32"/>
          <w:szCs w:val="32"/>
        </w:rPr>
        <w:t>，</w:t>
      </w:r>
      <w:r w:rsidR="008A0711" w:rsidRPr="008A0711">
        <w:rPr>
          <w:rFonts w:ascii="仿宋" w:eastAsia="仿宋" w:hAnsi="仿宋" w:hint="eastAsia"/>
          <w:sz w:val="32"/>
          <w:szCs w:val="32"/>
        </w:rPr>
        <w:t>2016年实施了</w:t>
      </w:r>
      <w:r w:rsidR="00F40CFA">
        <w:rPr>
          <w:rFonts w:ascii="仿宋" w:eastAsia="仿宋" w:hAnsi="仿宋" w:hint="eastAsia"/>
          <w:sz w:val="32"/>
          <w:szCs w:val="32"/>
        </w:rPr>
        <w:t>一批</w:t>
      </w:r>
      <w:r w:rsidR="008A0711" w:rsidRPr="008A0711">
        <w:rPr>
          <w:rFonts w:ascii="仿宋" w:eastAsia="仿宋" w:hAnsi="仿宋" w:hint="eastAsia"/>
          <w:sz w:val="32"/>
          <w:szCs w:val="32"/>
        </w:rPr>
        <w:t>投资少、周期短、见效快、效益高</w:t>
      </w:r>
      <w:r w:rsidR="008A0711">
        <w:rPr>
          <w:rFonts w:ascii="仿宋" w:eastAsia="仿宋" w:hAnsi="仿宋" w:hint="eastAsia"/>
          <w:sz w:val="32"/>
          <w:szCs w:val="32"/>
        </w:rPr>
        <w:t>的</w:t>
      </w:r>
      <w:r w:rsidR="00600EF2" w:rsidRPr="008A0711">
        <w:rPr>
          <w:rFonts w:ascii="仿宋" w:eastAsia="仿宋" w:hAnsi="仿宋" w:hint="eastAsia"/>
          <w:sz w:val="32"/>
          <w:szCs w:val="32"/>
        </w:rPr>
        <w:t>“短平快”</w:t>
      </w:r>
      <w:r w:rsidR="000E1D0A" w:rsidRPr="008A0711">
        <w:rPr>
          <w:rFonts w:ascii="仿宋" w:eastAsia="仿宋" w:hAnsi="仿宋" w:hint="eastAsia"/>
          <w:sz w:val="32"/>
          <w:szCs w:val="32"/>
        </w:rPr>
        <w:t>交通疏解项目。</w:t>
      </w:r>
    </w:p>
    <w:p w:rsidR="00AC1EB9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4.</w:t>
      </w:r>
      <w:r w:rsidR="00AC1EB9" w:rsidRPr="008A0711">
        <w:rPr>
          <w:rFonts w:ascii="黑体" w:eastAsia="黑体" w:hAnsi="黑体" w:hint="eastAsia"/>
          <w:sz w:val="32"/>
          <w:szCs w:val="32"/>
        </w:rPr>
        <w:t>“两学一做”学习教育：</w:t>
      </w:r>
      <w:r w:rsidR="00AC1EB9" w:rsidRPr="008A0711">
        <w:rPr>
          <w:rFonts w:ascii="仿宋" w:eastAsia="仿宋" w:hAnsi="仿宋" w:hint="eastAsia"/>
          <w:sz w:val="32"/>
          <w:szCs w:val="32"/>
        </w:rPr>
        <w:t>学习共产党党章党规、学习贯彻习近平总书记系列重要讲话精神，做合格党员。</w:t>
      </w:r>
    </w:p>
    <w:p w:rsidR="00AC1EB9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5.</w:t>
      </w:r>
      <w:r w:rsidR="00AC1EB9" w:rsidRPr="008A0711">
        <w:rPr>
          <w:rFonts w:ascii="黑体" w:eastAsia="黑体" w:hAnsi="黑体" w:hint="eastAsia"/>
          <w:sz w:val="32"/>
          <w:szCs w:val="32"/>
        </w:rPr>
        <w:t>四个意识</w:t>
      </w:r>
      <w:r w:rsidR="00AC1EB9" w:rsidRPr="008A0711">
        <w:rPr>
          <w:rFonts w:ascii="仿宋" w:eastAsia="仿宋" w:hAnsi="仿宋" w:hint="eastAsia"/>
          <w:sz w:val="32"/>
          <w:szCs w:val="32"/>
        </w:rPr>
        <w:t>：政治意识、大局意识、核心意识、看齐意识</w:t>
      </w:r>
      <w:r w:rsidR="008A0711">
        <w:rPr>
          <w:rFonts w:ascii="仿宋" w:eastAsia="仿宋" w:hAnsi="仿宋" w:hint="eastAsia"/>
          <w:sz w:val="32"/>
          <w:szCs w:val="32"/>
        </w:rPr>
        <w:t>。</w:t>
      </w:r>
    </w:p>
    <w:p w:rsidR="00AC1EB9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6.</w:t>
      </w:r>
      <w:r w:rsidR="00AC1EB9" w:rsidRPr="008A0711">
        <w:rPr>
          <w:rFonts w:ascii="黑体" w:eastAsia="黑体" w:hAnsi="黑体" w:hint="eastAsia"/>
          <w:sz w:val="32"/>
          <w:szCs w:val="32"/>
        </w:rPr>
        <w:t>五位一体：</w:t>
      </w:r>
      <w:r w:rsidR="00AC1EB9" w:rsidRPr="008A0711">
        <w:rPr>
          <w:rFonts w:ascii="仿宋" w:eastAsia="仿宋" w:hAnsi="仿宋" w:hint="eastAsia"/>
          <w:sz w:val="32"/>
          <w:szCs w:val="32"/>
        </w:rPr>
        <w:t>经济建设、政治建设、文化建设、社会建设、生态文明建设</w:t>
      </w:r>
      <w:r w:rsidR="008A0711">
        <w:rPr>
          <w:rFonts w:ascii="仿宋" w:eastAsia="仿宋" w:hAnsi="仿宋" w:hint="eastAsia"/>
          <w:sz w:val="32"/>
          <w:szCs w:val="32"/>
        </w:rPr>
        <w:t>。</w:t>
      </w:r>
    </w:p>
    <w:p w:rsidR="00AC1EB9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7.</w:t>
      </w:r>
      <w:r w:rsidR="00AC1EB9" w:rsidRPr="008A0711">
        <w:rPr>
          <w:rFonts w:ascii="黑体" w:eastAsia="黑体" w:hAnsi="黑体" w:hint="eastAsia"/>
          <w:sz w:val="32"/>
          <w:szCs w:val="32"/>
        </w:rPr>
        <w:t>四个全面：</w:t>
      </w:r>
      <w:r w:rsidR="00AC1EB9" w:rsidRPr="008A0711">
        <w:rPr>
          <w:rFonts w:ascii="仿宋" w:eastAsia="仿宋" w:hAnsi="仿宋" w:hint="eastAsia"/>
          <w:sz w:val="32"/>
          <w:szCs w:val="32"/>
        </w:rPr>
        <w:t>全面建成小康社会、全面深化改革、全面依法治国、全面从严治党。</w:t>
      </w:r>
    </w:p>
    <w:p w:rsidR="00105852" w:rsidRPr="008A0711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8.</w:t>
      </w:r>
      <w:r w:rsidR="00105852" w:rsidRPr="008A0711">
        <w:rPr>
          <w:rFonts w:ascii="黑体" w:eastAsia="黑体" w:hAnsi="黑体" w:hint="eastAsia"/>
          <w:sz w:val="32"/>
          <w:szCs w:val="32"/>
        </w:rPr>
        <w:t>十大攻坚战</w:t>
      </w:r>
      <w:r w:rsidR="00105852" w:rsidRPr="008A0711">
        <w:rPr>
          <w:rFonts w:ascii="仿宋" w:eastAsia="仿宋" w:hAnsi="仿宋" w:hint="eastAsia"/>
          <w:sz w:val="32"/>
          <w:szCs w:val="32"/>
        </w:rPr>
        <w:t>：中共南山区委七届三次全会（扩大）会议提出集中力量打好十场攻坚战：创新驱动攻坚战、精明增长攻坚战、重点片区建设攻坚战、城区能级提升攻</w:t>
      </w:r>
      <w:r w:rsidR="008075F4" w:rsidRPr="008A0711">
        <w:rPr>
          <w:rFonts w:ascii="仿宋" w:eastAsia="仿宋" w:hAnsi="仿宋" w:hint="eastAsia"/>
          <w:sz w:val="32"/>
          <w:szCs w:val="32"/>
        </w:rPr>
        <w:t>坚战、交通建设攻坚战、</w:t>
      </w:r>
      <w:r w:rsidR="008075F4" w:rsidRPr="008A0711">
        <w:rPr>
          <w:rFonts w:ascii="仿宋" w:eastAsia="仿宋" w:hAnsi="仿宋" w:hint="eastAsia"/>
          <w:sz w:val="32"/>
          <w:szCs w:val="32"/>
        </w:rPr>
        <w:lastRenderedPageBreak/>
        <w:t>优质民生供给攻坚战、基层治理攻坚战、安全</w:t>
      </w:r>
      <w:r w:rsidR="00105852" w:rsidRPr="008A0711">
        <w:rPr>
          <w:rFonts w:ascii="仿宋" w:eastAsia="仿宋" w:hAnsi="仿宋" w:hint="eastAsia"/>
          <w:sz w:val="32"/>
          <w:szCs w:val="32"/>
        </w:rPr>
        <w:t>稳</w:t>
      </w:r>
      <w:r w:rsidR="008075F4" w:rsidRPr="008A0711">
        <w:rPr>
          <w:rFonts w:ascii="仿宋" w:eastAsia="仿宋" w:hAnsi="仿宋" w:hint="eastAsia"/>
          <w:sz w:val="32"/>
          <w:szCs w:val="32"/>
        </w:rPr>
        <w:t>定</w:t>
      </w:r>
      <w:r w:rsidR="00105852" w:rsidRPr="008A0711">
        <w:rPr>
          <w:rFonts w:ascii="仿宋" w:eastAsia="仿宋" w:hAnsi="仿宋" w:hint="eastAsia"/>
          <w:sz w:val="32"/>
          <w:szCs w:val="32"/>
        </w:rPr>
        <w:t>攻坚战、全面深化改革攻坚战、全面从严治</w:t>
      </w:r>
      <w:r w:rsidR="009A14EC" w:rsidRPr="008A0711">
        <w:rPr>
          <w:rFonts w:ascii="仿宋" w:eastAsia="仿宋" w:hAnsi="仿宋" w:hint="eastAsia"/>
          <w:sz w:val="32"/>
          <w:szCs w:val="32"/>
        </w:rPr>
        <w:t>党</w:t>
      </w:r>
      <w:r w:rsidR="00105852" w:rsidRPr="008A0711">
        <w:rPr>
          <w:rFonts w:ascii="仿宋" w:eastAsia="仿宋" w:hAnsi="仿宋" w:hint="eastAsia"/>
          <w:sz w:val="32"/>
          <w:szCs w:val="32"/>
        </w:rPr>
        <w:t>攻坚战</w:t>
      </w:r>
      <w:r w:rsidR="00DC6850" w:rsidRPr="008A0711">
        <w:rPr>
          <w:rFonts w:ascii="仿宋" w:eastAsia="仿宋" w:hAnsi="仿宋" w:hint="eastAsia"/>
          <w:sz w:val="32"/>
          <w:szCs w:val="32"/>
        </w:rPr>
        <w:t>。</w:t>
      </w:r>
    </w:p>
    <w:p w:rsidR="005C19AA" w:rsidRDefault="00F9033C" w:rsidP="008A0711">
      <w:pPr>
        <w:widowControl/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0711">
        <w:rPr>
          <w:rFonts w:ascii="黑体" w:eastAsia="黑体" w:hAnsi="黑体" w:hint="eastAsia"/>
          <w:sz w:val="32"/>
          <w:szCs w:val="32"/>
        </w:rPr>
        <w:t>9.</w:t>
      </w:r>
      <w:r w:rsidR="00AC1EB9" w:rsidRPr="008A0711">
        <w:rPr>
          <w:rFonts w:ascii="黑体" w:eastAsia="黑体" w:hAnsi="黑体" w:hint="eastAsia"/>
          <w:sz w:val="32"/>
          <w:szCs w:val="32"/>
        </w:rPr>
        <w:t>“两联系”</w:t>
      </w:r>
      <w:r w:rsidR="00AC1EB9" w:rsidRPr="008A0711">
        <w:rPr>
          <w:rFonts w:ascii="仿宋" w:eastAsia="仿宋" w:hAnsi="仿宋" w:hint="eastAsia"/>
          <w:sz w:val="32"/>
          <w:szCs w:val="32"/>
        </w:rPr>
        <w:t>：</w:t>
      </w:r>
      <w:r w:rsidR="005C19AA" w:rsidRPr="008A0711">
        <w:rPr>
          <w:rFonts w:ascii="仿宋" w:eastAsia="仿宋" w:hAnsi="仿宋" w:hint="eastAsia"/>
          <w:sz w:val="32"/>
          <w:szCs w:val="32"/>
        </w:rPr>
        <w:t>加强人大常委会同人大代表的联系、密切代表同人民群众的联系</w:t>
      </w:r>
      <w:r w:rsidR="00AC1EB9" w:rsidRPr="008A0711">
        <w:rPr>
          <w:rFonts w:ascii="仿宋" w:eastAsia="仿宋" w:hAnsi="仿宋" w:hint="eastAsia"/>
          <w:sz w:val="32"/>
          <w:szCs w:val="32"/>
        </w:rPr>
        <w:t>。</w:t>
      </w:r>
    </w:p>
    <w:p w:rsidR="008A0711" w:rsidRPr="008A0711" w:rsidRDefault="008A0711" w:rsidP="008A0711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sectPr w:rsidR="008A0711" w:rsidRPr="008A0711" w:rsidSect="0058673C">
      <w:footerReference w:type="default" r:id="rId8"/>
      <w:footerReference w:type="first" r:id="rId9"/>
      <w:pgSz w:w="11906" w:h="16838"/>
      <w:pgMar w:top="2098" w:right="1134" w:bottom="1531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D2" w:rsidRDefault="00251CD2" w:rsidP="00E339C2">
      <w:r>
        <w:separator/>
      </w:r>
    </w:p>
  </w:endnote>
  <w:endnote w:type="continuationSeparator" w:id="1">
    <w:p w:rsidR="00251CD2" w:rsidRDefault="00251CD2" w:rsidP="00E3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CB" w:rsidRDefault="00973B4D">
    <w:pPr>
      <w:pStyle w:val="a4"/>
      <w:jc w:val="center"/>
    </w:pPr>
    <w:r w:rsidRPr="00973B4D">
      <w:fldChar w:fldCharType="begin"/>
    </w:r>
    <w:r w:rsidR="00CB0ACB">
      <w:instrText xml:space="preserve"> PAGE   \* MERGEFORMAT </w:instrText>
    </w:r>
    <w:r w:rsidRPr="00973B4D">
      <w:fldChar w:fldCharType="separate"/>
    </w:r>
    <w:r w:rsidR="00CC3995" w:rsidRPr="00CC3995">
      <w:rPr>
        <w:noProof/>
        <w:lang w:val="zh-CN"/>
      </w:rPr>
      <w:t>17</w:t>
    </w:r>
    <w:r>
      <w:rPr>
        <w:lang w:val="zh-CN"/>
      </w:rPr>
      <w:fldChar w:fldCharType="end"/>
    </w:r>
  </w:p>
  <w:p w:rsidR="00CB0ACB" w:rsidRDefault="00CB0A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CB" w:rsidRDefault="00973B4D">
    <w:pPr>
      <w:pStyle w:val="a4"/>
      <w:jc w:val="center"/>
    </w:pPr>
    <w:r w:rsidRPr="00973B4D">
      <w:fldChar w:fldCharType="begin"/>
    </w:r>
    <w:r w:rsidR="00CB0ACB">
      <w:instrText xml:space="preserve"> PAGE   \* MERGEFORMAT </w:instrText>
    </w:r>
    <w:r w:rsidRPr="00973B4D">
      <w:fldChar w:fldCharType="separate"/>
    </w:r>
    <w:r w:rsidR="00CC3995" w:rsidRPr="00CC3995">
      <w:rPr>
        <w:noProof/>
        <w:lang w:val="zh-CN"/>
      </w:rPr>
      <w:t>1</w:t>
    </w:r>
    <w:r>
      <w:rPr>
        <w:lang w:val="zh-CN"/>
      </w:rPr>
      <w:fldChar w:fldCharType="end"/>
    </w:r>
  </w:p>
  <w:p w:rsidR="00CB0ACB" w:rsidRDefault="00CB0A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D2" w:rsidRDefault="00251CD2" w:rsidP="00E339C2">
      <w:r>
        <w:separator/>
      </w:r>
    </w:p>
  </w:footnote>
  <w:footnote w:type="continuationSeparator" w:id="1">
    <w:p w:rsidR="00251CD2" w:rsidRDefault="00251CD2" w:rsidP="00E33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37"/>
    <w:rsid w:val="000017DC"/>
    <w:rsid w:val="00034DC2"/>
    <w:rsid w:val="00035299"/>
    <w:rsid w:val="00037375"/>
    <w:rsid w:val="000374B9"/>
    <w:rsid w:val="00044349"/>
    <w:rsid w:val="0004643B"/>
    <w:rsid w:val="00061AAD"/>
    <w:rsid w:val="0006204B"/>
    <w:rsid w:val="0006384D"/>
    <w:rsid w:val="00065BB0"/>
    <w:rsid w:val="00073AA9"/>
    <w:rsid w:val="00082BEB"/>
    <w:rsid w:val="00093897"/>
    <w:rsid w:val="000A0B0D"/>
    <w:rsid w:val="000A1C60"/>
    <w:rsid w:val="000A3AF1"/>
    <w:rsid w:val="000B4752"/>
    <w:rsid w:val="000D6F82"/>
    <w:rsid w:val="000E1D0A"/>
    <w:rsid w:val="000E52EA"/>
    <w:rsid w:val="000E6D70"/>
    <w:rsid w:val="00103809"/>
    <w:rsid w:val="00105852"/>
    <w:rsid w:val="00111B8C"/>
    <w:rsid w:val="001121A1"/>
    <w:rsid w:val="001257F1"/>
    <w:rsid w:val="00126346"/>
    <w:rsid w:val="00130C68"/>
    <w:rsid w:val="0013577A"/>
    <w:rsid w:val="00144E0B"/>
    <w:rsid w:val="001524F0"/>
    <w:rsid w:val="00154262"/>
    <w:rsid w:val="00165616"/>
    <w:rsid w:val="0017408F"/>
    <w:rsid w:val="001A09D6"/>
    <w:rsid w:val="001A0ACA"/>
    <w:rsid w:val="001A7B43"/>
    <w:rsid w:val="001B4F94"/>
    <w:rsid w:val="001C4B51"/>
    <w:rsid w:val="001C567D"/>
    <w:rsid w:val="001C632C"/>
    <w:rsid w:val="001D29B4"/>
    <w:rsid w:val="001E3A7B"/>
    <w:rsid w:val="001E4252"/>
    <w:rsid w:val="001E5AD8"/>
    <w:rsid w:val="001E66F9"/>
    <w:rsid w:val="001E7E6C"/>
    <w:rsid w:val="001F1B75"/>
    <w:rsid w:val="001F7BDE"/>
    <w:rsid w:val="00204C23"/>
    <w:rsid w:val="0022681C"/>
    <w:rsid w:val="00231F71"/>
    <w:rsid w:val="00251CD2"/>
    <w:rsid w:val="00253E11"/>
    <w:rsid w:val="00255BA8"/>
    <w:rsid w:val="00263D35"/>
    <w:rsid w:val="00265395"/>
    <w:rsid w:val="00267E4C"/>
    <w:rsid w:val="002702EE"/>
    <w:rsid w:val="0027444F"/>
    <w:rsid w:val="00281D40"/>
    <w:rsid w:val="002A14B8"/>
    <w:rsid w:val="002A2B6F"/>
    <w:rsid w:val="002B13A0"/>
    <w:rsid w:val="002B2710"/>
    <w:rsid w:val="002C2376"/>
    <w:rsid w:val="002D5D52"/>
    <w:rsid w:val="002E1946"/>
    <w:rsid w:val="00306B68"/>
    <w:rsid w:val="00312266"/>
    <w:rsid w:val="00316011"/>
    <w:rsid w:val="00332951"/>
    <w:rsid w:val="00332B56"/>
    <w:rsid w:val="003335A1"/>
    <w:rsid w:val="00340E3A"/>
    <w:rsid w:val="00341258"/>
    <w:rsid w:val="00342FAA"/>
    <w:rsid w:val="003566E1"/>
    <w:rsid w:val="003775E2"/>
    <w:rsid w:val="00381692"/>
    <w:rsid w:val="003A0AAC"/>
    <w:rsid w:val="003A34BB"/>
    <w:rsid w:val="003B2C52"/>
    <w:rsid w:val="003B3F6C"/>
    <w:rsid w:val="003C57FE"/>
    <w:rsid w:val="003D3E2F"/>
    <w:rsid w:val="003E1B43"/>
    <w:rsid w:val="003F12B0"/>
    <w:rsid w:val="00400C89"/>
    <w:rsid w:val="004333F1"/>
    <w:rsid w:val="0045168E"/>
    <w:rsid w:val="0045569D"/>
    <w:rsid w:val="00463BCD"/>
    <w:rsid w:val="00465C0E"/>
    <w:rsid w:val="00475B9D"/>
    <w:rsid w:val="00486081"/>
    <w:rsid w:val="0049012B"/>
    <w:rsid w:val="00490D72"/>
    <w:rsid w:val="004948FC"/>
    <w:rsid w:val="004A3B0D"/>
    <w:rsid w:val="004A737D"/>
    <w:rsid w:val="004B3847"/>
    <w:rsid w:val="004B48C0"/>
    <w:rsid w:val="004B4CC0"/>
    <w:rsid w:val="004B6CDF"/>
    <w:rsid w:val="004B7709"/>
    <w:rsid w:val="004C0EC5"/>
    <w:rsid w:val="004D1A25"/>
    <w:rsid w:val="004D27B6"/>
    <w:rsid w:val="004D3555"/>
    <w:rsid w:val="004D5C7C"/>
    <w:rsid w:val="004D7CEB"/>
    <w:rsid w:val="004E0633"/>
    <w:rsid w:val="004E4BF4"/>
    <w:rsid w:val="004F616D"/>
    <w:rsid w:val="00513488"/>
    <w:rsid w:val="00522A27"/>
    <w:rsid w:val="00526D6E"/>
    <w:rsid w:val="00542D5B"/>
    <w:rsid w:val="00544C73"/>
    <w:rsid w:val="00546991"/>
    <w:rsid w:val="00552A6D"/>
    <w:rsid w:val="005554CA"/>
    <w:rsid w:val="00556901"/>
    <w:rsid w:val="0056624B"/>
    <w:rsid w:val="00566F22"/>
    <w:rsid w:val="0058128E"/>
    <w:rsid w:val="00582B2C"/>
    <w:rsid w:val="00585DA5"/>
    <w:rsid w:val="0058673C"/>
    <w:rsid w:val="0059329C"/>
    <w:rsid w:val="00593760"/>
    <w:rsid w:val="005956F1"/>
    <w:rsid w:val="0059579A"/>
    <w:rsid w:val="00596F98"/>
    <w:rsid w:val="005A043A"/>
    <w:rsid w:val="005A0EA9"/>
    <w:rsid w:val="005A2EB2"/>
    <w:rsid w:val="005B39AC"/>
    <w:rsid w:val="005C19AA"/>
    <w:rsid w:val="005C38D1"/>
    <w:rsid w:val="00600EF2"/>
    <w:rsid w:val="006155F5"/>
    <w:rsid w:val="00617256"/>
    <w:rsid w:val="0062655A"/>
    <w:rsid w:val="006332D6"/>
    <w:rsid w:val="00636C12"/>
    <w:rsid w:val="0064226F"/>
    <w:rsid w:val="0065241C"/>
    <w:rsid w:val="006539D1"/>
    <w:rsid w:val="00663A88"/>
    <w:rsid w:val="00664223"/>
    <w:rsid w:val="006712CA"/>
    <w:rsid w:val="00691DDB"/>
    <w:rsid w:val="006947DD"/>
    <w:rsid w:val="00696929"/>
    <w:rsid w:val="006A189F"/>
    <w:rsid w:val="006A2B16"/>
    <w:rsid w:val="006C12C4"/>
    <w:rsid w:val="006C199B"/>
    <w:rsid w:val="006C4DF8"/>
    <w:rsid w:val="006D6AED"/>
    <w:rsid w:val="006E4AA9"/>
    <w:rsid w:val="006F570B"/>
    <w:rsid w:val="007104A6"/>
    <w:rsid w:val="007323FB"/>
    <w:rsid w:val="007328B5"/>
    <w:rsid w:val="00734BC9"/>
    <w:rsid w:val="0074505E"/>
    <w:rsid w:val="00752A2A"/>
    <w:rsid w:val="0076376E"/>
    <w:rsid w:val="00765F1B"/>
    <w:rsid w:val="007722A6"/>
    <w:rsid w:val="00782A29"/>
    <w:rsid w:val="007847EC"/>
    <w:rsid w:val="00791BC8"/>
    <w:rsid w:val="0079433B"/>
    <w:rsid w:val="00794489"/>
    <w:rsid w:val="007B2E80"/>
    <w:rsid w:val="007C586B"/>
    <w:rsid w:val="007C6F06"/>
    <w:rsid w:val="007F5D34"/>
    <w:rsid w:val="007F6513"/>
    <w:rsid w:val="008001FC"/>
    <w:rsid w:val="00802806"/>
    <w:rsid w:val="008075F4"/>
    <w:rsid w:val="0081309E"/>
    <w:rsid w:val="008174EA"/>
    <w:rsid w:val="008410A7"/>
    <w:rsid w:val="00847882"/>
    <w:rsid w:val="00854169"/>
    <w:rsid w:val="00857EF6"/>
    <w:rsid w:val="00866FD1"/>
    <w:rsid w:val="008753AB"/>
    <w:rsid w:val="0088104F"/>
    <w:rsid w:val="00884F3F"/>
    <w:rsid w:val="0088564E"/>
    <w:rsid w:val="00891BF5"/>
    <w:rsid w:val="008A0711"/>
    <w:rsid w:val="008B03B9"/>
    <w:rsid w:val="008C5D3F"/>
    <w:rsid w:val="008D4F9E"/>
    <w:rsid w:val="008E4F3B"/>
    <w:rsid w:val="00900E0D"/>
    <w:rsid w:val="009129B7"/>
    <w:rsid w:val="00920E92"/>
    <w:rsid w:val="00921A72"/>
    <w:rsid w:val="00945BA2"/>
    <w:rsid w:val="00945F9F"/>
    <w:rsid w:val="00952C20"/>
    <w:rsid w:val="00953CDF"/>
    <w:rsid w:val="00972164"/>
    <w:rsid w:val="00973A82"/>
    <w:rsid w:val="00973B4D"/>
    <w:rsid w:val="009864BD"/>
    <w:rsid w:val="009A14EC"/>
    <w:rsid w:val="009A49DA"/>
    <w:rsid w:val="009A6E24"/>
    <w:rsid w:val="009B49DA"/>
    <w:rsid w:val="009C023E"/>
    <w:rsid w:val="009C580B"/>
    <w:rsid w:val="009D23BA"/>
    <w:rsid w:val="009D7CE0"/>
    <w:rsid w:val="009E0B18"/>
    <w:rsid w:val="009F4CB2"/>
    <w:rsid w:val="009F5097"/>
    <w:rsid w:val="009F5990"/>
    <w:rsid w:val="00A10939"/>
    <w:rsid w:val="00A123AA"/>
    <w:rsid w:val="00A16A8D"/>
    <w:rsid w:val="00A23BD0"/>
    <w:rsid w:val="00A30860"/>
    <w:rsid w:val="00A362C7"/>
    <w:rsid w:val="00A46525"/>
    <w:rsid w:val="00A502E4"/>
    <w:rsid w:val="00A517B5"/>
    <w:rsid w:val="00A6253E"/>
    <w:rsid w:val="00A666D4"/>
    <w:rsid w:val="00A821BE"/>
    <w:rsid w:val="00A90117"/>
    <w:rsid w:val="00A914D7"/>
    <w:rsid w:val="00A92D25"/>
    <w:rsid w:val="00A93661"/>
    <w:rsid w:val="00A96872"/>
    <w:rsid w:val="00AC1EB9"/>
    <w:rsid w:val="00AC45E0"/>
    <w:rsid w:val="00AC4620"/>
    <w:rsid w:val="00AD1D24"/>
    <w:rsid w:val="00AE052A"/>
    <w:rsid w:val="00AE780D"/>
    <w:rsid w:val="00AF212E"/>
    <w:rsid w:val="00B13305"/>
    <w:rsid w:val="00B14DD6"/>
    <w:rsid w:val="00B16E05"/>
    <w:rsid w:val="00B23FAA"/>
    <w:rsid w:val="00B36F68"/>
    <w:rsid w:val="00B46384"/>
    <w:rsid w:val="00B53502"/>
    <w:rsid w:val="00B55D6B"/>
    <w:rsid w:val="00B60D39"/>
    <w:rsid w:val="00B70080"/>
    <w:rsid w:val="00B72136"/>
    <w:rsid w:val="00B81CD7"/>
    <w:rsid w:val="00B85370"/>
    <w:rsid w:val="00B90413"/>
    <w:rsid w:val="00BA236F"/>
    <w:rsid w:val="00BA27B6"/>
    <w:rsid w:val="00BA30E6"/>
    <w:rsid w:val="00BB0DC0"/>
    <w:rsid w:val="00BB6877"/>
    <w:rsid w:val="00BB6B76"/>
    <w:rsid w:val="00BC1300"/>
    <w:rsid w:val="00BC1CE5"/>
    <w:rsid w:val="00BC22FC"/>
    <w:rsid w:val="00BF20BA"/>
    <w:rsid w:val="00C020DB"/>
    <w:rsid w:val="00C26E89"/>
    <w:rsid w:val="00C31984"/>
    <w:rsid w:val="00C35CD4"/>
    <w:rsid w:val="00C36B5C"/>
    <w:rsid w:val="00C47A1A"/>
    <w:rsid w:val="00C52C4F"/>
    <w:rsid w:val="00C67816"/>
    <w:rsid w:val="00C748EB"/>
    <w:rsid w:val="00C8025E"/>
    <w:rsid w:val="00C82E0A"/>
    <w:rsid w:val="00C94A29"/>
    <w:rsid w:val="00CA4A53"/>
    <w:rsid w:val="00CB0ACB"/>
    <w:rsid w:val="00CB2A86"/>
    <w:rsid w:val="00CC23AA"/>
    <w:rsid w:val="00CC3995"/>
    <w:rsid w:val="00CC48A1"/>
    <w:rsid w:val="00CC5E37"/>
    <w:rsid w:val="00CD5631"/>
    <w:rsid w:val="00CE1E1C"/>
    <w:rsid w:val="00CE6BA1"/>
    <w:rsid w:val="00D10A32"/>
    <w:rsid w:val="00D16B36"/>
    <w:rsid w:val="00D24141"/>
    <w:rsid w:val="00D25271"/>
    <w:rsid w:val="00D41E1F"/>
    <w:rsid w:val="00D465D0"/>
    <w:rsid w:val="00D55D62"/>
    <w:rsid w:val="00D634D0"/>
    <w:rsid w:val="00D71F1E"/>
    <w:rsid w:val="00D7330F"/>
    <w:rsid w:val="00D7490F"/>
    <w:rsid w:val="00D813B2"/>
    <w:rsid w:val="00D864AB"/>
    <w:rsid w:val="00DA462E"/>
    <w:rsid w:val="00DB6B63"/>
    <w:rsid w:val="00DC6850"/>
    <w:rsid w:val="00DE3FB9"/>
    <w:rsid w:val="00DF120F"/>
    <w:rsid w:val="00DF6C72"/>
    <w:rsid w:val="00E027AD"/>
    <w:rsid w:val="00E04A02"/>
    <w:rsid w:val="00E21102"/>
    <w:rsid w:val="00E219AF"/>
    <w:rsid w:val="00E24823"/>
    <w:rsid w:val="00E339C2"/>
    <w:rsid w:val="00E34BE7"/>
    <w:rsid w:val="00E35716"/>
    <w:rsid w:val="00E41CA0"/>
    <w:rsid w:val="00E57118"/>
    <w:rsid w:val="00E60876"/>
    <w:rsid w:val="00E6545A"/>
    <w:rsid w:val="00E765E6"/>
    <w:rsid w:val="00E77536"/>
    <w:rsid w:val="00E8157A"/>
    <w:rsid w:val="00E86C86"/>
    <w:rsid w:val="00E92021"/>
    <w:rsid w:val="00E936A4"/>
    <w:rsid w:val="00E97DC2"/>
    <w:rsid w:val="00E97F52"/>
    <w:rsid w:val="00EA2627"/>
    <w:rsid w:val="00EA55A8"/>
    <w:rsid w:val="00EA772C"/>
    <w:rsid w:val="00EB4D6A"/>
    <w:rsid w:val="00EC38C7"/>
    <w:rsid w:val="00ED600E"/>
    <w:rsid w:val="00EF0807"/>
    <w:rsid w:val="00F03736"/>
    <w:rsid w:val="00F04002"/>
    <w:rsid w:val="00F22631"/>
    <w:rsid w:val="00F246B5"/>
    <w:rsid w:val="00F30D81"/>
    <w:rsid w:val="00F3172B"/>
    <w:rsid w:val="00F31A12"/>
    <w:rsid w:val="00F33EA4"/>
    <w:rsid w:val="00F36822"/>
    <w:rsid w:val="00F40CFA"/>
    <w:rsid w:val="00F4216B"/>
    <w:rsid w:val="00F44EBE"/>
    <w:rsid w:val="00F460A8"/>
    <w:rsid w:val="00F54DFB"/>
    <w:rsid w:val="00F662D3"/>
    <w:rsid w:val="00F75B46"/>
    <w:rsid w:val="00F8650E"/>
    <w:rsid w:val="00F9033C"/>
    <w:rsid w:val="00F928EA"/>
    <w:rsid w:val="00FA57B1"/>
    <w:rsid w:val="00FB3923"/>
    <w:rsid w:val="00FC090F"/>
    <w:rsid w:val="00FD315C"/>
    <w:rsid w:val="00FD78D2"/>
    <w:rsid w:val="00FF669C"/>
    <w:rsid w:val="02DC662B"/>
    <w:rsid w:val="0CC403CF"/>
    <w:rsid w:val="0F3A2DF8"/>
    <w:rsid w:val="13B750AA"/>
    <w:rsid w:val="19C06B50"/>
    <w:rsid w:val="23AD5BC4"/>
    <w:rsid w:val="247958DE"/>
    <w:rsid w:val="36055B98"/>
    <w:rsid w:val="38B55B48"/>
    <w:rsid w:val="40557971"/>
    <w:rsid w:val="476237E3"/>
    <w:rsid w:val="4CE87DC0"/>
    <w:rsid w:val="4E762292"/>
    <w:rsid w:val="5DD77B6A"/>
    <w:rsid w:val="67B00961"/>
    <w:rsid w:val="68E82862"/>
    <w:rsid w:val="6C9A5E8B"/>
    <w:rsid w:val="6E023F21"/>
    <w:rsid w:val="7084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339C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E339C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33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33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E339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339C2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locked/>
    <w:rsid w:val="00E339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339C2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339C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E339C2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E339C2"/>
    <w:pPr>
      <w:ind w:firstLineChars="200" w:firstLine="420"/>
    </w:pPr>
  </w:style>
  <w:style w:type="paragraph" w:customStyle="1" w:styleId="2">
    <w:name w:val="列出段落2"/>
    <w:basedOn w:val="a"/>
    <w:uiPriority w:val="99"/>
    <w:rsid w:val="00E339C2"/>
    <w:pPr>
      <w:ind w:firstLineChars="200" w:firstLine="420"/>
    </w:pPr>
  </w:style>
  <w:style w:type="paragraph" w:customStyle="1" w:styleId="3">
    <w:name w:val="列出段落3"/>
    <w:basedOn w:val="a"/>
    <w:uiPriority w:val="99"/>
    <w:qFormat/>
    <w:rsid w:val="00E339C2"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664223"/>
    <w:pPr>
      <w:ind w:firstLineChars="200" w:firstLine="420"/>
    </w:pPr>
  </w:style>
  <w:style w:type="character" w:styleId="a9">
    <w:name w:val="Emphasis"/>
    <w:basedOn w:val="a0"/>
    <w:uiPriority w:val="20"/>
    <w:qFormat/>
    <w:locked/>
    <w:rsid w:val="004B48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752EB-401A-4A13-A3CC-F2B0BCB8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1024</Words>
  <Characters>5838</Characters>
  <Application>Microsoft Office Word</Application>
  <DocSecurity>0</DocSecurity>
  <Lines>48</Lines>
  <Paragraphs>13</Paragraphs>
  <ScaleCrop>false</ScaleCrop>
  <Company>Chinese ORG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南山区人民代表大会常务委员会工作报告</dc:title>
  <dc:creator>Chinese User</dc:creator>
  <cp:lastModifiedBy>微软用户</cp:lastModifiedBy>
  <cp:revision>20</cp:revision>
  <cp:lastPrinted>2017-02-10T15:21:00Z</cp:lastPrinted>
  <dcterms:created xsi:type="dcterms:W3CDTF">2017-02-10T09:31:00Z</dcterms:created>
  <dcterms:modified xsi:type="dcterms:W3CDTF">2017-03-09T09:30:00Z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