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pacing w:val="-71"/>
          <w:sz w:val="30"/>
        </w:rPr>
        <w:t xml:space="preserve"> </w:t>
      </w:r>
      <w:r>
        <w:rPr>
          <w:rFonts w:hint="eastAsia" w:ascii="仿宋" w:eastAsia="仿宋"/>
          <w:sz w:val="30"/>
          <w:lang w:val="en-US" w:eastAsia="zh-CN"/>
        </w:rPr>
        <w:t>2022</w:t>
      </w:r>
      <w:r>
        <w:rPr>
          <w:rFonts w:hint="eastAsia" w:ascii="仿宋" w:eastAsia="仿宋"/>
          <w:spacing w:val="4"/>
          <w:sz w:val="30"/>
        </w:rPr>
        <w:t>年</w:t>
      </w:r>
      <w:r>
        <w:rPr>
          <w:rFonts w:hint="eastAsia" w:ascii="仿宋" w:eastAsia="仿宋"/>
          <w:spacing w:val="7"/>
          <w:sz w:val="30"/>
        </w:rPr>
        <w:t>深</w:t>
      </w:r>
      <w:r>
        <w:rPr>
          <w:rFonts w:hint="eastAsia" w:ascii="仿宋" w:eastAsia="仿宋"/>
          <w:spacing w:val="4"/>
          <w:sz w:val="30"/>
        </w:rPr>
        <w:t>圳市</w:t>
      </w:r>
      <w:r>
        <w:rPr>
          <w:rFonts w:hint="eastAsia" w:ascii="仿宋" w:eastAsia="仿宋"/>
          <w:spacing w:val="4"/>
          <w:sz w:val="30"/>
          <w:lang w:eastAsia="zh-CN"/>
        </w:rPr>
        <w:t>南山区安居南馨苑、山海逸居、冠铭花园、硅谷公寓、众悦家园、安居同乐馨苑、京基御领公馆</w:t>
      </w:r>
      <w:r>
        <w:rPr>
          <w:rFonts w:hint="eastAsia" w:ascii="仿宋" w:eastAsia="仿宋"/>
          <w:spacing w:val="4"/>
          <w:sz w:val="30"/>
        </w:rPr>
        <w:t>公共租赁选</w:t>
      </w:r>
      <w:r>
        <w:rPr>
          <w:rFonts w:hint="eastAsia" w:ascii="仿宋" w:eastAsia="仿宋"/>
          <w:spacing w:val="7"/>
          <w:sz w:val="30"/>
        </w:rPr>
        <w:t>房</w:t>
      </w:r>
      <w:r>
        <w:rPr>
          <w:rFonts w:hint="eastAsia" w:ascii="仿宋" w:eastAsia="仿宋"/>
          <w:spacing w:val="4"/>
          <w:sz w:val="30"/>
        </w:rPr>
        <w:t>、</w:t>
      </w:r>
      <w:r>
        <w:rPr>
          <w:rFonts w:hint="eastAsia" w:ascii="仿宋" w:eastAsia="仿宋"/>
          <w:spacing w:val="7"/>
          <w:sz w:val="30"/>
        </w:rPr>
        <w:t>签</w:t>
      </w:r>
      <w:r>
        <w:rPr>
          <w:rFonts w:hint="eastAsia" w:ascii="仿宋" w:eastAsia="仿宋"/>
          <w:spacing w:val="4"/>
          <w:sz w:val="30"/>
        </w:rPr>
        <w:t>约事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2022年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现场选房人应为申请人本人；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申请人本人不能到场的，可书面委托成年的共同申请人（申请人为残疾人的，也可委托监护人）选房，授权委托书由申请人本人签名并加盖指模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成年共同申请人均无法到场或无成年共同申请人，委托第三方选房并签订租赁合同的，需提交公证委托书。</w:t>
      </w:r>
    </w:p>
    <w:sectPr>
      <w:footerReference r:id="rId3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962549"/>
    <w:rsid w:val="185B131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0C70DB9"/>
    <w:rsid w:val="42196E06"/>
    <w:rsid w:val="425E3F43"/>
    <w:rsid w:val="44713324"/>
    <w:rsid w:val="533249EE"/>
    <w:rsid w:val="557E344B"/>
    <w:rsid w:val="57365A58"/>
    <w:rsid w:val="59F023D6"/>
    <w:rsid w:val="5DD12060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6F637822"/>
    <w:rsid w:val="71557A75"/>
    <w:rsid w:val="72C4143D"/>
    <w:rsid w:val="75EC7FB8"/>
    <w:rsid w:val="794A5F98"/>
    <w:rsid w:val="7A7313D1"/>
    <w:rsid w:val="7CF62778"/>
    <w:rsid w:val="7D3A0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6</TotalTime>
  <ScaleCrop>false</ScaleCrop>
  <LinksUpToDate>false</LinksUpToDate>
  <CharactersWithSpaces>171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2018-11-22T01:00:00Z</dcterms:created>
  <dc:creator>Administrator</dc:creator>
  <cp:lastModifiedBy>区住宅中心</cp:lastModifiedBy>
  <cp:lastPrinted>2019-12-05T09:17:00Z</cp:lastPrinted>
  <dcterms:modified xsi:type="dcterms:W3CDTF">2022-12-08T12:53:38Z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FE3E809C84A242EC80368F011A123B2C</vt:lpwstr>
  </property>
</Properties>
</file>