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南山区2021年度企业新型学徒培养职业（工种）目录</w:t>
      </w:r>
    </w:p>
    <w:p>
      <w:pPr>
        <w:rPr>
          <w:rFonts w:hint="eastAsia"/>
          <w:lang w:eastAsia="zh-CN"/>
        </w:rPr>
      </w:pPr>
    </w:p>
    <w:tbl>
      <w:tblPr>
        <w:tblStyle w:val="3"/>
        <w:tblW w:w="8450" w:type="dxa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332"/>
        <w:gridCol w:w="5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产业集群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对应职业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新一代电子信息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电子元器件工程技术人员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信息系统分析工程技术人员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信息系统运行维护工程技术人员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工业互联网工程技术人员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信息通信业务员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信息通信网络机务员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信息通信网络线务员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信息通信网络动力机务员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信息通信信息化系统管理员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信息安全测试员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电子数据取证分析师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物联网安装调试员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绿色石化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石油天然气开采工程技术人员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石油天然气储运工程技术人员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原油蒸馏工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催化裂化工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蜡油渣油加氢工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渣油热加工工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石脑油加工工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炼厂气加工工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润滑油脂生产工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石油产品精制工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油制气工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油品储运工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油母页岩提炼工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化工原料准备工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化工单元操作工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化工总控工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硫酸生产工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硝酸生产工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盐酸生产工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无机化学反应生产工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脂肪烃衍生物生产工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芳香烃衍生物生产工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有机合成工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合成氨生产工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尿素生产工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化工添加剂生产工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油脂化工产品制造工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石油开采工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智能家电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电工电器工程技术人员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家用电器产品维修工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家用电冰箱制造工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空调器制造工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洗衣机制造工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小型家用电器制造工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燃气具制造工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电光源制造工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灯具制造工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汽车产业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汽车运用工程技术人员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道路客运汽车驾驶员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道路货运汽车驾驶员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汽车生产线操作工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汽车饰件制造工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汽车零部件再制造工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汽车回收拆解工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先进材料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吸音材料制造工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铝电解工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镁冶炼工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硅冶炼工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钨钼冶炼工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钽铌冶炼工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钛冶炼工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贵金属冶炼工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锂冶炼工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多晶硅制取工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轧制原料工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金属轧制工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金属材酸碱洗工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金属材涂层机组操作工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金属材热处理工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焊管机组操作工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金属材精整工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金属材丝拉拔工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金属挤压工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铸轧工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钢丝绳制造工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硬质合金混合料工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硬质合金成型工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硬质合金烧结工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硬质合金精加工工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现代轻工纺织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皮革化学工程技术人员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塑料加工工程技术人员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工艺美术专业人员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工艺美术品设计师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皮革护理员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纺织染色工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服装制版师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裁剪工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缝纫品整型工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服装水洗工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绒线编织拼布工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皮革及皮革制品加工工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毛皮及毛皮制品加工工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羽绒加工及制品充填工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木地板制造工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造纸工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纸张整饰工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宣纸书画纸制作工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纸箱纸盒制作工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塑料制品成型制作工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工具五金制作工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建筑五金制品制作工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软件与信息服务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计算机网络工程技术人员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大数据工程技术人员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云计算工程技术人员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计算机程序设计员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计算机软件测试员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超高清视频显示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广播视听设备工程技术人员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印刷复制工程技术人员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胶印版材生产工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柔性版材生产工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热转移防护膜涂布工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平板显示膜生产工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液晶显示器件制造工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晶片加工工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生物医药与健康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健康照护师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生化药品制造工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发酵工程制药工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疫苗制品工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血液制品工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基因工程药品生产工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矫形器装配工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假肢装配工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现代农业与食品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食品安全管理师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农产品食品检验员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园林绿化工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草坪园艺师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盆景工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假山工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插花花艺师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蛋类制品加工工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果蔬坚果加工工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糖果巧克力制造工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味精制造工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酱油酱类制作工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食醋制作工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精制制盐工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调味品品评师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酿酒师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白酒酿造工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啤酒酿造工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果露酒酿造工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麦芽制麦工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饮料制作工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茶叶加工工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半导体与集成电路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集成电路工程技术人员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半导体辅料制备工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电容器制造工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电阻器制造工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微波铁氧体元器件制造工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石英晶体生长设备操作工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压电石英晶片加工工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石英晶体元器件制造工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电声器件制造工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水声换能器制造工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高频电感器制造工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电器接插件制造工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电子产品制版工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印制电路制作工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薄膜加热器件制造工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温差电器件制造工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真空电子器件零件制造及装调工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电极丝制造工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半导体分立器件和集成电路装调工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高端装备制造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航空动力装置制造工程技术人员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海洋工程勘察设计工程技术人员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海洋浮标工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刨插工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钻床工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多工序数控机床操作调整工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电切削工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拉床工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下料工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冲压工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航空发动机装配工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航空螺旋桨装配工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航空电气安装调试工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航空附件装配工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航空仪表装配工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航空装配平衡工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轨道交通通信信号设备制造工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智能机器人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无人机测绘操控员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无人机装调检修工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工业机器人系统运维员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区块链与量子信息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区块链应用操作员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智能制造工程技术人员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人工智能训练师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智能楼宇管理员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智能硬件装调员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密码技术应用员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前沿新材料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炭素材料工程技术人员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材料成形与改性工程技术人员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无机非金属材料工程技术人员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感光材料生产工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保温材料制造工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炭素特种材料工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电子绝缘与介质材料制造工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再生资源工程技术人员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能源管理工程技术人员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沼气工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太阳能利用工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微水电利用工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小风电利用工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激光与增材制造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增材制造设备操作员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激光头制造工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激光机装调工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数字创意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数字化管理师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视觉传达设计人员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环境设计人员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数字媒体艺术专业人员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花艺环境设计师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家用纺织品设计师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装潢美术设计师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室内装饰设计师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广告设计师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包装设计师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玩具设计师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首饰设计师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陶瓷产品设计师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地毯设计师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皮具设计师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鞋类设计师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灯具设计师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照明设计师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动画制作员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安全应急与环保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地理国情监测工程技术人员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林业资源调查与监测工程技术人员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海洋调查与监测工程技术人员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气候监测预测工程技术人员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地震监测预测工程技术人员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地震应急救援工程技术人员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核与辐射监测工程技术人员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应急救援员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环境监测员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水工监测工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自然保护区巡护监测员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碳排放管理员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矿山安全设备监测检修工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救援机械操作员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精密仪器设备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摄影测量与遥感工程技术人员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地图制图工程技术人员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地理信息系统工程技术人员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导航与位置服务工程技术人员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地质测绘工程技术人员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电子仪器与电子测量工程技术人员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地图绘制员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不动产测绘员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地理信息采集员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地理信息处理员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地理信息应用作业员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地勘钻探工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地勘掘进工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地质调查员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地质实验员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水文勘测船工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光学零件制造工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仪器仪表制造工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钟表及计时仪器制造工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粤菜师傅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中式烹调师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中式面点师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南粤家政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养老护理员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家政服务员</w:t>
            </w:r>
          </w:p>
        </w:tc>
      </w:tr>
    </w:tbl>
    <w:p>
      <w:pPr>
        <w:spacing w:line="580" w:lineRule="exact"/>
        <w:rPr>
          <w:rFonts w:hint="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424242"/>
          <w:sz w:val="24"/>
          <w:szCs w:val="24"/>
          <w:shd w:val="clear" w:color="auto" w:fill="FFFFFF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424242"/>
          <w:sz w:val="24"/>
          <w:szCs w:val="24"/>
          <w:shd w:val="clear" w:color="auto" w:fill="FFFFFF"/>
        </w:rPr>
        <w:t>为扩大企业新型学徒制培训范围，支持企业申报其他符合</w:t>
      </w:r>
      <w:r>
        <w:rPr>
          <w:rFonts w:hint="eastAsia" w:ascii="仿宋_GB2312" w:hAnsi="仿宋_GB2312" w:eastAsia="仿宋_GB2312" w:cs="仿宋_GB2312"/>
          <w:color w:val="424242"/>
          <w:sz w:val="24"/>
          <w:szCs w:val="24"/>
          <w:shd w:val="clear" w:color="auto" w:fill="FFFFFF"/>
          <w:lang w:val="en-US" w:eastAsia="zh-CN"/>
        </w:rPr>
        <w:t>南山</w:t>
      </w:r>
      <w:r>
        <w:rPr>
          <w:rFonts w:hint="eastAsia" w:ascii="仿宋_GB2312" w:hAnsi="仿宋_GB2312" w:eastAsia="仿宋_GB2312" w:cs="仿宋_GB2312"/>
          <w:color w:val="424242"/>
          <w:sz w:val="24"/>
          <w:szCs w:val="24"/>
          <w:shd w:val="clear" w:color="auto" w:fill="FFFFFF"/>
        </w:rPr>
        <w:t>区产业发展需求且技术含量高，经专家评审符合条件的新职业、新工种。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13303"/>
    <w:rsid w:val="2D1E4A1E"/>
    <w:rsid w:val="4D013303"/>
    <w:rsid w:val="5DF8056E"/>
    <w:rsid w:val="5E4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2021-07-07T07:20:00Z</dcterms:created>
  <dc:creator>暴走的蜗牛</dc:creator>
  <cp:lastModifiedBy>暴走的蜗牛</cp:lastModifiedBy>
  <dcterms:modified xsi:type="dcterms:W3CDTF">2021-07-09T01:56:43Z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317854BA2E334AA4AD84E083ABB7BCDD</vt:lpwstr>
  </property>
</Properties>
</file>