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南山区2020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年度企业新型学徒培养</w:t>
      </w:r>
    </w:p>
    <w:p>
      <w:pPr>
        <w:numPr>
          <w:ilvl w:val="0"/>
          <w:numId w:val="0"/>
        </w:numPr>
        <w:spacing w:line="56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职业（工种）目录</w:t>
      </w:r>
    </w:p>
    <w:p>
      <w:pPr>
        <w:spacing w:line="580" w:lineRule="exact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3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890"/>
        <w:gridCol w:w="1912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CNC设备维护员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表面处理设备维护员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自动化设备维护员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激光设备维护员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numPr>
                <w:ilvl w:val="0"/>
                <w:numId w:val="1"/>
              </w:numPr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数控程序员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制冷空调系统安装维修工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原工种名称为制冷设备维修工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中央空调系统运行操作员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原工种名称为中央空调系统操作员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数控车床工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数控铣床操作工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中式烹调师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粤菜师傅方向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中式面点师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粤菜师傅方向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智能楼宇管理员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原工种名称为智能楼宇管理师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混凝土工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起重装卸机械操作工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继电保护员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广电和通信设备电子装接工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广电和通信设备调试工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计算机及外部设备装配调试员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液晶显示器件制造工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半导体芯片制造工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半导体分立器件和集成电路装调工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电子产品制版工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信息通信网络运行管理员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信息通信网络机务员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信息通信网络线务员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工程机械维修工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电线电缆制造工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变压器互感器制造工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高低压电器及成套设备装配工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钟表及计时仪器制造工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药物制剂工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服装设计定制工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数控机床装调维修工（电气）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中级以上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钟（表）成品装配工（手表装配工）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用户通信终端维修员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化学检验工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微生物检定工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船体冷加工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船舶电工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船舶焊工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船舶铆工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船舶起重工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可编程序控制系统设计师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安全防范系统安装维护员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工业机器人应用与维护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专项能力三级以上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原工种名称为工业机器人设计与管理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计算机网络管理员（路由与交换）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技师以上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养老护理员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货运调度员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家政服务员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快递业务员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网络编辑员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真空电子器件化学零件制造工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高级以上</w:t>
            </w:r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无人机驾驶员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中级以上</w:t>
            </w:r>
            <w:bookmarkStart w:id="0" w:name="_GoBack"/>
            <w:bookmarkEnd w:id="0"/>
          </w:p>
        </w:tc>
        <w:tc>
          <w:tcPr>
            <w:tcW w:w="24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支持企业申报其他符合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南山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区产业发展需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且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技术含量高，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经专家评审符合条件的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新职业、新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工种。</w:t>
            </w:r>
          </w:p>
        </w:tc>
      </w:tr>
    </w:tbl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S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TA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300C26"/>
    <w:multiLevelType w:val="singleLevel"/>
    <w:tmpl w:val="9E300C2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53870"/>
    <w:rsid w:val="06B378E2"/>
    <w:rsid w:val="0ACA1BC0"/>
    <w:rsid w:val="0FC96B62"/>
    <w:rsid w:val="41642E06"/>
    <w:rsid w:val="41E53870"/>
    <w:rsid w:val="4295575D"/>
    <w:rsid w:val="476D44D7"/>
    <w:rsid w:val="58B208B7"/>
    <w:rsid w:val="62451B4F"/>
    <w:rsid w:val="66635BDE"/>
    <w:rsid w:val="7A6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2019-12-20T03:42:00Z</dcterms:created>
  <dc:creator>陈高祥</dc:creator>
  <cp:lastModifiedBy>曾化勇</cp:lastModifiedBy>
  <cp:lastPrinted>2020-11-12T09:14:19Z</cp:lastPrinted>
  <dcterms:modified xsi:type="dcterms:W3CDTF">2020-11-12T09:47:33Z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