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需提交资格复核材料企业名单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7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深圳市腾讯计算机系统有限公司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康佳集团股份有限公司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深圳市大疆百旺科技有限公司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华润怡宝饮料（中国）有限公司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中建科工集团有限公司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深圳市天珑移动技术有限公司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深圳市佰仟金融服务有限公司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深圳市中兴软件有限责任公司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海能达通信股份有限公司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深圳市康哲药业有限公司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深圳市亨吉利世界名表中心有限公司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金蝶软件（中国）有限公司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大族激光科技产业集团股份有限公司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普联技术有限公司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深圳创维-RGB电子有限公司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长园深瑞继保自动化有限公司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中国长城科技集团股份有限公司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深圳达实智能股份有限公司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华强方特文化科技集团股份有限公司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深圳市英威腾电气股份有限公司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深圳市海普瑞药业集团股份有限公司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日海智能科技股份有限公司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招商局蛇口工业区控股股份有限公司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深圳市特发信息股份有限公司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深圳市道通科技股份有限公司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深圳市泛海三江电子股份有限公司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深圳传音控股股份有限公司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神州数码（深圳）有限公司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百度国际科技（深圳）有限公司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深圳科士达科技股份有限公司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深圳劲嘉集团股份有限公司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深圳市一达通企业服务有限公司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安谋科技（中国）有限公司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瑞声声学科技（深圳）有限公司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深圳今日头条科技有限公司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深圳市商汤科技有限公司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华侨城集团有限公司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深圳市玮言服饰股份有限公司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维谛技术有限公司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深圳市天河星供应链有限公司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深圳光峰科技股份有限公司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百朗商贸（深圳）有限公司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深圳乐信软件技术有限公司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深圳市建工集团股份有限公司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深圳开立生物医疗科技股份有限公司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深圳盒子信息科技有限公司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深圳越海全球供应链有限公司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努比亚技术有限公司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深圳怡化电脑股份有限公司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先健科技（深圳）有限公司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深圳和而泰智能控制股份有限公司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馥雅食品科技（深圳）有限公司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飞亚达销售有限公司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深圳市富安娜家居用品股份有限公司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招商局港口集团股份有限公司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深圳市名家汇科技股份有限公司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深圳迈瑞生物医疗电子股份有限公司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卓望数码技术（深圳）有限公司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深圳前海大数金融服务有限公司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539CC"/>
    <w:rsid w:val="0A49649C"/>
    <w:rsid w:val="1A3A369F"/>
    <w:rsid w:val="1FA540FD"/>
    <w:rsid w:val="262540B8"/>
    <w:rsid w:val="290355A0"/>
    <w:rsid w:val="2D715577"/>
    <w:rsid w:val="2E467D6F"/>
    <w:rsid w:val="44D75880"/>
    <w:rsid w:val="4AE64706"/>
    <w:rsid w:val="4B8539CC"/>
    <w:rsid w:val="515A1DEA"/>
    <w:rsid w:val="51D40270"/>
    <w:rsid w:val="55FDC15D"/>
    <w:rsid w:val="6FA46169"/>
    <w:rsid w:val="72FE75D5"/>
    <w:rsid w:val="7C6D8F28"/>
    <w:rsid w:val="7FB9AD9F"/>
    <w:rsid w:val="9EAFF29E"/>
    <w:rsid w:val="9EFD5F33"/>
    <w:rsid w:val="A6F94931"/>
    <w:rsid w:val="D685C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2019-11-21T02:08:00Z</dcterms:created>
  <dc:creator>区工业和信息化局帐户</dc:creator>
  <cp:lastModifiedBy>黄祺敏</cp:lastModifiedBy>
  <cp:lastPrinted>2021-12-13T17:44:00Z</cp:lastPrinted>
  <dcterms:modified xsi:type="dcterms:W3CDTF">2022-04-26T15:59:10Z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