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  <w:bookmarkStart w:id="1" w:name="_GoBack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-992505</wp:posOffset>
            </wp:positionV>
            <wp:extent cx="7554595" cy="10692130"/>
            <wp:effectExtent l="0" t="0" r="8255" b="0"/>
            <wp:wrapNone/>
            <wp:docPr id="1" name="图片 1" descr="Desktop深圳市南山区统计局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sktop深圳市南山区统计局1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" w:lineRule="exact"/>
      </w:pPr>
    </w:p>
    <w:p>
      <w:bookmarkStart w:id="0" w:name="zhengwen"/>
      <w:bookmarkEnd w:id="0"/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  <w:t>统计法律事务告知书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各统计调查对象：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根据《中华人民共和国统计法》和国家统计方法制度相关规定，为保证统计法和统计方法制度的贯彻落实，现将相关统计法律事务告知如下：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统计调查对象的法定义务</w:t>
      </w: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实提供统计资料。《统计法》第七条规定，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置原始记录、统计台账。《统计法》第二十一条规定，国家机关、企业事业单位和其他组织等统计调查对象，应当按照国家有关规定设置原始记录、统计台账，建立健全统计资料的审核、签署、交接、归档等管理制度。统计资料的审核、签署人员应当对其审核、签署的统计资料的真实性、准确性和完整性负责。《统计法实施条例》第二十三条进一步规定，统计调查对象按照国家有关规定设置的原始记录和统计台账，应当至少保存2年。</w:t>
      </w: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接受执法检查。《统计法》第三十六条规定，县级以上人民政府统计机构履行监督检查职责时，有关单位和个人应当如实反映情况，提供相关证明和资料,不得拒绝、阻碍检查，不得转移、隐匿、篡改、毁弃原始记录和凭证、统计台账、统计调查表、会计资料及其他相关证明和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统计调查对象的法定权利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（一）监督统计工作。《统计法》第八条规定，统计工作应当接受社会公众的监督。任何单位和个人有权检举统计中弄虚作假等违法行为。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（二）拒绝非法检查。《统计法》第三十五条规定，县级以上人民政府统计机构进行监督检查时，监督检查人员不得少于二人，并应当出示执法证件；未出示的，有关单位和个人有权拒绝检查。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（三）行政复议、行政诉讼。《统计法》第四十六条规定，当事人对县级以上人民政府统计机构作出的行政处罚决定不服的，可以依法申请行政复议或者提起行政诉讼。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三、统计调查对象的统计违法行为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根据《统计法》第四十一条、第四十二条、第四十四条规定，以下行为均属于统计违法行为：</w:t>
      </w:r>
    </w:p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拒绝提供统计资料或者经催报后仍未按时提供统计资料；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提供不真实或者不完整的统计资料；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拒绝答复或者不如实答复统计检查查询书；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拒绝、阻碍统计调查、统计检查；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转移、隐匿、篡改、毁弃或者拒绝提供原始记录和凭证、统计台账、统计调查表及其他相关证明和资料；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未按照国家有关规定设置原始记录、统计合账；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作为统计调查对象的个人在重大国情国力普查活动中拒绝、阻碍统计调查，或者提供不真实或者不完整的普查资料；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统计违法行为的法律后果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对于存在统计违法行为的有关单位和个人，县级以上人民政府统计机构将依据《中华人民共和国统计法》、《广东省统计局行政处罚裁量标准》的规定对有关单位和个人作出相应的行政处罚。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right="600"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00"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00"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00"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南山区统计局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right="640"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default" w:ascii="Times New Roman" w:hAnsi="Times New Roman" w:cs="Times New Roman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default" w:ascii="Times New Roman" w:hAnsi="Times New Roman" w:cs="Times New Roman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cs="Times New Roman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7658152" o:spid="_x0000_s2066" o:spt="136" type="#_x0000_t136" style="position:absolute;left:0pt;margin-left:512.5pt;margin-top:483.3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7357614" o:spid="_x0000_s2065" o:spt="136" type="#_x0000_t136" style="position:absolute;left:0pt;margin-left:310.25pt;margin-top:685.5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6499807" o:spid="_x0000_s2064" o:spt="136" type="#_x0000_t136" style="position:absolute;left:0pt;margin-left:512.5pt;margin-top:278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6429509" o:spid="_x0000_s2063" o:spt="136" type="#_x0000_t136" style="position:absolute;left:0pt;margin-left:310.25pt;margin-top:480.2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6211478" o:spid="_x0000_s2062" o:spt="136" type="#_x0000_t136" style="position:absolute;left:0pt;margin-left:108.05pt;margin-top:682.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973256" o:spid="_x0000_s2061" o:spt="136" type="#_x0000_t136" style="position:absolute;left:0pt;margin-left:512.5pt;margin-top:72.7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900046" o:spid="_x0000_s2060" o:spt="136" type="#_x0000_t136" style="position:absolute;left:0pt;margin-left:310.25pt;margin-top:274.9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873448" o:spid="_x0000_s2059" o:spt="136" type="#_x0000_t136" style="position:absolute;left:0pt;margin-left:108.05pt;margin-top:477.15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5197720" o:spid="_x0000_s2058" o:spt="136" type="#_x0000_t136" style="position:absolute;left:0pt;margin-left:-94.2pt;margin-top:679.4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4742843" o:spid="_x0000_s2057" o:spt="136" type="#_x0000_t136" style="position:absolute;left:0pt;margin-left:512.5pt;margin-top:-132.6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4478467" o:spid="_x0000_s2056" o:spt="136" type="#_x0000_t136" style="position:absolute;left:0pt;margin-left:310.25pt;margin-top:69.6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4233475" o:spid="_x0000_s2055" o:spt="136" type="#_x0000_t136" style="position:absolute;left:0pt;margin-left:108.05pt;margin-top:271.85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3873831" o:spid="_x0000_s2054" o:spt="136" type="#_x0000_t136" style="position:absolute;left:0pt;margin-left:-94.2pt;margin-top:474.1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960185" o:spid="_x0000_s2053" o:spt="136" type="#_x0000_t136" style="position:absolute;left:0pt;margin-left:310.25pt;margin-top:-135.7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210096" o:spid="_x0000_s2052" o:spt="136" type="#_x0000_t136" style="position:absolute;left:0pt;margin-left:108.05pt;margin-top:66.5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849673" o:spid="_x0000_s2051" o:spt="136" type="#_x0000_t136" style="position:absolute;left:0pt;margin-left:-94.2pt;margin-top:268.7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147656" o:spid="_x0000_s2050" o:spt="136" type="#_x0000_t136" style="position:absolute;left:0pt;margin-left:108.05pt;margin-top:-138.75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354056" o:spid="_x0000_s2049" o:spt="136" type="#_x0000_t136" style="position:absolute;left:0pt;margin-left:-94.2pt;margin-top:63.45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w:pict>
        <v:shape id="PowerPlusWaterMarkObject14671545" o:spid="_x0000_s2084" o:spt="136" type="#_x0000_t136" style="position:absolute;left:0pt;margin-left:512.5pt;margin-top:483.35pt;height:96pt;width:101pt;mso-position-horizontal-relative:margin;mso-position-vertical-relative:margin;rotation:-2949120f;z-index:-2516224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4448771" o:spid="_x0000_s2083" o:spt="136" type="#_x0000_t136" style="position:absolute;left:0pt;margin-left:310.25pt;margin-top:685.55pt;height:96pt;width:101pt;mso-position-horizontal-relative:margin;mso-position-vertical-relative:margin;rotation:-2949120f;z-index:-2516234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3517778" o:spid="_x0000_s2082" o:spt="136" type="#_x0000_t136" style="position:absolute;left:0pt;margin-left:512.5pt;margin-top:278pt;height:96pt;width:101pt;mso-position-horizontal-relative:margin;mso-position-vertical-relative:margin;rotation:-2949120f;z-index:-2516244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3354008" o:spid="_x0000_s2081" o:spt="136" type="#_x0000_t136" style="position:absolute;left:0pt;margin-left:310.25pt;margin-top:480.25pt;height:96pt;width:101pt;mso-position-horizontal-relative:margin;mso-position-vertical-relative:margin;rotation:-2949120f;z-index:-2516254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3340824" o:spid="_x0000_s2080" o:spt="136" type="#_x0000_t136" style="position:absolute;left:0pt;margin-left:108.05pt;margin-top:682.5pt;height:96pt;width:101pt;mso-position-horizontal-relative:margin;mso-position-vertical-relative:margin;rotation:-2949120f;z-index:-2516264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2823098" o:spid="_x0000_s2079" o:spt="136" type="#_x0000_t136" style="position:absolute;left:0pt;margin-left:512.5pt;margin-top:72.7pt;height:96pt;width:101pt;mso-position-horizontal-relative:margin;mso-position-vertical-relative:margin;rotation:-2949120f;z-index:-2516275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2674405" o:spid="_x0000_s2078" o:spt="136" type="#_x0000_t136" style="position:absolute;left:0pt;margin-left:310.25pt;margin-top:274.95pt;height:96pt;width:101pt;mso-position-horizontal-relative:margin;mso-position-vertical-relative:margin;rotation:-2949120f;z-index:-2516285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2257785" o:spid="_x0000_s2077" o:spt="136" type="#_x0000_t136" style="position:absolute;left:0pt;margin-left:108.05pt;margin-top:477.15pt;height:96pt;width:101pt;mso-position-horizontal-relative:margin;mso-position-vertical-relative:margin;rotation:-2949120f;z-index:-2516295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1669604" o:spid="_x0000_s2076" o:spt="136" type="#_x0000_t136" style="position:absolute;left:0pt;margin-left:-94.2pt;margin-top:679.4pt;height:96pt;width:101pt;mso-position-horizontal-relative:margin;mso-position-vertical-relative:margin;rotation:-2949120f;z-index:-2516305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0931493" o:spid="_x0000_s2075" o:spt="136" type="#_x0000_t136" style="position:absolute;left:0pt;margin-left:512.5pt;margin-top:-132.6pt;height:96pt;width:101pt;mso-position-horizontal-relative:margin;mso-position-vertical-relative:margin;rotation:-2949120f;z-index:-2516316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0726228" o:spid="_x0000_s2074" o:spt="136" type="#_x0000_t136" style="position:absolute;left:0pt;margin-left:310.25pt;margin-top:69.6pt;height:96pt;width:101pt;mso-position-horizontal-relative:margin;mso-position-vertical-relative:margin;rotation:-2949120f;z-index:-2516326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0183932" o:spid="_x0000_s2073" o:spt="136" type="#_x0000_t136" style="position:absolute;left:0pt;margin-left:108.05pt;margin-top:271.85pt;height:96pt;width:101pt;mso-position-horizontal-relative:margin;mso-position-vertical-relative:margin;rotation:-2949120f;z-index:-25163366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0035310" o:spid="_x0000_s2072" o:spt="136" type="#_x0000_t136" style="position:absolute;left:0pt;margin-left:-94.2pt;margin-top:474.1pt;height:96pt;width:101pt;mso-position-horizontal-relative:margin;mso-position-vertical-relative:margin;rotation:-2949120f;z-index:-25163468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9374739" o:spid="_x0000_s2071" o:spt="136" type="#_x0000_t136" style="position:absolute;left:0pt;margin-left:310.25pt;margin-top:-135.7pt;height:96pt;width:101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8952451" o:spid="_x0000_s2070" o:spt="136" type="#_x0000_t136" style="position:absolute;left:0pt;margin-left:108.05pt;margin-top:66.55pt;height:96pt;width:101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8537994" o:spid="_x0000_s2069" o:spt="136" type="#_x0000_t136" style="position:absolute;left:0pt;margin-left:-94.2pt;margin-top:268.75pt;height:96pt;width:101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8402118" o:spid="_x0000_s2068" o:spt="136" type="#_x0000_t136" style="position:absolute;left:0pt;margin-left:108.05pt;margin-top:-138.75pt;height:96pt;width:101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7750179" o:spid="_x0000_s2067" o:spt="136" type="#_x0000_t136" style="position:absolute;left:0pt;margin-left:-94.2pt;margin-top:63.45pt;height:96pt;width:101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w:pict>
        <v:shape id="PowerPlusWaterMarkObject25960064" o:spid="_x0000_s2102" o:spt="136" type="#_x0000_t136" style="position:absolute;left:0pt;margin-left:512.5pt;margin-top:483.35pt;height:96pt;width:101pt;mso-position-horizontal-relative:margin;mso-position-vertical-relative:margin;rotation:-2949120f;z-index:-2516039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5834646" o:spid="_x0000_s2101" o:spt="136" type="#_x0000_t136" style="position:absolute;left:0pt;margin-left:310.25pt;margin-top:685.55pt;height:96pt;width:101pt;mso-position-horizontal-relative:margin;mso-position-vertical-relative:margin;rotation:-2949120f;z-index:-2516049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5358370" o:spid="_x0000_s2100" o:spt="136" type="#_x0000_t136" style="position:absolute;left:0pt;margin-left:512.5pt;margin-top:278pt;height:96pt;width:101pt;mso-position-horizontal-relative:margin;mso-position-vertical-relative:margin;rotation:-2949120f;z-index:-2516060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4747848" o:spid="_x0000_s2099" o:spt="136" type="#_x0000_t136" style="position:absolute;left:0pt;margin-left:310.25pt;margin-top:480.25pt;height:96pt;width:101pt;mso-position-horizontal-relative:margin;mso-position-vertical-relative:margin;rotation:-2949120f;z-index:-2516070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4274012" o:spid="_x0000_s2098" o:spt="136" type="#_x0000_t136" style="position:absolute;left:0pt;margin-left:108.05pt;margin-top:682.5pt;height:96pt;width:101pt;mso-position-horizontal-relative:margin;mso-position-vertical-relative:margin;rotation:-2949120f;z-index:-25160806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3806002" o:spid="_x0000_s2097" o:spt="136" type="#_x0000_t136" style="position:absolute;left:0pt;margin-left:512.5pt;margin-top:72.7pt;height:96pt;width:101pt;mso-position-horizontal-relative:margin;mso-position-vertical-relative:margin;rotation:-2949120f;z-index:-25160908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3163063" o:spid="_x0000_s2096" o:spt="136" type="#_x0000_t136" style="position:absolute;left:0pt;margin-left:310.25pt;margin-top:274.95pt;height:96pt;width:101pt;mso-position-horizontal-relative:margin;mso-position-vertical-relative:margin;rotation:-2949120f;z-index:-25161011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2521957" o:spid="_x0000_s2095" o:spt="136" type="#_x0000_t136" style="position:absolute;left:0pt;margin-left:108.05pt;margin-top:477.15pt;height:96pt;width:101pt;mso-position-horizontal-relative:margin;mso-position-vertical-relative:margin;rotation:-2949120f;z-index:-25161113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1528687" o:spid="_x0000_s2094" o:spt="136" type="#_x0000_t136" style="position:absolute;left:0pt;margin-left:-94.2pt;margin-top:679.4pt;height:96pt;width:101pt;mso-position-horizontal-relative:margin;mso-position-vertical-relative:margin;rotation:-2949120f;z-index:-25161216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20555485" o:spid="_x0000_s2093" o:spt="136" type="#_x0000_t136" style="position:absolute;left:0pt;margin-left:512.5pt;margin-top:-132.6pt;height:96pt;width:101pt;mso-position-horizontal-relative:margin;mso-position-vertical-relative:margin;rotation:-2949120f;z-index:-25161318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9747121" o:spid="_x0000_s2092" o:spt="136" type="#_x0000_t136" style="position:absolute;left:0pt;margin-left:310.25pt;margin-top:69.6pt;height:96pt;width:101pt;mso-position-horizontal-relative:margin;mso-position-vertical-relative:margin;rotation:-2949120f;z-index:-25161420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9630709" o:spid="_x0000_s2091" o:spt="136" type="#_x0000_t136" style="position:absolute;left:0pt;margin-left:108.05pt;margin-top:271.85pt;height:96pt;width:101pt;mso-position-horizontal-relative:margin;mso-position-vertical-relative:margin;rotation:-2949120f;z-index:-2516152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8737528" o:spid="_x0000_s2090" o:spt="136" type="#_x0000_t136" style="position:absolute;left:0pt;margin-left:-94.2pt;margin-top:474.1pt;height:96pt;width:101pt;mso-position-horizontal-relative:margin;mso-position-vertical-relative:margin;rotation:-2949120f;z-index:-2516162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8019001" o:spid="_x0000_s2089" o:spt="136" type="#_x0000_t136" style="position:absolute;left:0pt;margin-left:310.25pt;margin-top:-135.7pt;height:96pt;width:101pt;mso-position-horizontal-relative:margin;mso-position-vertical-relative:margin;rotation:-2949120f;z-index:-2516172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7130111" o:spid="_x0000_s2088" o:spt="136" type="#_x0000_t136" style="position:absolute;left:0pt;margin-left:108.05pt;margin-top:66.55pt;height:96pt;width:101pt;mso-position-horizontal-relative:margin;mso-position-vertical-relative:margin;rotation:-2949120f;z-index:-2516183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6521795" o:spid="_x0000_s2087" o:spt="136" type="#_x0000_t136" style="position:absolute;left:0pt;margin-left:-94.2pt;margin-top:268.75pt;height:96pt;width:101pt;mso-position-horizontal-relative:margin;mso-position-vertical-relative:margin;rotation:-2949120f;z-index:-2516193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5882197" o:spid="_x0000_s2086" o:spt="136" type="#_x0000_t136" style="position:absolute;left:0pt;margin-left:108.05pt;margin-top:-138.75pt;height:96pt;width:101pt;mso-position-horizontal-relative:margin;mso-position-vertical-relative:margin;rotation:-2949120f;z-index:-2516203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  <w:r>
      <w:rPr>
        <w:sz w:val="18"/>
      </w:rPr>
      <w:pict>
        <v:shape id="PowerPlusWaterMarkObject14930202" o:spid="_x0000_s2085" o:spt="136" type="#_x0000_t136" style="position:absolute;left:0pt;margin-left:-94.2pt;margin-top:63.45pt;height:96pt;width:101pt;mso-position-horizontal-relative:margin;mso-position-vertical-relative:margin;rotation:-2949120f;z-index:-2516213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沈宣&#10;&#10;&#10;&#10;2023-03-14" style="font-family:8;font-size:9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11DC0"/>
    <w:multiLevelType w:val="singleLevel"/>
    <w:tmpl w:val="14C11DC0"/>
    <w:lvl w:ilvl="0" w:tentative="0">
      <w:start w:val="1"/>
      <w:numFmt w:val="chineseCounting"/>
      <w:suff w:val="nothing"/>
      <w:lvlText w:val="(%1）"/>
      <w:lvlJc w:val="left"/>
      <w:pPr>
        <w:ind w:left="-10"/>
      </w:pPr>
      <w:rPr>
        <w:rFonts w:hint="eastAsia"/>
      </w:rPr>
    </w:lvl>
  </w:abstractNum>
  <w:abstractNum w:abstractNumId="1">
    <w:nsid w:val="5744CC78"/>
    <w:multiLevelType w:val="singleLevel"/>
    <w:tmpl w:val="5744CC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3267573"/>
    <w:multiLevelType w:val="singleLevel"/>
    <w:tmpl w:val="732675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forms"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0B"/>
    <w:rsid w:val="00000E36"/>
    <w:rsid w:val="000038C5"/>
    <w:rsid w:val="00004C7E"/>
    <w:rsid w:val="00007C69"/>
    <w:rsid w:val="00011541"/>
    <w:rsid w:val="00015ED8"/>
    <w:rsid w:val="00016094"/>
    <w:rsid w:val="0002414F"/>
    <w:rsid w:val="000277E5"/>
    <w:rsid w:val="00033F95"/>
    <w:rsid w:val="00037309"/>
    <w:rsid w:val="00037537"/>
    <w:rsid w:val="000379A5"/>
    <w:rsid w:val="00040B06"/>
    <w:rsid w:val="00040EE0"/>
    <w:rsid w:val="00042AD2"/>
    <w:rsid w:val="000453D6"/>
    <w:rsid w:val="000458D8"/>
    <w:rsid w:val="00051611"/>
    <w:rsid w:val="00055C81"/>
    <w:rsid w:val="000764F6"/>
    <w:rsid w:val="00081731"/>
    <w:rsid w:val="000866DD"/>
    <w:rsid w:val="00086C97"/>
    <w:rsid w:val="00086CEF"/>
    <w:rsid w:val="000910F5"/>
    <w:rsid w:val="00095AA8"/>
    <w:rsid w:val="000A1CE8"/>
    <w:rsid w:val="000A6DB1"/>
    <w:rsid w:val="000B2E36"/>
    <w:rsid w:val="000B4E73"/>
    <w:rsid w:val="000B68E8"/>
    <w:rsid w:val="000B7340"/>
    <w:rsid w:val="000C19E8"/>
    <w:rsid w:val="000C24AC"/>
    <w:rsid w:val="000C5216"/>
    <w:rsid w:val="000C61AF"/>
    <w:rsid w:val="000D2E4F"/>
    <w:rsid w:val="000D3455"/>
    <w:rsid w:val="000D38D8"/>
    <w:rsid w:val="000D3DA4"/>
    <w:rsid w:val="000D3DD8"/>
    <w:rsid w:val="000D5044"/>
    <w:rsid w:val="000D62F2"/>
    <w:rsid w:val="000D721A"/>
    <w:rsid w:val="000D79F7"/>
    <w:rsid w:val="000E375D"/>
    <w:rsid w:val="000E713B"/>
    <w:rsid w:val="000F070C"/>
    <w:rsid w:val="000F733C"/>
    <w:rsid w:val="0010014F"/>
    <w:rsid w:val="00100B39"/>
    <w:rsid w:val="001071D2"/>
    <w:rsid w:val="0010791B"/>
    <w:rsid w:val="00112B79"/>
    <w:rsid w:val="00114EF4"/>
    <w:rsid w:val="00120623"/>
    <w:rsid w:val="00122A4A"/>
    <w:rsid w:val="001231B7"/>
    <w:rsid w:val="0012484D"/>
    <w:rsid w:val="00125750"/>
    <w:rsid w:val="001269E7"/>
    <w:rsid w:val="0012743B"/>
    <w:rsid w:val="00130A75"/>
    <w:rsid w:val="0013726E"/>
    <w:rsid w:val="00143C2A"/>
    <w:rsid w:val="00144F22"/>
    <w:rsid w:val="001473C9"/>
    <w:rsid w:val="00157F74"/>
    <w:rsid w:val="00166ED1"/>
    <w:rsid w:val="001734D8"/>
    <w:rsid w:val="00173529"/>
    <w:rsid w:val="00180FD7"/>
    <w:rsid w:val="001855A0"/>
    <w:rsid w:val="001862CE"/>
    <w:rsid w:val="001862EE"/>
    <w:rsid w:val="00192B1C"/>
    <w:rsid w:val="001945B1"/>
    <w:rsid w:val="00196158"/>
    <w:rsid w:val="00196C44"/>
    <w:rsid w:val="00197D25"/>
    <w:rsid w:val="00197ED4"/>
    <w:rsid w:val="001A0472"/>
    <w:rsid w:val="001A2413"/>
    <w:rsid w:val="001A5362"/>
    <w:rsid w:val="001A5E6A"/>
    <w:rsid w:val="001A6AEF"/>
    <w:rsid w:val="001B3567"/>
    <w:rsid w:val="001C06BA"/>
    <w:rsid w:val="001C3512"/>
    <w:rsid w:val="001C418C"/>
    <w:rsid w:val="001C6473"/>
    <w:rsid w:val="001D40CB"/>
    <w:rsid w:val="001F011D"/>
    <w:rsid w:val="001F1380"/>
    <w:rsid w:val="001F585A"/>
    <w:rsid w:val="001F731A"/>
    <w:rsid w:val="002015B1"/>
    <w:rsid w:val="0020273B"/>
    <w:rsid w:val="00205E3E"/>
    <w:rsid w:val="00207A76"/>
    <w:rsid w:val="00217E64"/>
    <w:rsid w:val="00222714"/>
    <w:rsid w:val="00222FEB"/>
    <w:rsid w:val="002309D5"/>
    <w:rsid w:val="0023150D"/>
    <w:rsid w:val="00235EE2"/>
    <w:rsid w:val="00240A71"/>
    <w:rsid w:val="002435BB"/>
    <w:rsid w:val="00253B73"/>
    <w:rsid w:val="00257BD8"/>
    <w:rsid w:val="00261A7F"/>
    <w:rsid w:val="0026231A"/>
    <w:rsid w:val="002628D9"/>
    <w:rsid w:val="00263F16"/>
    <w:rsid w:val="00267839"/>
    <w:rsid w:val="00271AA5"/>
    <w:rsid w:val="00273E77"/>
    <w:rsid w:val="00274CB5"/>
    <w:rsid w:val="00275D7C"/>
    <w:rsid w:val="00282518"/>
    <w:rsid w:val="00295D74"/>
    <w:rsid w:val="00295EF8"/>
    <w:rsid w:val="002966C9"/>
    <w:rsid w:val="00297B0B"/>
    <w:rsid w:val="002A6B2A"/>
    <w:rsid w:val="002B0849"/>
    <w:rsid w:val="002B54E0"/>
    <w:rsid w:val="002B553D"/>
    <w:rsid w:val="002B7468"/>
    <w:rsid w:val="002B7D43"/>
    <w:rsid w:val="002C62E9"/>
    <w:rsid w:val="002C7822"/>
    <w:rsid w:val="002D01B8"/>
    <w:rsid w:val="002D3D08"/>
    <w:rsid w:val="002D42AB"/>
    <w:rsid w:val="002D7E48"/>
    <w:rsid w:val="002E722A"/>
    <w:rsid w:val="00304019"/>
    <w:rsid w:val="00306D7B"/>
    <w:rsid w:val="00307AB6"/>
    <w:rsid w:val="00307E2D"/>
    <w:rsid w:val="00310484"/>
    <w:rsid w:val="00322DCD"/>
    <w:rsid w:val="00325FE5"/>
    <w:rsid w:val="00327325"/>
    <w:rsid w:val="0032752D"/>
    <w:rsid w:val="00332EB4"/>
    <w:rsid w:val="003341EB"/>
    <w:rsid w:val="00336D71"/>
    <w:rsid w:val="00342BEA"/>
    <w:rsid w:val="0034369E"/>
    <w:rsid w:val="00351307"/>
    <w:rsid w:val="00351557"/>
    <w:rsid w:val="003531B3"/>
    <w:rsid w:val="00353BFD"/>
    <w:rsid w:val="00361D00"/>
    <w:rsid w:val="0036605C"/>
    <w:rsid w:val="003669EF"/>
    <w:rsid w:val="003808CA"/>
    <w:rsid w:val="00382A5C"/>
    <w:rsid w:val="00393EDD"/>
    <w:rsid w:val="00397DC7"/>
    <w:rsid w:val="003A0684"/>
    <w:rsid w:val="003A3715"/>
    <w:rsid w:val="003A7E14"/>
    <w:rsid w:val="003B28F5"/>
    <w:rsid w:val="003B2E6C"/>
    <w:rsid w:val="003B49F7"/>
    <w:rsid w:val="003C205B"/>
    <w:rsid w:val="003D02E1"/>
    <w:rsid w:val="003D18DC"/>
    <w:rsid w:val="003D1C07"/>
    <w:rsid w:val="003D34B2"/>
    <w:rsid w:val="003D3BFB"/>
    <w:rsid w:val="003D4F46"/>
    <w:rsid w:val="003D5C90"/>
    <w:rsid w:val="003E0B59"/>
    <w:rsid w:val="003E1ED8"/>
    <w:rsid w:val="003E372A"/>
    <w:rsid w:val="003E4DA6"/>
    <w:rsid w:val="003E6EBC"/>
    <w:rsid w:val="003F678B"/>
    <w:rsid w:val="00403A85"/>
    <w:rsid w:val="00405792"/>
    <w:rsid w:val="004104EA"/>
    <w:rsid w:val="004125AE"/>
    <w:rsid w:val="00413121"/>
    <w:rsid w:val="00414394"/>
    <w:rsid w:val="0041611B"/>
    <w:rsid w:val="004422C2"/>
    <w:rsid w:val="004470B6"/>
    <w:rsid w:val="004503A7"/>
    <w:rsid w:val="00462928"/>
    <w:rsid w:val="0046387C"/>
    <w:rsid w:val="00466048"/>
    <w:rsid w:val="0047364C"/>
    <w:rsid w:val="0047445F"/>
    <w:rsid w:val="004748BE"/>
    <w:rsid w:val="004756AB"/>
    <w:rsid w:val="00484B3E"/>
    <w:rsid w:val="00490D66"/>
    <w:rsid w:val="00491D16"/>
    <w:rsid w:val="00493773"/>
    <w:rsid w:val="00495997"/>
    <w:rsid w:val="004A62BC"/>
    <w:rsid w:val="004A7FAC"/>
    <w:rsid w:val="004B07A8"/>
    <w:rsid w:val="004B1021"/>
    <w:rsid w:val="004B2D3A"/>
    <w:rsid w:val="004B3C61"/>
    <w:rsid w:val="004C00AB"/>
    <w:rsid w:val="004C172F"/>
    <w:rsid w:val="004C2586"/>
    <w:rsid w:val="004C4186"/>
    <w:rsid w:val="004D1FE5"/>
    <w:rsid w:val="004E3DE3"/>
    <w:rsid w:val="004F1A2D"/>
    <w:rsid w:val="004F2D11"/>
    <w:rsid w:val="004F609F"/>
    <w:rsid w:val="005016F6"/>
    <w:rsid w:val="005039E8"/>
    <w:rsid w:val="00507CED"/>
    <w:rsid w:val="00510939"/>
    <w:rsid w:val="00516D73"/>
    <w:rsid w:val="00533FC9"/>
    <w:rsid w:val="00534D66"/>
    <w:rsid w:val="00535D58"/>
    <w:rsid w:val="00536307"/>
    <w:rsid w:val="00536FFF"/>
    <w:rsid w:val="00542765"/>
    <w:rsid w:val="00545E21"/>
    <w:rsid w:val="005467E6"/>
    <w:rsid w:val="00551682"/>
    <w:rsid w:val="00552008"/>
    <w:rsid w:val="00554CF2"/>
    <w:rsid w:val="0055564C"/>
    <w:rsid w:val="0055571C"/>
    <w:rsid w:val="00557848"/>
    <w:rsid w:val="00557B27"/>
    <w:rsid w:val="00564568"/>
    <w:rsid w:val="005719EF"/>
    <w:rsid w:val="005771AD"/>
    <w:rsid w:val="00577B0C"/>
    <w:rsid w:val="005846A4"/>
    <w:rsid w:val="00595FC8"/>
    <w:rsid w:val="00596A73"/>
    <w:rsid w:val="00596E26"/>
    <w:rsid w:val="005A1AEF"/>
    <w:rsid w:val="005A393B"/>
    <w:rsid w:val="005A4BFE"/>
    <w:rsid w:val="005B35C6"/>
    <w:rsid w:val="005B5A34"/>
    <w:rsid w:val="005B623E"/>
    <w:rsid w:val="005C4E55"/>
    <w:rsid w:val="005C6018"/>
    <w:rsid w:val="005C61A1"/>
    <w:rsid w:val="005C70FA"/>
    <w:rsid w:val="005D0153"/>
    <w:rsid w:val="005D1ABB"/>
    <w:rsid w:val="005D58D3"/>
    <w:rsid w:val="005E181C"/>
    <w:rsid w:val="005E7F76"/>
    <w:rsid w:val="005F1388"/>
    <w:rsid w:val="005F42F1"/>
    <w:rsid w:val="005F56D7"/>
    <w:rsid w:val="006052B8"/>
    <w:rsid w:val="00606976"/>
    <w:rsid w:val="0061010D"/>
    <w:rsid w:val="00611FE9"/>
    <w:rsid w:val="006163C8"/>
    <w:rsid w:val="006179A8"/>
    <w:rsid w:val="00617E74"/>
    <w:rsid w:val="00620C90"/>
    <w:rsid w:val="00621F68"/>
    <w:rsid w:val="00622E19"/>
    <w:rsid w:val="006236C4"/>
    <w:rsid w:val="00627DE5"/>
    <w:rsid w:val="00632B96"/>
    <w:rsid w:val="0063600D"/>
    <w:rsid w:val="0063738B"/>
    <w:rsid w:val="00640321"/>
    <w:rsid w:val="00645A7B"/>
    <w:rsid w:val="00651907"/>
    <w:rsid w:val="00651C43"/>
    <w:rsid w:val="00654B09"/>
    <w:rsid w:val="0065718C"/>
    <w:rsid w:val="00657C1E"/>
    <w:rsid w:val="00661E29"/>
    <w:rsid w:val="0066302B"/>
    <w:rsid w:val="00663889"/>
    <w:rsid w:val="00671D3D"/>
    <w:rsid w:val="00674485"/>
    <w:rsid w:val="00674BC8"/>
    <w:rsid w:val="00675BEF"/>
    <w:rsid w:val="00681FD7"/>
    <w:rsid w:val="00686480"/>
    <w:rsid w:val="0068761D"/>
    <w:rsid w:val="00693491"/>
    <w:rsid w:val="006946BE"/>
    <w:rsid w:val="006979D7"/>
    <w:rsid w:val="00697A5B"/>
    <w:rsid w:val="006A188B"/>
    <w:rsid w:val="006A4825"/>
    <w:rsid w:val="006A4946"/>
    <w:rsid w:val="006A4D2D"/>
    <w:rsid w:val="006A5828"/>
    <w:rsid w:val="006C57E4"/>
    <w:rsid w:val="006D70D9"/>
    <w:rsid w:val="006E29FB"/>
    <w:rsid w:val="006E55FA"/>
    <w:rsid w:val="006F214D"/>
    <w:rsid w:val="006F2EBB"/>
    <w:rsid w:val="006F39B8"/>
    <w:rsid w:val="006F7FA3"/>
    <w:rsid w:val="0071164D"/>
    <w:rsid w:val="007146A8"/>
    <w:rsid w:val="0071502C"/>
    <w:rsid w:val="00720388"/>
    <w:rsid w:val="00720A2B"/>
    <w:rsid w:val="00725FCC"/>
    <w:rsid w:val="0072728F"/>
    <w:rsid w:val="00731B17"/>
    <w:rsid w:val="007355CD"/>
    <w:rsid w:val="00737C34"/>
    <w:rsid w:val="00741E5B"/>
    <w:rsid w:val="007430F6"/>
    <w:rsid w:val="00743AC9"/>
    <w:rsid w:val="00745E53"/>
    <w:rsid w:val="00750D13"/>
    <w:rsid w:val="00760804"/>
    <w:rsid w:val="00762EE4"/>
    <w:rsid w:val="00770886"/>
    <w:rsid w:val="007708D3"/>
    <w:rsid w:val="00770D4B"/>
    <w:rsid w:val="00773A30"/>
    <w:rsid w:val="0077585C"/>
    <w:rsid w:val="00775C19"/>
    <w:rsid w:val="007760C0"/>
    <w:rsid w:val="00783226"/>
    <w:rsid w:val="00784C0F"/>
    <w:rsid w:val="00786266"/>
    <w:rsid w:val="007917C6"/>
    <w:rsid w:val="00795004"/>
    <w:rsid w:val="007A332A"/>
    <w:rsid w:val="007A37E4"/>
    <w:rsid w:val="007A4FC1"/>
    <w:rsid w:val="007B1B43"/>
    <w:rsid w:val="007B2B0C"/>
    <w:rsid w:val="007C00DA"/>
    <w:rsid w:val="007D05AB"/>
    <w:rsid w:val="007D0EB8"/>
    <w:rsid w:val="007D59BF"/>
    <w:rsid w:val="007D6F3F"/>
    <w:rsid w:val="007D7C8C"/>
    <w:rsid w:val="007E20FD"/>
    <w:rsid w:val="007E4AD9"/>
    <w:rsid w:val="007E61EB"/>
    <w:rsid w:val="007E6D1C"/>
    <w:rsid w:val="007F4690"/>
    <w:rsid w:val="007F7ABE"/>
    <w:rsid w:val="00801F58"/>
    <w:rsid w:val="00802820"/>
    <w:rsid w:val="00803817"/>
    <w:rsid w:val="00803BD9"/>
    <w:rsid w:val="008048AE"/>
    <w:rsid w:val="00804ECF"/>
    <w:rsid w:val="00806955"/>
    <w:rsid w:val="0081161B"/>
    <w:rsid w:val="00820457"/>
    <w:rsid w:val="0082511A"/>
    <w:rsid w:val="0082568A"/>
    <w:rsid w:val="00833944"/>
    <w:rsid w:val="00833C09"/>
    <w:rsid w:val="00836C5D"/>
    <w:rsid w:val="008372D4"/>
    <w:rsid w:val="00841E9B"/>
    <w:rsid w:val="00851E55"/>
    <w:rsid w:val="00856F7E"/>
    <w:rsid w:val="00860DA6"/>
    <w:rsid w:val="00861A2C"/>
    <w:rsid w:val="008643BA"/>
    <w:rsid w:val="00883E8E"/>
    <w:rsid w:val="00887B80"/>
    <w:rsid w:val="008917B5"/>
    <w:rsid w:val="008925C6"/>
    <w:rsid w:val="008930BB"/>
    <w:rsid w:val="008954DE"/>
    <w:rsid w:val="008973DC"/>
    <w:rsid w:val="008A2CDA"/>
    <w:rsid w:val="008A383B"/>
    <w:rsid w:val="008A4D8A"/>
    <w:rsid w:val="008A5EF7"/>
    <w:rsid w:val="008A6DE2"/>
    <w:rsid w:val="008B0439"/>
    <w:rsid w:val="008B0963"/>
    <w:rsid w:val="008B3B49"/>
    <w:rsid w:val="008B52A5"/>
    <w:rsid w:val="008C0F17"/>
    <w:rsid w:val="008C2CB0"/>
    <w:rsid w:val="008C4DBE"/>
    <w:rsid w:val="008D292C"/>
    <w:rsid w:val="008D5D94"/>
    <w:rsid w:val="008E014A"/>
    <w:rsid w:val="008E069B"/>
    <w:rsid w:val="008E226D"/>
    <w:rsid w:val="008E7015"/>
    <w:rsid w:val="008E79B7"/>
    <w:rsid w:val="008F25D1"/>
    <w:rsid w:val="008F479D"/>
    <w:rsid w:val="008F69DD"/>
    <w:rsid w:val="008F706B"/>
    <w:rsid w:val="0090343E"/>
    <w:rsid w:val="00905BB0"/>
    <w:rsid w:val="00914510"/>
    <w:rsid w:val="0093217F"/>
    <w:rsid w:val="00932FBF"/>
    <w:rsid w:val="00936240"/>
    <w:rsid w:val="00936E9A"/>
    <w:rsid w:val="00940346"/>
    <w:rsid w:val="009431FF"/>
    <w:rsid w:val="00943548"/>
    <w:rsid w:val="009437DF"/>
    <w:rsid w:val="009457CB"/>
    <w:rsid w:val="0094772A"/>
    <w:rsid w:val="00947AC1"/>
    <w:rsid w:val="00951412"/>
    <w:rsid w:val="00951D94"/>
    <w:rsid w:val="00952C66"/>
    <w:rsid w:val="009540F8"/>
    <w:rsid w:val="00954FA4"/>
    <w:rsid w:val="009572E8"/>
    <w:rsid w:val="00980C28"/>
    <w:rsid w:val="00980F2C"/>
    <w:rsid w:val="009819D7"/>
    <w:rsid w:val="00982352"/>
    <w:rsid w:val="009846F1"/>
    <w:rsid w:val="00986517"/>
    <w:rsid w:val="009877E7"/>
    <w:rsid w:val="00991D9B"/>
    <w:rsid w:val="009A18F7"/>
    <w:rsid w:val="009A51C7"/>
    <w:rsid w:val="009A5F15"/>
    <w:rsid w:val="009A62B5"/>
    <w:rsid w:val="009A6B9B"/>
    <w:rsid w:val="009B082C"/>
    <w:rsid w:val="009B2B49"/>
    <w:rsid w:val="009C2C4C"/>
    <w:rsid w:val="009C3186"/>
    <w:rsid w:val="009C393C"/>
    <w:rsid w:val="009C7FEF"/>
    <w:rsid w:val="009E08E6"/>
    <w:rsid w:val="009E4493"/>
    <w:rsid w:val="009E4C2F"/>
    <w:rsid w:val="009E69C6"/>
    <w:rsid w:val="009F2102"/>
    <w:rsid w:val="009F4A27"/>
    <w:rsid w:val="009F56F5"/>
    <w:rsid w:val="009F63C0"/>
    <w:rsid w:val="009F674F"/>
    <w:rsid w:val="00A014FA"/>
    <w:rsid w:val="00A01517"/>
    <w:rsid w:val="00A03880"/>
    <w:rsid w:val="00A0527B"/>
    <w:rsid w:val="00A057D5"/>
    <w:rsid w:val="00A10E50"/>
    <w:rsid w:val="00A17018"/>
    <w:rsid w:val="00A17605"/>
    <w:rsid w:val="00A20E4D"/>
    <w:rsid w:val="00A23443"/>
    <w:rsid w:val="00A24EB7"/>
    <w:rsid w:val="00A3078D"/>
    <w:rsid w:val="00A3302D"/>
    <w:rsid w:val="00A3353C"/>
    <w:rsid w:val="00A33FAA"/>
    <w:rsid w:val="00A357F0"/>
    <w:rsid w:val="00A36C9A"/>
    <w:rsid w:val="00A37B82"/>
    <w:rsid w:val="00A436FA"/>
    <w:rsid w:val="00A478DD"/>
    <w:rsid w:val="00A506FA"/>
    <w:rsid w:val="00A51155"/>
    <w:rsid w:val="00A51ADB"/>
    <w:rsid w:val="00A51E6E"/>
    <w:rsid w:val="00A54469"/>
    <w:rsid w:val="00A552CA"/>
    <w:rsid w:val="00A5580F"/>
    <w:rsid w:val="00A566F3"/>
    <w:rsid w:val="00A720AF"/>
    <w:rsid w:val="00A73630"/>
    <w:rsid w:val="00A76035"/>
    <w:rsid w:val="00A8102F"/>
    <w:rsid w:val="00A81DB6"/>
    <w:rsid w:val="00A84875"/>
    <w:rsid w:val="00A84C82"/>
    <w:rsid w:val="00A85B92"/>
    <w:rsid w:val="00A8765B"/>
    <w:rsid w:val="00AA3E76"/>
    <w:rsid w:val="00AB7B63"/>
    <w:rsid w:val="00AC233F"/>
    <w:rsid w:val="00AC35F1"/>
    <w:rsid w:val="00AC3F94"/>
    <w:rsid w:val="00AC4CC8"/>
    <w:rsid w:val="00AE396E"/>
    <w:rsid w:val="00AE43E0"/>
    <w:rsid w:val="00AE4D0C"/>
    <w:rsid w:val="00AE7A45"/>
    <w:rsid w:val="00AF0F59"/>
    <w:rsid w:val="00AF24C4"/>
    <w:rsid w:val="00AF337A"/>
    <w:rsid w:val="00AF5BC0"/>
    <w:rsid w:val="00AF6F64"/>
    <w:rsid w:val="00AF6F8A"/>
    <w:rsid w:val="00B04B22"/>
    <w:rsid w:val="00B061D0"/>
    <w:rsid w:val="00B062FF"/>
    <w:rsid w:val="00B1477A"/>
    <w:rsid w:val="00B2417E"/>
    <w:rsid w:val="00B24D8D"/>
    <w:rsid w:val="00B25364"/>
    <w:rsid w:val="00B25900"/>
    <w:rsid w:val="00B27492"/>
    <w:rsid w:val="00B27B92"/>
    <w:rsid w:val="00B307B3"/>
    <w:rsid w:val="00B30B08"/>
    <w:rsid w:val="00B456B9"/>
    <w:rsid w:val="00B47631"/>
    <w:rsid w:val="00B55AFC"/>
    <w:rsid w:val="00B5671F"/>
    <w:rsid w:val="00B56943"/>
    <w:rsid w:val="00B642E5"/>
    <w:rsid w:val="00B6594D"/>
    <w:rsid w:val="00B73B67"/>
    <w:rsid w:val="00B812E3"/>
    <w:rsid w:val="00B83053"/>
    <w:rsid w:val="00B86CAF"/>
    <w:rsid w:val="00B86D15"/>
    <w:rsid w:val="00BA5D8D"/>
    <w:rsid w:val="00BB055E"/>
    <w:rsid w:val="00BB61B0"/>
    <w:rsid w:val="00BC32A5"/>
    <w:rsid w:val="00BC3DB0"/>
    <w:rsid w:val="00BD2593"/>
    <w:rsid w:val="00BE1B67"/>
    <w:rsid w:val="00BE541B"/>
    <w:rsid w:val="00BE544C"/>
    <w:rsid w:val="00BE5AC8"/>
    <w:rsid w:val="00C04D8A"/>
    <w:rsid w:val="00C06944"/>
    <w:rsid w:val="00C12FA8"/>
    <w:rsid w:val="00C200AE"/>
    <w:rsid w:val="00C25F86"/>
    <w:rsid w:val="00C27418"/>
    <w:rsid w:val="00C27BEE"/>
    <w:rsid w:val="00C3648A"/>
    <w:rsid w:val="00C36623"/>
    <w:rsid w:val="00C37F71"/>
    <w:rsid w:val="00C46990"/>
    <w:rsid w:val="00C47071"/>
    <w:rsid w:val="00C477A2"/>
    <w:rsid w:val="00C60C57"/>
    <w:rsid w:val="00C60C70"/>
    <w:rsid w:val="00C615F7"/>
    <w:rsid w:val="00C6218F"/>
    <w:rsid w:val="00C6224B"/>
    <w:rsid w:val="00C65290"/>
    <w:rsid w:val="00C65D08"/>
    <w:rsid w:val="00C67891"/>
    <w:rsid w:val="00C7049A"/>
    <w:rsid w:val="00C70A58"/>
    <w:rsid w:val="00C717AF"/>
    <w:rsid w:val="00C73E97"/>
    <w:rsid w:val="00C81DC4"/>
    <w:rsid w:val="00C84039"/>
    <w:rsid w:val="00C84776"/>
    <w:rsid w:val="00C925BC"/>
    <w:rsid w:val="00C93CE2"/>
    <w:rsid w:val="00C96AB9"/>
    <w:rsid w:val="00C974F7"/>
    <w:rsid w:val="00CA0C01"/>
    <w:rsid w:val="00CA1F34"/>
    <w:rsid w:val="00CA3D37"/>
    <w:rsid w:val="00CA4F00"/>
    <w:rsid w:val="00CB1D68"/>
    <w:rsid w:val="00CB2968"/>
    <w:rsid w:val="00CC0154"/>
    <w:rsid w:val="00CC464A"/>
    <w:rsid w:val="00CC60BF"/>
    <w:rsid w:val="00CC7A5B"/>
    <w:rsid w:val="00CC7D9A"/>
    <w:rsid w:val="00CD147C"/>
    <w:rsid w:val="00CD2B35"/>
    <w:rsid w:val="00CD399B"/>
    <w:rsid w:val="00CD6991"/>
    <w:rsid w:val="00CD6E00"/>
    <w:rsid w:val="00CE1E52"/>
    <w:rsid w:val="00CE2850"/>
    <w:rsid w:val="00CE366F"/>
    <w:rsid w:val="00CE7600"/>
    <w:rsid w:val="00CF36CB"/>
    <w:rsid w:val="00D0454B"/>
    <w:rsid w:val="00D07481"/>
    <w:rsid w:val="00D07663"/>
    <w:rsid w:val="00D10B7B"/>
    <w:rsid w:val="00D111C5"/>
    <w:rsid w:val="00D115ED"/>
    <w:rsid w:val="00D153C1"/>
    <w:rsid w:val="00D24227"/>
    <w:rsid w:val="00D24D23"/>
    <w:rsid w:val="00D3434D"/>
    <w:rsid w:val="00D349CD"/>
    <w:rsid w:val="00D40349"/>
    <w:rsid w:val="00D43B46"/>
    <w:rsid w:val="00D460B9"/>
    <w:rsid w:val="00D461A6"/>
    <w:rsid w:val="00D6123E"/>
    <w:rsid w:val="00D64982"/>
    <w:rsid w:val="00D712A9"/>
    <w:rsid w:val="00D72C16"/>
    <w:rsid w:val="00D72E1E"/>
    <w:rsid w:val="00D730BC"/>
    <w:rsid w:val="00D75638"/>
    <w:rsid w:val="00D7622A"/>
    <w:rsid w:val="00D76ABE"/>
    <w:rsid w:val="00D770FA"/>
    <w:rsid w:val="00D81AAF"/>
    <w:rsid w:val="00D8414F"/>
    <w:rsid w:val="00D87EEB"/>
    <w:rsid w:val="00D923EE"/>
    <w:rsid w:val="00D92AD8"/>
    <w:rsid w:val="00D9305B"/>
    <w:rsid w:val="00D93589"/>
    <w:rsid w:val="00D97B6A"/>
    <w:rsid w:val="00DA04E2"/>
    <w:rsid w:val="00DA1C5A"/>
    <w:rsid w:val="00DA539F"/>
    <w:rsid w:val="00DA6F93"/>
    <w:rsid w:val="00DB01B9"/>
    <w:rsid w:val="00DC6B47"/>
    <w:rsid w:val="00DD312F"/>
    <w:rsid w:val="00DD36AA"/>
    <w:rsid w:val="00DD4BCA"/>
    <w:rsid w:val="00DE228C"/>
    <w:rsid w:val="00DE23D1"/>
    <w:rsid w:val="00DE27B7"/>
    <w:rsid w:val="00DE2822"/>
    <w:rsid w:val="00DE551A"/>
    <w:rsid w:val="00DE6925"/>
    <w:rsid w:val="00DE6A46"/>
    <w:rsid w:val="00DE6A53"/>
    <w:rsid w:val="00DF00E5"/>
    <w:rsid w:val="00DF3907"/>
    <w:rsid w:val="00DF593B"/>
    <w:rsid w:val="00DF6263"/>
    <w:rsid w:val="00DF6D21"/>
    <w:rsid w:val="00E05FF7"/>
    <w:rsid w:val="00E10FDE"/>
    <w:rsid w:val="00E14296"/>
    <w:rsid w:val="00E1597C"/>
    <w:rsid w:val="00E16D2C"/>
    <w:rsid w:val="00E21DF6"/>
    <w:rsid w:val="00E21F97"/>
    <w:rsid w:val="00E22064"/>
    <w:rsid w:val="00E25F42"/>
    <w:rsid w:val="00E2745D"/>
    <w:rsid w:val="00E35DB1"/>
    <w:rsid w:val="00E43C67"/>
    <w:rsid w:val="00E44166"/>
    <w:rsid w:val="00E61DE7"/>
    <w:rsid w:val="00E6221A"/>
    <w:rsid w:val="00E65653"/>
    <w:rsid w:val="00E70D98"/>
    <w:rsid w:val="00E721CB"/>
    <w:rsid w:val="00E75BF1"/>
    <w:rsid w:val="00E7687B"/>
    <w:rsid w:val="00E77A2F"/>
    <w:rsid w:val="00E971B0"/>
    <w:rsid w:val="00EA07E9"/>
    <w:rsid w:val="00EA69DD"/>
    <w:rsid w:val="00EB0846"/>
    <w:rsid w:val="00EB1587"/>
    <w:rsid w:val="00EB23FF"/>
    <w:rsid w:val="00EB38BB"/>
    <w:rsid w:val="00EB6A74"/>
    <w:rsid w:val="00EC1F2E"/>
    <w:rsid w:val="00EC5B27"/>
    <w:rsid w:val="00ED650B"/>
    <w:rsid w:val="00EE5F73"/>
    <w:rsid w:val="00EF1271"/>
    <w:rsid w:val="00EF249A"/>
    <w:rsid w:val="00EF2C60"/>
    <w:rsid w:val="00EF50B4"/>
    <w:rsid w:val="00EF6840"/>
    <w:rsid w:val="00F038BE"/>
    <w:rsid w:val="00F03E48"/>
    <w:rsid w:val="00F04885"/>
    <w:rsid w:val="00F11C44"/>
    <w:rsid w:val="00F13EBE"/>
    <w:rsid w:val="00F2018D"/>
    <w:rsid w:val="00F215CE"/>
    <w:rsid w:val="00F22B70"/>
    <w:rsid w:val="00F22DF1"/>
    <w:rsid w:val="00F254CF"/>
    <w:rsid w:val="00F27616"/>
    <w:rsid w:val="00F36B5E"/>
    <w:rsid w:val="00F376A5"/>
    <w:rsid w:val="00F43654"/>
    <w:rsid w:val="00F44B1A"/>
    <w:rsid w:val="00F45504"/>
    <w:rsid w:val="00F46081"/>
    <w:rsid w:val="00F51356"/>
    <w:rsid w:val="00F54959"/>
    <w:rsid w:val="00F552D4"/>
    <w:rsid w:val="00F61778"/>
    <w:rsid w:val="00F62B0E"/>
    <w:rsid w:val="00F650A8"/>
    <w:rsid w:val="00F67FD6"/>
    <w:rsid w:val="00F67FF3"/>
    <w:rsid w:val="00F71529"/>
    <w:rsid w:val="00F72041"/>
    <w:rsid w:val="00F77227"/>
    <w:rsid w:val="00F774F2"/>
    <w:rsid w:val="00F82DAD"/>
    <w:rsid w:val="00F83666"/>
    <w:rsid w:val="00F968F6"/>
    <w:rsid w:val="00FA11BD"/>
    <w:rsid w:val="00FA1D97"/>
    <w:rsid w:val="00FA2B6B"/>
    <w:rsid w:val="00FA608A"/>
    <w:rsid w:val="00FB5497"/>
    <w:rsid w:val="00FB682F"/>
    <w:rsid w:val="00FC1955"/>
    <w:rsid w:val="00FC299E"/>
    <w:rsid w:val="00FC7646"/>
    <w:rsid w:val="00FD0676"/>
    <w:rsid w:val="00FD125F"/>
    <w:rsid w:val="00FD3DE5"/>
    <w:rsid w:val="00FD40BD"/>
    <w:rsid w:val="00FE2B7C"/>
    <w:rsid w:val="00FE749F"/>
    <w:rsid w:val="00FF2249"/>
    <w:rsid w:val="00FF4D78"/>
    <w:rsid w:val="011A663C"/>
    <w:rsid w:val="02325848"/>
    <w:rsid w:val="03151E0D"/>
    <w:rsid w:val="03BC0780"/>
    <w:rsid w:val="05B14111"/>
    <w:rsid w:val="0698561E"/>
    <w:rsid w:val="06BF0736"/>
    <w:rsid w:val="07BE1A39"/>
    <w:rsid w:val="086F6574"/>
    <w:rsid w:val="08746ACF"/>
    <w:rsid w:val="08805A1F"/>
    <w:rsid w:val="08D219BB"/>
    <w:rsid w:val="0A254963"/>
    <w:rsid w:val="0B7F4189"/>
    <w:rsid w:val="0D511378"/>
    <w:rsid w:val="0D9F0AEA"/>
    <w:rsid w:val="0F055C90"/>
    <w:rsid w:val="105A753C"/>
    <w:rsid w:val="10AE4BC7"/>
    <w:rsid w:val="11CC330D"/>
    <w:rsid w:val="13885E44"/>
    <w:rsid w:val="155806BD"/>
    <w:rsid w:val="16654892"/>
    <w:rsid w:val="16D24214"/>
    <w:rsid w:val="17942D19"/>
    <w:rsid w:val="17D93CDB"/>
    <w:rsid w:val="18BA58A3"/>
    <w:rsid w:val="18DF4124"/>
    <w:rsid w:val="19604957"/>
    <w:rsid w:val="19B24536"/>
    <w:rsid w:val="19E63C6B"/>
    <w:rsid w:val="1A5B2C01"/>
    <w:rsid w:val="1ED05D62"/>
    <w:rsid w:val="1F5B68A9"/>
    <w:rsid w:val="21D01135"/>
    <w:rsid w:val="26285424"/>
    <w:rsid w:val="26DD3F4F"/>
    <w:rsid w:val="27660B60"/>
    <w:rsid w:val="286914E7"/>
    <w:rsid w:val="28D91EAE"/>
    <w:rsid w:val="2B081DA7"/>
    <w:rsid w:val="2DF6271F"/>
    <w:rsid w:val="2E652FD6"/>
    <w:rsid w:val="2FAF2BE9"/>
    <w:rsid w:val="32386C42"/>
    <w:rsid w:val="3358236F"/>
    <w:rsid w:val="337C4ADF"/>
    <w:rsid w:val="33983A72"/>
    <w:rsid w:val="367AC033"/>
    <w:rsid w:val="36C66BA5"/>
    <w:rsid w:val="36D0285E"/>
    <w:rsid w:val="36D207EB"/>
    <w:rsid w:val="37720A06"/>
    <w:rsid w:val="37CF03B0"/>
    <w:rsid w:val="3865087F"/>
    <w:rsid w:val="3901629E"/>
    <w:rsid w:val="3C4C0109"/>
    <w:rsid w:val="3D3A24EF"/>
    <w:rsid w:val="40404F11"/>
    <w:rsid w:val="42804F81"/>
    <w:rsid w:val="433D46BB"/>
    <w:rsid w:val="441520D8"/>
    <w:rsid w:val="454F0663"/>
    <w:rsid w:val="47817A14"/>
    <w:rsid w:val="4A2715DB"/>
    <w:rsid w:val="4AA573A2"/>
    <w:rsid w:val="4BC44997"/>
    <w:rsid w:val="4BC60FA5"/>
    <w:rsid w:val="4C672AE4"/>
    <w:rsid w:val="4D6B717F"/>
    <w:rsid w:val="4D88567B"/>
    <w:rsid w:val="507D4DCF"/>
    <w:rsid w:val="50AF2561"/>
    <w:rsid w:val="510C3B17"/>
    <w:rsid w:val="52A940D5"/>
    <w:rsid w:val="52D554A7"/>
    <w:rsid w:val="53AB1A2E"/>
    <w:rsid w:val="546921BB"/>
    <w:rsid w:val="55F86217"/>
    <w:rsid w:val="581D454E"/>
    <w:rsid w:val="58F2659C"/>
    <w:rsid w:val="599203E0"/>
    <w:rsid w:val="5B050D54"/>
    <w:rsid w:val="5BA90310"/>
    <w:rsid w:val="5BE2712B"/>
    <w:rsid w:val="5C8113CD"/>
    <w:rsid w:val="5EFC5B85"/>
    <w:rsid w:val="5F210CF3"/>
    <w:rsid w:val="5FEF4817"/>
    <w:rsid w:val="60105627"/>
    <w:rsid w:val="61AA42C9"/>
    <w:rsid w:val="62197F00"/>
    <w:rsid w:val="621D0219"/>
    <w:rsid w:val="623D42FA"/>
    <w:rsid w:val="62874539"/>
    <w:rsid w:val="63FC28D8"/>
    <w:rsid w:val="63FD2BB4"/>
    <w:rsid w:val="65344AD9"/>
    <w:rsid w:val="67333CAD"/>
    <w:rsid w:val="67535883"/>
    <w:rsid w:val="67BBF1E0"/>
    <w:rsid w:val="686126A4"/>
    <w:rsid w:val="68EB5016"/>
    <w:rsid w:val="69974181"/>
    <w:rsid w:val="69EBD15F"/>
    <w:rsid w:val="6C200B05"/>
    <w:rsid w:val="6D377043"/>
    <w:rsid w:val="6DBC5B8E"/>
    <w:rsid w:val="7074630E"/>
    <w:rsid w:val="71E20AB6"/>
    <w:rsid w:val="76386D90"/>
    <w:rsid w:val="764A703D"/>
    <w:rsid w:val="772FCCA7"/>
    <w:rsid w:val="77A16CBE"/>
    <w:rsid w:val="7B1564D5"/>
    <w:rsid w:val="7C030157"/>
    <w:rsid w:val="7C286282"/>
    <w:rsid w:val="7C9F781E"/>
    <w:rsid w:val="7CC27383"/>
    <w:rsid w:val="7E17093E"/>
    <w:rsid w:val="7FCF13B1"/>
    <w:rsid w:val="7FF4729A"/>
    <w:rsid w:val="7FFA854A"/>
    <w:rsid w:val="BFEF7D2F"/>
    <w:rsid w:val="D5EF44B4"/>
    <w:rsid w:val="EA3DEF74"/>
    <w:rsid w:val="EFA384D9"/>
    <w:rsid w:val="FDFE89F3"/>
    <w:rsid w:val="FE73F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4"/>
    </w:rPr>
  </w:style>
  <w:style w:type="paragraph" w:styleId="3">
    <w:name w:val="Body Text 2"/>
    <w:basedOn w:val="1"/>
    <w:qFormat/>
    <w:uiPriority w:val="0"/>
    <w:pPr>
      <w:spacing w:before="240"/>
    </w:pPr>
    <w:rPr>
      <w:rFonts w:ascii="Times New Roman" w:hAnsi="Times New Roman" w:eastAsia="宋体" w:cs="Times New Roman"/>
      <w:color w:val="FF0000"/>
      <w:kern w:val="0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unhideWhenUsed/>
    <w:qFormat/>
    <w:uiPriority w:val="99"/>
    <w:rPr>
      <w:color w:val="0000FF"/>
      <w:u w:val="none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</w:style>
  <w:style w:type="character" w:customStyle="1" w:styleId="19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hover34"/>
    <w:basedOn w:val="11"/>
    <w:qFormat/>
    <w:uiPriority w:val="0"/>
    <w:rPr>
      <w:color w:val="3094E2"/>
    </w:rPr>
  </w:style>
  <w:style w:type="character" w:customStyle="1" w:styleId="22">
    <w:name w:val="hover35"/>
    <w:basedOn w:val="11"/>
    <w:qFormat/>
    <w:uiPriority w:val="0"/>
  </w:style>
  <w:style w:type="character" w:customStyle="1" w:styleId="23">
    <w:name w:val="hover36"/>
    <w:basedOn w:val="11"/>
    <w:qFormat/>
    <w:uiPriority w:val="0"/>
    <w:rPr>
      <w:shd w:val="clear" w:fill="1776CC"/>
    </w:rPr>
  </w:style>
  <w:style w:type="character" w:customStyle="1" w:styleId="24">
    <w:name w:val="hover37"/>
    <w:basedOn w:val="11"/>
    <w:qFormat/>
    <w:uiPriority w:val="0"/>
  </w:style>
  <w:style w:type="character" w:customStyle="1" w:styleId="25">
    <w:name w:val="hover38"/>
    <w:basedOn w:val="11"/>
    <w:qFormat/>
    <w:uiPriority w:val="0"/>
    <w:rPr>
      <w:color w:val="3094E2"/>
    </w:rPr>
  </w:style>
  <w:style w:type="character" w:customStyle="1" w:styleId="26">
    <w:name w:val="after"/>
    <w:basedOn w:val="11"/>
    <w:qFormat/>
    <w:uiPriority w:val="0"/>
    <w:rPr>
      <w:sz w:val="18"/>
      <w:szCs w:val="18"/>
    </w:rPr>
  </w:style>
  <w:style w:type="character" w:customStyle="1" w:styleId="27">
    <w:name w:val="after1"/>
    <w:basedOn w:val="11"/>
    <w:qFormat/>
    <w:uiPriority w:val="0"/>
  </w:style>
  <w:style w:type="character" w:customStyle="1" w:styleId="28">
    <w:name w:val="loap_active"/>
    <w:basedOn w:val="11"/>
    <w:qFormat/>
    <w:uiPriority w:val="0"/>
    <w:rPr>
      <w:color w:val="3094E2"/>
    </w:rPr>
  </w:style>
  <w:style w:type="character" w:customStyle="1" w:styleId="29">
    <w:name w:val="loap_active1"/>
    <w:basedOn w:val="11"/>
    <w:qFormat/>
    <w:uiPriority w:val="0"/>
    <w:rPr>
      <w:color w:val="3094E2"/>
      <w:shd w:val="clear" w:fill="FFFFFF"/>
    </w:rPr>
  </w:style>
  <w:style w:type="character" w:customStyle="1" w:styleId="30">
    <w:name w:val="after2"/>
    <w:basedOn w:val="11"/>
    <w:qFormat/>
    <w:uiPriority w:val="0"/>
  </w:style>
  <w:style w:type="character" w:customStyle="1" w:styleId="31">
    <w:name w:val="after3"/>
    <w:basedOn w:val="11"/>
    <w:qFormat/>
    <w:uiPriority w:val="0"/>
    <w:rPr>
      <w:sz w:val="18"/>
      <w:szCs w:val="18"/>
    </w:rPr>
  </w:style>
  <w:style w:type="character" w:customStyle="1" w:styleId="32">
    <w:name w:val="loap_active6"/>
    <w:basedOn w:val="11"/>
    <w:qFormat/>
    <w:uiPriority w:val="0"/>
    <w:rPr>
      <w:color w:val="3094E2"/>
      <w:shd w:val="clear" w:fill="FFFFFF"/>
    </w:rPr>
  </w:style>
  <w:style w:type="character" w:customStyle="1" w:styleId="33">
    <w:name w:val="loap_active7"/>
    <w:basedOn w:val="11"/>
    <w:qFormat/>
    <w:uiPriority w:val="0"/>
    <w:rPr>
      <w:color w:val="3094E2"/>
    </w:rPr>
  </w:style>
  <w:style w:type="character" w:customStyle="1" w:styleId="34">
    <w:name w:val="loap_active2"/>
    <w:basedOn w:val="11"/>
    <w:qFormat/>
    <w:uiPriority w:val="0"/>
    <w:rPr>
      <w:color w:val="3094E2"/>
      <w:shd w:val="clear" w:fill="FFFFFF"/>
    </w:rPr>
  </w:style>
  <w:style w:type="character" w:customStyle="1" w:styleId="35">
    <w:name w:val="loap_active3"/>
    <w:basedOn w:val="11"/>
    <w:qFormat/>
    <w:uiPriority w:val="0"/>
    <w:rPr>
      <w:color w:val="3094E2"/>
    </w:rPr>
  </w:style>
  <w:style w:type="character" w:customStyle="1" w:styleId="36">
    <w:name w:val="hover39"/>
    <w:basedOn w:val="11"/>
    <w:qFormat/>
    <w:uiPriority w:val="0"/>
    <w:rPr>
      <w:color w:val="3094E2"/>
    </w:rPr>
  </w:style>
  <w:style w:type="character" w:customStyle="1" w:styleId="37">
    <w:name w:val="hover40"/>
    <w:basedOn w:val="11"/>
    <w:qFormat/>
    <w:uiPriority w:val="0"/>
    <w:rPr>
      <w:color w:val="3094E2"/>
    </w:rPr>
  </w:style>
  <w:style w:type="character" w:customStyle="1" w:styleId="38">
    <w:name w:val="hover"/>
    <w:basedOn w:val="11"/>
    <w:qFormat/>
    <w:uiPriority w:val="0"/>
  </w:style>
  <w:style w:type="character" w:customStyle="1" w:styleId="39">
    <w:name w:val="hover1"/>
    <w:basedOn w:val="11"/>
    <w:qFormat/>
    <w:uiPriority w:val="0"/>
    <w:rPr>
      <w:shd w:val="clear" w:fill="1776CC"/>
    </w:rPr>
  </w:style>
  <w:style w:type="character" w:customStyle="1" w:styleId="40">
    <w:name w:val="hover2"/>
    <w:basedOn w:val="11"/>
    <w:qFormat/>
    <w:uiPriority w:val="0"/>
  </w:style>
  <w:style w:type="character" w:customStyle="1" w:styleId="41">
    <w:name w:val="hover3"/>
    <w:basedOn w:val="11"/>
    <w:qFormat/>
    <w:uiPriority w:val="0"/>
    <w:rPr>
      <w:color w:val="3094E2"/>
    </w:rPr>
  </w:style>
  <w:style w:type="character" w:customStyle="1" w:styleId="42">
    <w:name w:val="hover4"/>
    <w:basedOn w:val="11"/>
    <w:qFormat/>
    <w:uiPriority w:val="0"/>
    <w:rPr>
      <w:color w:val="3094E2"/>
    </w:rPr>
  </w:style>
  <w:style w:type="character" w:customStyle="1" w:styleId="43">
    <w:name w:val="lc2_menubar_label"/>
    <w:basedOn w:val="11"/>
    <w:qFormat/>
    <w:uiPriority w:val="0"/>
  </w:style>
  <w:style w:type="character" w:customStyle="1" w:styleId="44">
    <w:name w:val="first-child3"/>
    <w:basedOn w:val="11"/>
    <w:qFormat/>
    <w:uiPriority w:val="0"/>
  </w:style>
  <w:style w:type="character" w:customStyle="1" w:styleId="45">
    <w:name w:val="nth-child(2)"/>
    <w:basedOn w:val="11"/>
    <w:qFormat/>
    <w:uiPriority w:val="0"/>
  </w:style>
  <w:style w:type="character" w:customStyle="1" w:styleId="46">
    <w:name w:val="hover45"/>
    <w:basedOn w:val="11"/>
    <w:qFormat/>
    <w:uiPriority w:val="0"/>
  </w:style>
  <w:style w:type="character" w:customStyle="1" w:styleId="47">
    <w:name w:val="hover46"/>
    <w:basedOn w:val="11"/>
    <w:qFormat/>
    <w:uiPriority w:val="0"/>
    <w:rPr>
      <w:shd w:val="clear" w:fill="1776CC"/>
    </w:rPr>
  </w:style>
  <w:style w:type="character" w:customStyle="1" w:styleId="48">
    <w:name w:val="hover47"/>
    <w:basedOn w:val="11"/>
    <w:qFormat/>
    <w:uiPriority w:val="0"/>
    <w:rPr>
      <w:color w:val="3094E2"/>
    </w:rPr>
  </w:style>
  <w:style w:type="character" w:customStyle="1" w:styleId="49">
    <w:name w:val="hover48"/>
    <w:basedOn w:val="11"/>
    <w:qFormat/>
    <w:uiPriority w:val="0"/>
  </w:style>
  <w:style w:type="character" w:customStyle="1" w:styleId="50">
    <w:name w:val="hover49"/>
    <w:basedOn w:val="11"/>
    <w:qFormat/>
    <w:uiPriority w:val="0"/>
  </w:style>
  <w:style w:type="character" w:customStyle="1" w:styleId="51">
    <w:name w:val="hover50"/>
    <w:basedOn w:val="11"/>
    <w:qFormat/>
    <w:uiPriority w:val="0"/>
    <w:rPr>
      <w:color w:val="3094E2"/>
    </w:rPr>
  </w:style>
  <w:style w:type="character" w:customStyle="1" w:styleId="52">
    <w:name w:val="first-child"/>
    <w:basedOn w:val="11"/>
    <w:qFormat/>
    <w:uiPriority w:val="0"/>
  </w:style>
  <w:style w:type="character" w:customStyle="1" w:styleId="53">
    <w:name w:val="hover41"/>
    <w:basedOn w:val="11"/>
    <w:qFormat/>
    <w:uiPriority w:val="0"/>
  </w:style>
  <w:style w:type="character" w:customStyle="1" w:styleId="54">
    <w:name w:val="hover42"/>
    <w:basedOn w:val="11"/>
    <w:qFormat/>
    <w:uiPriority w:val="0"/>
  </w:style>
  <w:style w:type="character" w:customStyle="1" w:styleId="55">
    <w:name w:val="hover43"/>
    <w:basedOn w:val="11"/>
    <w:qFormat/>
    <w:uiPriority w:val="0"/>
  </w:style>
  <w:style w:type="character" w:customStyle="1" w:styleId="56">
    <w:name w:val="hover44"/>
    <w:basedOn w:val="11"/>
    <w:qFormat/>
    <w:uiPriority w:val="0"/>
    <w:rPr>
      <w:color w:val="3094E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1118</Words>
  <Characters>1123</Characters>
  <Lines>1</Lines>
  <Paragraphs>1</Paragraphs>
  <TotalTime>0</TotalTime>
  <ScaleCrop>false</ScaleCrop>
  <LinksUpToDate>false</LinksUpToDate>
  <CharactersWithSpaces>1125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2017-07-04T14:33:00Z</dcterms:created>
  <dc:creator>统计局帐户</dc:creator>
  <cp:lastModifiedBy>root</cp:lastModifiedBy>
  <cp:lastPrinted>2016-12-22T14:50:00Z</cp:lastPrinted>
  <dcterms:modified xsi:type="dcterms:W3CDTF">2023-03-14T00:21:16Z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A49150B7AE1542268ABF5B9761385E0C</vt:lpwstr>
  </property>
</Properties>
</file>